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r>
        <w:rPr>
          <w:rFonts w:ascii="Verdana" w:eastAsia="Verdana" w:hAnsi="Verdana" w:cs="Verdana"/>
          <w:b/>
          <w:color w:val="000000"/>
          <w:sz w:val="18"/>
          <w:szCs w:val="18"/>
        </w:rPr>
        <w:t>CONSIGLIO NAZIONALE DELLE RICERCHE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92582A" w:rsidRDefault="007D1D9F">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92582A" w:rsidRDefault="0092582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92582A" w:rsidRDefault="007D1D9F">
      <w:pPr>
        <w:widowControl w:val="0"/>
        <w:jc w:val="both"/>
        <w:rPr>
          <w:highlight w:val="green"/>
        </w:rPr>
      </w:pPr>
      <w:r>
        <w:rPr>
          <w:rFonts w:ascii="Verdana" w:eastAsia="Verdana" w:hAnsi="Verdana" w:cs="Verdana"/>
          <w:b/>
          <w:sz w:val="18"/>
          <w:szCs w:val="18"/>
        </w:rPr>
        <w:t>Bando di selezione n</w:t>
      </w:r>
      <w:r w:rsidRPr="006E21B1">
        <w:rPr>
          <w:rFonts w:ascii="Verdana" w:eastAsia="Verdana" w:hAnsi="Verdana" w:cs="Verdana"/>
          <w:b/>
          <w:sz w:val="18"/>
          <w:szCs w:val="18"/>
        </w:rPr>
        <w:t>°  ISTC-AdR-</w:t>
      </w:r>
      <w:r w:rsidR="00EC2A7D" w:rsidRPr="006E21B1">
        <w:rPr>
          <w:rFonts w:ascii="Verdana" w:eastAsia="Verdana" w:hAnsi="Verdana" w:cs="Verdana"/>
          <w:b/>
          <w:sz w:val="18"/>
          <w:szCs w:val="18"/>
        </w:rPr>
        <w:t>343</w:t>
      </w:r>
      <w:r w:rsidRPr="006E21B1">
        <w:rPr>
          <w:rFonts w:ascii="Verdana" w:eastAsia="Verdana" w:hAnsi="Verdana" w:cs="Verdana"/>
          <w:b/>
          <w:sz w:val="18"/>
          <w:szCs w:val="18"/>
        </w:rPr>
        <w:t>-2022-RM</w:t>
      </w:r>
      <w:proofErr w:type="gramStart"/>
      <w:r w:rsidRPr="006E21B1">
        <w:rPr>
          <w:rFonts w:ascii="Verdana" w:eastAsia="Verdana" w:hAnsi="Verdana" w:cs="Verdana"/>
          <w:b/>
          <w:sz w:val="18"/>
          <w:szCs w:val="18"/>
        </w:rPr>
        <w:t xml:space="preserve">  </w:t>
      </w:r>
      <w:proofErr w:type="gramEnd"/>
      <w:r w:rsidRPr="006E21B1">
        <w:rPr>
          <w:rFonts w:ascii="Verdana" w:eastAsia="Verdana" w:hAnsi="Verdana" w:cs="Verdana"/>
          <w:b/>
          <w:sz w:val="18"/>
          <w:szCs w:val="18"/>
        </w:rPr>
        <w:t xml:space="preserve">del </w:t>
      </w:r>
      <w:r w:rsidR="006E21B1">
        <w:rPr>
          <w:rFonts w:ascii="Verdana" w:eastAsia="Verdana" w:hAnsi="Verdana" w:cs="Verdana"/>
          <w:b/>
          <w:sz w:val="18"/>
          <w:szCs w:val="18"/>
        </w:rPr>
        <w:t>05</w:t>
      </w:r>
      <w:r w:rsidRPr="006E21B1">
        <w:rPr>
          <w:rFonts w:ascii="Verdana" w:eastAsia="Verdana" w:hAnsi="Verdana" w:cs="Verdana"/>
          <w:b/>
          <w:sz w:val="18"/>
          <w:szCs w:val="18"/>
        </w:rPr>
        <w:t>/</w:t>
      </w:r>
      <w:r w:rsidR="006E21B1">
        <w:rPr>
          <w:rFonts w:ascii="Verdana" w:eastAsia="Verdana" w:hAnsi="Verdana" w:cs="Verdana"/>
          <w:b/>
          <w:sz w:val="18"/>
          <w:szCs w:val="18"/>
        </w:rPr>
        <w:t>12</w:t>
      </w:r>
      <w:r w:rsidRPr="006E21B1">
        <w:rPr>
          <w:rFonts w:ascii="Verdana" w:eastAsia="Verdana" w:hAnsi="Verdana" w:cs="Verdana"/>
          <w:b/>
          <w:sz w:val="18"/>
          <w:szCs w:val="18"/>
        </w:rPr>
        <w:t>/2022</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roofErr w:type="gramStart"/>
      <w:r>
        <w:rPr>
          <w:rFonts w:ascii="Verdana" w:eastAsia="Verdana" w:hAnsi="Verdana" w:cs="Verdana"/>
          <w:b/>
          <w:sz w:val="18"/>
          <w:szCs w:val="18"/>
        </w:rPr>
        <w:t>)</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0" w:name="_heading=h.gjdgxs" w:colFirst="0" w:colLast="0"/>
      <w:bookmarkEnd w:id="0"/>
      <w:r>
        <w:rPr>
          <w:rFonts w:ascii="Verdana" w:eastAsia="Verdana" w:hAnsi="Verdana" w:cs="Verdana"/>
          <w:color w:val="000000"/>
          <w:sz w:val="18"/>
          <w:szCs w:val="18"/>
        </w:rPr>
        <w:t xml:space="preserve">Tipologia di Assegno: A) </w:t>
      </w:r>
      <w:r>
        <w:rPr>
          <w:rFonts w:ascii="Verdana" w:eastAsia="Verdana" w:hAnsi="Verdana" w:cs="Verdana"/>
          <w:b/>
          <w:color w:val="000000"/>
          <w:sz w:val="18"/>
          <w:szCs w:val="18"/>
        </w:rPr>
        <w:t>“assegno di ricerca professionalizzante</w:t>
      </w:r>
      <w:proofErr w:type="gramStart"/>
      <w:r>
        <w:rPr>
          <w:rFonts w:ascii="Verdana" w:eastAsia="Verdana" w:hAnsi="Verdana" w:cs="Verdana"/>
          <w:b/>
          <w:color w:val="000000"/>
          <w:sz w:val="18"/>
          <w:szCs w:val="18"/>
        </w:rPr>
        <w:t>”</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92582A" w:rsidRDefault="007D1D9F">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92582A" w:rsidRDefault="007D1D9F">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w:t>
      </w:r>
      <w:proofErr w:type="gramStart"/>
      <w:r>
        <w:rPr>
          <w:rFonts w:ascii="Verdana" w:eastAsia="Verdana" w:hAnsi="Verdana" w:cs="Verdana"/>
          <w:sz w:val="18"/>
          <w:szCs w:val="18"/>
        </w:rPr>
        <w:t>ricerca</w:t>
      </w:r>
      <w:proofErr w:type="gramEnd"/>
      <w:r>
        <w:rPr>
          <w:rFonts w:ascii="Verdana" w:eastAsia="Verdana" w:hAnsi="Verdana" w:cs="Verdana"/>
          <w:sz w:val="18"/>
          <w:szCs w:val="18"/>
        </w:rPr>
        <w:t xml:space="preserve"> possono ancora indire procedure per il conferimento di assegni di ricerca;</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CNR approvato dal Consiglio di Amministrazione con delibera n. 28 in data 9 febbraio 2011, </w:t>
      </w:r>
      <w:proofErr w:type="gramStart"/>
      <w:r>
        <w:rPr>
          <w:rFonts w:ascii="Verdana" w:eastAsia="Verdana" w:hAnsi="Verdana" w:cs="Verdana"/>
          <w:sz w:val="18"/>
          <w:szCs w:val="18"/>
        </w:rPr>
        <w:t>successivamente</w:t>
      </w:r>
      <w:proofErr w:type="gramEnd"/>
      <w:r>
        <w:rPr>
          <w:rFonts w:ascii="Verdana" w:eastAsia="Verdana" w:hAnsi="Verdana" w:cs="Verdana"/>
          <w:sz w:val="18"/>
          <w:szCs w:val="18"/>
        </w:rPr>
        <w:t xml:space="preserv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92582A" w:rsidRDefault="007D1D9F">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92582A" w:rsidRDefault="007D1D9F">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92582A" w:rsidRDefault="007D1D9F">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006E21B1">
        <w:rPr>
          <w:rFonts w:ascii="Verdana" w:eastAsia="Verdana" w:hAnsi="Verdana" w:cs="Verdana"/>
          <w:b/>
          <w:sz w:val="18"/>
          <w:szCs w:val="18"/>
        </w:rPr>
        <w:t xml:space="preserve">“PILLAR </w:t>
      </w:r>
      <w:proofErr w:type="spellStart"/>
      <w:r w:rsidR="006E21B1">
        <w:rPr>
          <w:rFonts w:ascii="Verdana" w:eastAsia="Verdana" w:hAnsi="Verdana" w:cs="Verdana"/>
          <w:b/>
          <w:sz w:val="18"/>
          <w:szCs w:val="18"/>
        </w:rPr>
        <w:t>Robots</w:t>
      </w:r>
      <w:proofErr w:type="spellEnd"/>
      <w:r w:rsidR="006E21B1">
        <w:rPr>
          <w:rFonts w:ascii="Verdana" w:eastAsia="Verdana" w:hAnsi="Verdana" w:cs="Verdana"/>
          <w:b/>
          <w:sz w:val="18"/>
          <w:szCs w:val="18"/>
        </w:rPr>
        <w:t>”</w:t>
      </w:r>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rsidR="0092582A" w:rsidRDefault="0092582A">
      <w:pPr>
        <w:pBdr>
          <w:top w:val="nil"/>
          <w:left w:val="nil"/>
          <w:bottom w:val="nil"/>
          <w:right w:val="nil"/>
          <w:between w:val="nil"/>
        </w:pBdr>
        <w:jc w:val="both"/>
        <w:rPr>
          <w:rFonts w:ascii="Verdana" w:eastAsia="Verdana" w:hAnsi="Verdana" w:cs="Verdana"/>
          <w:sz w:val="18"/>
          <w:szCs w:val="18"/>
          <w:highlight w:val="yellow"/>
        </w:rPr>
      </w:pPr>
    </w:p>
    <w:p w:rsidR="0092582A" w:rsidRDefault="0092582A">
      <w:pPr>
        <w:pBdr>
          <w:top w:val="nil"/>
          <w:left w:val="nil"/>
          <w:bottom w:val="nil"/>
          <w:right w:val="nil"/>
          <w:between w:val="nil"/>
        </w:pBdr>
        <w:jc w:val="both"/>
        <w:rPr>
          <w:rFonts w:ascii="Verdana" w:eastAsia="Verdana" w:hAnsi="Verdana" w:cs="Verdana"/>
          <w:b/>
          <w:color w:val="000000"/>
          <w:sz w:val="18"/>
          <w:szCs w:val="18"/>
        </w:rPr>
      </w:pPr>
    </w:p>
    <w:p w:rsidR="0092582A" w:rsidRDefault="0092582A">
      <w:pPr>
        <w:pBdr>
          <w:top w:val="nil"/>
          <w:left w:val="nil"/>
          <w:bottom w:val="nil"/>
          <w:right w:val="nil"/>
          <w:between w:val="nil"/>
        </w:pBdr>
        <w:jc w:val="both"/>
        <w:rPr>
          <w:rFonts w:ascii="Verdana" w:eastAsia="Verdana" w:hAnsi="Verdana" w:cs="Verdana"/>
          <w:b/>
          <w:color w:val="000000"/>
          <w:sz w:val="18"/>
          <w:szCs w:val="18"/>
        </w:rPr>
      </w:pPr>
    </w:p>
    <w:p w:rsidR="0092582A" w:rsidRDefault="007D1D9F">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EC2A7D" w:rsidRDefault="00EC2A7D">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 xml:space="preserve">     </w:t>
      </w:r>
    </w:p>
    <w:p w:rsidR="0092582A" w:rsidRDefault="007D1D9F">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Assegno di ricerca professionalizzante</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 xml:space="preserve">Area Scientifica </w:t>
      </w:r>
      <w:r>
        <w:rPr>
          <w:rFonts w:ascii="Verdana" w:eastAsia="Verdana" w:hAnsi="Verdana" w:cs="Verdana"/>
          <w:sz w:val="18"/>
          <w:szCs w:val="18"/>
        </w:rPr>
        <w:t>"</w:t>
      </w:r>
      <w:r>
        <w:rPr>
          <w:rFonts w:ascii="Verdana" w:eastAsia="Verdana" w:hAnsi="Verdana" w:cs="Verdana"/>
          <w:b/>
          <w:sz w:val="18"/>
          <w:szCs w:val="18"/>
        </w:rPr>
        <w:t>Scienze matematiche e informatiche</w:t>
      </w:r>
      <w:r>
        <w:rPr>
          <w:rFonts w:ascii="Verdana" w:eastAsia="Verdana" w:hAnsi="Verdana" w:cs="Verdana"/>
          <w:sz w:val="18"/>
          <w:szCs w:val="18"/>
        </w:rPr>
        <w:t>" da svolgersi presso l’</w:t>
      </w:r>
      <w:r>
        <w:rPr>
          <w:rFonts w:ascii="Verdana" w:eastAsia="Verdana" w:hAnsi="Verdana" w:cs="Verdana"/>
          <w:i/>
          <w:sz w:val="18"/>
          <w:szCs w:val="18"/>
        </w:rPr>
        <w:t xml:space="preserve">Istituto di Scienze e Tecnologie della Cognizione </w:t>
      </w:r>
      <w:r>
        <w:rPr>
          <w:rFonts w:ascii="Verdana" w:eastAsia="Verdana" w:hAnsi="Verdana" w:cs="Verdana"/>
          <w:sz w:val="18"/>
          <w:szCs w:val="18"/>
        </w:rPr>
        <w:t>del CNR, che effettua ricerca nell'ambito del programma di ricerca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per la seguente </w:t>
      </w:r>
      <w:proofErr w:type="spellStart"/>
      <w:r>
        <w:rPr>
          <w:rFonts w:ascii="Verdana" w:eastAsia="Verdana" w:hAnsi="Verdana" w:cs="Verdana"/>
          <w:sz w:val="18"/>
          <w:szCs w:val="18"/>
        </w:rPr>
        <w:t>tematica:“sviluppo</w:t>
      </w:r>
      <w:proofErr w:type="spellEnd"/>
      <w:r>
        <w:rPr>
          <w:rFonts w:ascii="Verdana" w:eastAsia="Verdana" w:hAnsi="Verdana" w:cs="Verdana"/>
          <w:sz w:val="18"/>
          <w:szCs w:val="18"/>
        </w:rPr>
        <w:t xml:space="preserve"> meccanismi e algoritmi per l’apprendimento autonomo di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e rappresentazioni in agenti artificiali </w:t>
      </w:r>
      <w:proofErr w:type="spellStart"/>
      <w:r>
        <w:rPr>
          <w:rFonts w:ascii="Verdana" w:eastAsia="Verdana" w:hAnsi="Verdana" w:cs="Verdana"/>
          <w:sz w:val="18"/>
          <w:szCs w:val="18"/>
        </w:rPr>
        <w:t>embodied</w:t>
      </w:r>
      <w:proofErr w:type="spellEnd"/>
      <w:r>
        <w:rPr>
          <w:rFonts w:ascii="Verdana" w:eastAsia="Verdana" w:hAnsi="Verdana" w:cs="Verdana"/>
          <w:sz w:val="18"/>
          <w:szCs w:val="18"/>
        </w:rPr>
        <w:t xml:space="preserve"> e </w:t>
      </w:r>
      <w:proofErr w:type="spellStart"/>
      <w:r>
        <w:rPr>
          <w:rFonts w:ascii="Verdana" w:eastAsia="Verdana" w:hAnsi="Verdana" w:cs="Verdana"/>
          <w:sz w:val="18"/>
          <w:szCs w:val="18"/>
        </w:rPr>
        <w:t>bio</w:t>
      </w:r>
      <w:proofErr w:type="spellEnd"/>
      <w:r>
        <w:rPr>
          <w:rFonts w:ascii="Verdana" w:eastAsia="Verdana" w:hAnsi="Verdana" w:cs="Verdana"/>
          <w:sz w:val="18"/>
          <w:szCs w:val="18"/>
        </w:rPr>
        <w:t>-ispirati"</w:t>
      </w:r>
      <w:r>
        <w:rPr>
          <w:rFonts w:ascii="Verdana" w:eastAsia="Verdana" w:hAnsi="Verdana" w:cs="Verdana"/>
          <w:b/>
          <w:sz w:val="18"/>
          <w:szCs w:val="18"/>
        </w:rPr>
        <w:t xml:space="preserve">, </w:t>
      </w:r>
      <w:r>
        <w:rPr>
          <w:rFonts w:ascii="Verdana" w:eastAsia="Verdana" w:hAnsi="Verdana" w:cs="Verdana"/>
          <w:sz w:val="18"/>
          <w:szCs w:val="18"/>
        </w:rPr>
        <w:t>sotto la responsabilità scientifica del Dott. Vieri Giuliano Santucci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92582A" w:rsidRDefault="007D1D9F">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92582A" w:rsidRDefault="007D1D9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sz w:val="18"/>
          <w:szCs w:val="18"/>
        </w:rPr>
        <w:t xml:space="preserve">Nell’ambito della </w:t>
      </w:r>
      <w:proofErr w:type="spellStart"/>
      <w:r>
        <w:rPr>
          <w:rFonts w:ascii="Verdana" w:eastAsia="Verdana" w:hAnsi="Verdana" w:cs="Verdana"/>
          <w:sz w:val="18"/>
          <w:szCs w:val="18"/>
        </w:rPr>
        <w:t>developemental</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robotics</w:t>
      </w:r>
      <w:proofErr w:type="spellEnd"/>
      <w:r>
        <w:rPr>
          <w:rFonts w:ascii="Verdana" w:eastAsia="Verdana" w:hAnsi="Verdana" w:cs="Verdana"/>
          <w:sz w:val="18"/>
          <w:szCs w:val="18"/>
        </w:rPr>
        <w:t xml:space="preserve"> e dell’</w:t>
      </w:r>
      <w:proofErr w:type="spellStart"/>
      <w:r>
        <w:rPr>
          <w:rFonts w:ascii="Verdana" w:eastAsia="Verdana" w:hAnsi="Verdana" w:cs="Verdana"/>
          <w:sz w:val="18"/>
          <w:szCs w:val="18"/>
        </w:rPr>
        <w:t>autonomous</w:t>
      </w:r>
      <w:proofErr w:type="spellEnd"/>
      <w:r>
        <w:rPr>
          <w:rFonts w:ascii="Verdana" w:eastAsia="Verdana" w:hAnsi="Verdana" w:cs="Verdana"/>
          <w:sz w:val="18"/>
          <w:szCs w:val="18"/>
        </w:rPr>
        <w:t xml:space="preserve"> open-</w:t>
      </w:r>
      <w:proofErr w:type="spellStart"/>
      <w:r>
        <w:rPr>
          <w:rFonts w:ascii="Verdana" w:eastAsia="Verdana" w:hAnsi="Verdana" w:cs="Verdana"/>
          <w:sz w:val="18"/>
          <w:szCs w:val="18"/>
        </w:rPr>
        <w:t>ended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la ricerca si concentrerà sullo sviluppo di algoritmi e meccanismi </w:t>
      </w:r>
      <w:proofErr w:type="spellStart"/>
      <w:r>
        <w:rPr>
          <w:rFonts w:ascii="Verdana" w:eastAsia="Verdana" w:hAnsi="Verdana" w:cs="Verdana"/>
          <w:sz w:val="18"/>
          <w:szCs w:val="18"/>
        </w:rPr>
        <w:t>bio</w:t>
      </w:r>
      <w:proofErr w:type="spellEnd"/>
      <w:r>
        <w:rPr>
          <w:rFonts w:ascii="Verdana" w:eastAsia="Verdana" w:hAnsi="Verdana" w:cs="Verdana"/>
          <w:sz w:val="18"/>
          <w:szCs w:val="18"/>
        </w:rPr>
        <w:t xml:space="preserve">-ispirati per l’apprendimento autonomo di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gerarchiche e rappresentazioni. Facendo leva sulle conoscenze nel campo della psicologia cognitiva e delle neuroscienze, i sistemi sviluppati dovranno essere in grado di interagire col mondo, riconoscere gli oggetti in esso presenti, formarne rappresentazioni e attraverso tecniche come l’apprendimento per rinforzo (e l’</w:t>
      </w:r>
      <w:proofErr w:type="gramStart"/>
      <w:r>
        <w:rPr>
          <w:rFonts w:ascii="Verdana" w:eastAsia="Verdana" w:hAnsi="Verdana" w:cs="Verdana"/>
          <w:sz w:val="18"/>
          <w:szCs w:val="18"/>
        </w:rPr>
        <w:t>apprendimento</w:t>
      </w:r>
      <w:proofErr w:type="gramEnd"/>
      <w:r>
        <w:rPr>
          <w:rFonts w:ascii="Verdana" w:eastAsia="Verdana" w:hAnsi="Verdana" w:cs="Verdana"/>
          <w:sz w:val="18"/>
          <w:szCs w:val="18"/>
        </w:rPr>
        <w:t xml:space="preserve"> per rinforzo gerarchico) apprendere le </w:t>
      </w:r>
      <w:proofErr w:type="spellStart"/>
      <w:r>
        <w:rPr>
          <w:rFonts w:ascii="Verdana" w:eastAsia="Verdana" w:hAnsi="Verdana" w:cs="Verdana"/>
          <w:sz w:val="18"/>
          <w:szCs w:val="18"/>
        </w:rPr>
        <w:t>skill</w:t>
      </w:r>
      <w:proofErr w:type="spellEnd"/>
      <w:r>
        <w:rPr>
          <w:rFonts w:ascii="Verdana" w:eastAsia="Verdana" w:hAnsi="Verdana" w:cs="Verdana"/>
          <w:sz w:val="18"/>
          <w:szCs w:val="18"/>
        </w:rPr>
        <w:t xml:space="preserve"> necessarie per generare gli effetti desiderati. Inoltre, strumenti di data </w:t>
      </w:r>
      <w:proofErr w:type="spellStart"/>
      <w:r>
        <w:rPr>
          <w:rFonts w:ascii="Verdana" w:eastAsia="Verdana" w:hAnsi="Verdana" w:cs="Verdana"/>
          <w:sz w:val="18"/>
          <w:szCs w:val="18"/>
        </w:rPr>
        <w:t>analysis</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verranno</w:t>
      </w:r>
      <w:proofErr w:type="gramEnd"/>
      <w:r>
        <w:rPr>
          <w:rFonts w:ascii="Verdana" w:eastAsia="Verdana" w:hAnsi="Verdana" w:cs="Verdana"/>
          <w:sz w:val="18"/>
          <w:szCs w:val="18"/>
        </w:rPr>
        <w:t xml:space="preserve"> utilizzati per raffinare la costruzione di rappresentazioni ed ottimizzare i processi di apprendimento.</w:t>
      </w:r>
    </w:p>
    <w:p w:rsidR="0092582A" w:rsidRDefault="00302E85" w:rsidP="00302E85">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24 (ventiquattro) mesi</w:t>
      </w:r>
      <w:r>
        <w:rPr>
          <w:rFonts w:ascii="Verdana" w:eastAsia="Verdana" w:hAnsi="Verdana" w:cs="Verdana"/>
          <w:sz w:val="18"/>
          <w:szCs w:val="18"/>
        </w:rPr>
        <w:t xml:space="preserve"> e potrà essere oggetto di proroga o rinnovo nel rispetto della normativa nel tempo vigente. </w:t>
      </w:r>
    </w:p>
    <w:p w:rsidR="0092582A" w:rsidRDefault="007D1D9F">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w:t>
      </w:r>
      <w:r>
        <w:rPr>
          <w:rFonts w:ascii="Verdana" w:eastAsia="Verdana" w:hAnsi="Verdana" w:cs="Verdana"/>
          <w:sz w:val="18"/>
          <w:szCs w:val="18"/>
        </w:rPr>
        <w:lastRenderedPageBreak/>
        <w:t xml:space="preserve">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color w:val="000000"/>
          <w:sz w:val="18"/>
          <w:szCs w:val="18"/>
        </w:rPr>
        <w:t>24 (ventiquattro)</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19.367,00 (</w:t>
      </w:r>
      <w:proofErr w:type="spellStart"/>
      <w:r>
        <w:rPr>
          <w:rFonts w:ascii="Verdana" w:eastAsia="Verdana" w:hAnsi="Verdana" w:cs="Verdana"/>
          <w:b/>
          <w:sz w:val="18"/>
          <w:szCs w:val="18"/>
        </w:rPr>
        <w:t>diciannovemilatrecentosessantasette</w:t>
      </w:r>
      <w:proofErr w:type="spellEnd"/>
      <w:r>
        <w:rPr>
          <w:rFonts w:ascii="Verdana" w:eastAsia="Verdana" w:hAnsi="Verdana" w:cs="Verdana"/>
          <w:b/>
          <w:sz w:val="18"/>
          <w:szCs w:val="18"/>
        </w:rPr>
        <w:t xml:space="preserve">/00) per i primi </w:t>
      </w:r>
      <w:proofErr w:type="gramStart"/>
      <w:r>
        <w:rPr>
          <w:rFonts w:ascii="Verdana" w:eastAsia="Verdana" w:hAnsi="Verdana" w:cs="Verdana"/>
          <w:b/>
          <w:sz w:val="18"/>
          <w:szCs w:val="18"/>
        </w:rPr>
        <w:t>12</w:t>
      </w:r>
      <w:proofErr w:type="gramEnd"/>
      <w:r>
        <w:rPr>
          <w:rFonts w:ascii="Verdana" w:eastAsia="Verdana" w:hAnsi="Verdana" w:cs="Verdana"/>
          <w:b/>
          <w:sz w:val="18"/>
          <w:szCs w:val="18"/>
        </w:rPr>
        <w:t xml:space="preserve"> mesi e in euro 20,500/00 (</w:t>
      </w:r>
      <w:proofErr w:type="spellStart"/>
      <w:r>
        <w:rPr>
          <w:rFonts w:ascii="Verdana" w:eastAsia="Verdana" w:hAnsi="Verdana" w:cs="Verdana"/>
          <w:b/>
          <w:sz w:val="18"/>
          <w:szCs w:val="18"/>
        </w:rPr>
        <w:t>ventimilacinquecento</w:t>
      </w:r>
      <w:proofErr w:type="spellEnd"/>
      <w:r>
        <w:rPr>
          <w:rFonts w:ascii="Verdana" w:eastAsia="Verdana" w:hAnsi="Verdana" w:cs="Verdana"/>
          <w:b/>
          <w:sz w:val="18"/>
          <w:szCs w:val="18"/>
        </w:rPr>
        <w:t>) per i restanti 12 mesi</w:t>
      </w:r>
      <w:r>
        <w:rPr>
          <w:rFonts w:ascii="Verdana" w:eastAsia="Verdana" w:hAnsi="Verdana" w:cs="Verdana"/>
          <w:color w:val="000000"/>
          <w:sz w:val="18"/>
          <w:szCs w:val="18"/>
        </w:rPr>
        <w:t xml:space="preserve"> al netto degli oneri a carico del CNR.</w:t>
      </w:r>
    </w:p>
    <w:p w:rsidR="0092582A" w:rsidRDefault="007D1D9F">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92582A" w:rsidRDefault="007D1D9F">
      <w:pPr>
        <w:numPr>
          <w:ilvl w:val="0"/>
          <w:numId w:val="3"/>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E</w:t>
      </w:r>
      <w:r>
        <w:rPr>
          <w:rFonts w:ascii="Verdana" w:eastAsia="Verdana" w:hAnsi="Verdana" w:cs="Verdana"/>
          <w:color w:val="222222"/>
          <w:sz w:val="18"/>
          <w:szCs w:val="18"/>
        </w:rPr>
        <w:t>ssere titolari</w:t>
      </w:r>
      <w:proofErr w:type="gramEnd"/>
      <w:r>
        <w:rPr>
          <w:rFonts w:ascii="Verdana" w:eastAsia="Verdana" w:hAnsi="Verdana" w:cs="Verdana"/>
          <w:color w:val="222222"/>
          <w:sz w:val="18"/>
          <w:szCs w:val="18"/>
        </w:rPr>
        <w:t xml:space="preserve"> di diploma di laurea (ante D.M. 509/99) o laurea specialistica (D.M. 509/99) o laurea magistrale (D.M. 270/04) in una delle seguenti classi: </w:t>
      </w:r>
      <w:r>
        <w:rPr>
          <w:rFonts w:ascii="Verdana" w:eastAsia="Verdana" w:hAnsi="Verdana" w:cs="Verdana"/>
          <w:b/>
          <w:color w:val="222222"/>
          <w:sz w:val="18"/>
          <w:szCs w:val="18"/>
        </w:rPr>
        <w:t>LM-17 Fisica, LM-18 Informatica</w:t>
      </w:r>
      <w:r>
        <w:rPr>
          <w:rFonts w:ascii="Verdana" w:eastAsia="Verdana" w:hAnsi="Verdana" w:cs="Verdana"/>
          <w:color w:val="222222"/>
          <w:sz w:val="18"/>
          <w:szCs w:val="18"/>
        </w:rPr>
        <w:t>, di curriculum professionale idoneo allo svolgimento di attività di ricerca;</w:t>
      </w:r>
    </w:p>
    <w:p w:rsidR="0092582A" w:rsidRDefault="007D1D9F">
      <w:pPr>
        <w:numPr>
          <w:ilvl w:val="0"/>
          <w:numId w:val="3"/>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 Disciplinare.</w:t>
      </w:r>
    </w:p>
    <w:p w:rsidR="0092582A" w:rsidRDefault="007D1D9F">
      <w:pPr>
        <w:numPr>
          <w:ilvl w:val="0"/>
          <w:numId w:val="3"/>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Conoscenza linguaggio di programmazione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e/o C++;</w:t>
      </w:r>
    </w:p>
    <w:p w:rsidR="0092582A" w:rsidRDefault="007D1D9F">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Buona conoscenza delle tecniche di machine </w:t>
      </w:r>
      <w:proofErr w:type="spellStart"/>
      <w:r>
        <w:rPr>
          <w:rFonts w:ascii="Verdana" w:eastAsia="Verdana" w:hAnsi="Verdana" w:cs="Verdana"/>
          <w:color w:val="222222"/>
          <w:sz w:val="18"/>
          <w:szCs w:val="18"/>
        </w:rPr>
        <w:t>learning</w:t>
      </w:r>
      <w:proofErr w:type="spellEnd"/>
      <w:r>
        <w:rPr>
          <w:rFonts w:ascii="Verdana" w:eastAsia="Verdana" w:hAnsi="Verdana" w:cs="Verdana"/>
          <w:color w:val="222222"/>
          <w:sz w:val="18"/>
          <w:szCs w:val="18"/>
        </w:rPr>
        <w:t xml:space="preserve">, </w:t>
      </w:r>
      <w:proofErr w:type="gramStart"/>
      <w:r>
        <w:rPr>
          <w:rFonts w:ascii="Verdana" w:eastAsia="Verdana" w:hAnsi="Verdana" w:cs="Verdana"/>
          <w:color w:val="222222"/>
          <w:sz w:val="18"/>
          <w:szCs w:val="18"/>
        </w:rPr>
        <w:t>ed</w:t>
      </w:r>
      <w:proofErr w:type="gramEnd"/>
      <w:r>
        <w:rPr>
          <w:rFonts w:ascii="Verdana" w:eastAsia="Verdana" w:hAnsi="Verdana" w:cs="Verdana"/>
          <w:color w:val="222222"/>
          <w:sz w:val="18"/>
          <w:szCs w:val="18"/>
        </w:rPr>
        <w:t xml:space="preserve"> in particolare degli algoritmi di apprendimento per rinforzo;</w:t>
      </w:r>
    </w:p>
    <w:p w:rsidR="0092582A" w:rsidRDefault="007D1D9F">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Buona conoscenza delle reti neurali artificiali;</w:t>
      </w:r>
    </w:p>
    <w:p w:rsidR="0092582A" w:rsidRDefault="007D1D9F">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Esperienza con le tecniche per il riconoscimento di oggetti;</w:t>
      </w:r>
    </w:p>
    <w:p w:rsidR="0092582A" w:rsidRDefault="007D1D9F">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Esperienza nell’ambito dell’apprendimento di rappresentazioni;</w:t>
      </w:r>
    </w:p>
    <w:p w:rsidR="0092582A" w:rsidRDefault="007D1D9F">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proofErr w:type="gramStart"/>
      <w:r>
        <w:rPr>
          <w:rFonts w:ascii="Verdana" w:eastAsia="Verdana" w:hAnsi="Verdana" w:cs="Verdana"/>
          <w:color w:val="222222"/>
          <w:sz w:val="18"/>
          <w:szCs w:val="18"/>
        </w:rPr>
        <w:t>Esperienza nell’utilizzo di strumenti per l’analisi dei dati e la gestione di database;</w:t>
      </w:r>
      <w:proofErr w:type="gramEnd"/>
    </w:p>
    <w:p w:rsidR="0092582A" w:rsidRDefault="007D1D9F">
      <w:pPr>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Capacità di scrittura autonoma e in collaborazione di articoli scientifici;</w:t>
      </w:r>
    </w:p>
    <w:p w:rsidR="0092582A" w:rsidRDefault="007D1D9F">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lastRenderedPageBreak/>
        <w:t>Buona conoscenza della lingua inglese sia scritta che orale;</w:t>
      </w:r>
    </w:p>
    <w:p w:rsidR="0092582A" w:rsidRDefault="007D1D9F">
      <w:pPr>
        <w:numPr>
          <w:ilvl w:val="0"/>
          <w:numId w:val="3"/>
        </w:numPr>
        <w:spacing w:line="360" w:lineRule="auto"/>
        <w:jc w:val="both"/>
        <w:rPr>
          <w:rFonts w:ascii="Verdana" w:eastAsia="Verdana" w:hAnsi="Verdana" w:cs="Verdana"/>
          <w:sz w:val="18"/>
          <w:szCs w:val="18"/>
        </w:rPr>
      </w:pPr>
      <w:r>
        <w:rPr>
          <w:rFonts w:ascii="Verdana" w:eastAsia="Verdana" w:hAnsi="Verdana" w:cs="Verdana"/>
          <w:sz w:val="18"/>
          <w:szCs w:val="18"/>
        </w:rPr>
        <w:t>Conoscenza della lingua italiana (solo per i candidati stranieri).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6E21B1" w:rsidRPr="006E21B1">
        <w:rPr>
          <w:rFonts w:ascii="Verdana" w:eastAsia="Verdana" w:hAnsi="Verdana" w:cs="Verdana"/>
          <w:b/>
          <w:sz w:val="18"/>
          <w:szCs w:val="18"/>
        </w:rPr>
        <w:t>20</w:t>
      </w:r>
      <w:r w:rsidRPr="006E21B1">
        <w:rPr>
          <w:rFonts w:ascii="Verdana" w:eastAsia="Verdana" w:hAnsi="Verdana" w:cs="Verdana"/>
          <w:b/>
          <w:sz w:val="18"/>
          <w:szCs w:val="18"/>
        </w:rPr>
        <w:t>/</w:t>
      </w:r>
      <w:r w:rsidR="00730146" w:rsidRPr="006E21B1">
        <w:rPr>
          <w:rFonts w:ascii="Verdana" w:eastAsia="Verdana" w:hAnsi="Verdana" w:cs="Verdana"/>
          <w:b/>
          <w:sz w:val="18"/>
          <w:szCs w:val="18"/>
        </w:rPr>
        <w:t>12/2022</w:t>
      </w:r>
      <w:r w:rsidRPr="006E21B1">
        <w:rPr>
          <w:rFonts w:ascii="Verdana" w:eastAsia="Verdana" w:hAnsi="Verdana" w:cs="Verdana"/>
          <w:b/>
          <w:sz w:val="18"/>
          <w:szCs w:val="18"/>
        </w:rPr>
        <w:t>.</w:t>
      </w:r>
      <w:r>
        <w:rPr>
          <w:rFonts w:ascii="Verdana" w:eastAsia="Verdana" w:hAnsi="Verdana" w:cs="Verdana"/>
          <w:b/>
          <w:sz w:val="18"/>
          <w:szCs w:val="18"/>
        </w:rPr>
        <w:t xml:space="preserve"> </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6E21B1" w:rsidRDefault="007D1D9F">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selezione </w:t>
      </w:r>
      <w:proofErr w:type="gramStart"/>
      <w:r w:rsidRPr="006E21B1">
        <w:rPr>
          <w:rFonts w:ascii="Verdana" w:eastAsia="Verdana" w:hAnsi="Verdana" w:cs="Verdana"/>
          <w:b/>
          <w:sz w:val="18"/>
          <w:szCs w:val="18"/>
        </w:rPr>
        <w:t>n.</w:t>
      </w:r>
      <w:bookmarkStart w:id="1" w:name="_GoBack"/>
      <w:r w:rsidRPr="006E21B1">
        <w:rPr>
          <w:rFonts w:ascii="Verdana" w:eastAsia="Verdana" w:hAnsi="Verdana" w:cs="Verdana"/>
          <w:b/>
          <w:sz w:val="18"/>
          <w:szCs w:val="18"/>
        </w:rPr>
        <w:t>ISTC-AdR-</w:t>
      </w:r>
      <w:r w:rsidR="00EC2A7D" w:rsidRPr="006E21B1">
        <w:rPr>
          <w:rFonts w:ascii="Verdana" w:eastAsia="Verdana" w:hAnsi="Verdana" w:cs="Verdana"/>
          <w:b/>
          <w:sz w:val="18"/>
          <w:szCs w:val="18"/>
        </w:rPr>
        <w:t>343</w:t>
      </w:r>
      <w:r w:rsidRPr="006E21B1">
        <w:rPr>
          <w:rFonts w:ascii="Verdana" w:eastAsia="Verdana" w:hAnsi="Verdana" w:cs="Verdana"/>
          <w:b/>
          <w:sz w:val="18"/>
          <w:szCs w:val="18"/>
        </w:rPr>
        <w:t>-2022-</w:t>
      </w:r>
      <w:r w:rsidR="006E21B1">
        <w:rPr>
          <w:rFonts w:ascii="Verdana" w:eastAsia="Verdana" w:hAnsi="Verdana" w:cs="Verdana"/>
          <w:b/>
          <w:sz w:val="18"/>
          <w:szCs w:val="18"/>
        </w:rPr>
        <w:t>RM</w:t>
      </w:r>
      <w:bookmarkEnd w:id="1"/>
      <w:proofErr w:type="gramEnd"/>
    </w:p>
    <w:p w:rsidR="0092582A" w:rsidRDefault="006E21B1">
      <w:pPr>
        <w:widowControl w:val="0"/>
        <w:jc w:val="both"/>
      </w:pPr>
      <w:r>
        <w:t xml:space="preserve"> </w:t>
      </w:r>
    </w:p>
    <w:p w:rsidR="0092582A" w:rsidRDefault="007D1D9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92582A" w:rsidRDefault="007D1D9F">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92582A" w:rsidRDefault="007D1D9F">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92582A" w:rsidRDefault="007D1D9F">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92582A" w:rsidRDefault="007D1D9F">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92582A" w:rsidRDefault="007D1D9F">
      <w:pPr>
        <w:spacing w:line="360" w:lineRule="auto"/>
        <w:jc w:val="both"/>
      </w:pPr>
      <w:r>
        <w:rPr>
          <w:rFonts w:ascii="Verdana" w:eastAsia="Verdana" w:hAnsi="Verdana" w:cs="Verdana"/>
          <w:sz w:val="18"/>
          <w:szCs w:val="18"/>
        </w:rPr>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92582A" w:rsidRDefault="007D1D9F" w:rsidP="00EC2A7D">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Un modulo rappresentante le dichiarazioni sostitutive di certificazioni (allegato B), da firmare con firma digitale oppure, per chi non la possiede, con firma autografa; in tale ultimo caso il documento potrà esser scansionato;</w:t>
      </w:r>
    </w:p>
    <w:p w:rsidR="0092582A" w:rsidRDefault="007D1D9F" w:rsidP="00EC2A7D">
      <w:pPr>
        <w:numPr>
          <w:ilvl w:val="0"/>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92582A" w:rsidRDefault="007D1D9F" w:rsidP="00EC2A7D">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92582A" w:rsidRDefault="007D1D9F" w:rsidP="00EC2A7D">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92582A" w:rsidRPr="00EC2A7D" w:rsidRDefault="007D1D9F" w:rsidP="00EC2A7D">
      <w:pPr>
        <w:pStyle w:val="Paragrafoelenco"/>
        <w:numPr>
          <w:ilvl w:val="1"/>
          <w:numId w:val="10"/>
        </w:numPr>
        <w:pBdr>
          <w:top w:val="nil"/>
          <w:left w:val="nil"/>
          <w:bottom w:val="nil"/>
          <w:right w:val="nil"/>
          <w:between w:val="nil"/>
        </w:pBdr>
        <w:spacing w:line="360" w:lineRule="auto"/>
        <w:rPr>
          <w:color w:val="000000"/>
        </w:rPr>
      </w:pPr>
      <w:r w:rsidRPr="00EC2A7D">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EC2A7D">
        <w:rPr>
          <w:rFonts w:ascii="Verdana" w:eastAsia="Verdana" w:hAnsi="Verdana" w:cs="Verdana"/>
          <w:color w:val="000000"/>
          <w:sz w:val="18"/>
          <w:szCs w:val="18"/>
        </w:rPr>
        <w:t>modalità</w:t>
      </w:r>
      <w:proofErr w:type="gramEnd"/>
      <w:r w:rsidRPr="00EC2A7D">
        <w:rPr>
          <w:rFonts w:ascii="Verdana" w:eastAsia="Verdana" w:hAnsi="Verdana" w:cs="Verdana"/>
          <w:color w:val="000000"/>
          <w:sz w:val="18"/>
          <w:szCs w:val="18"/>
        </w:rPr>
        <w:t xml:space="preserve"> sopraindicate non potranno essere valutate.</w:t>
      </w:r>
    </w:p>
    <w:p w:rsidR="0092582A" w:rsidRDefault="007D1D9F" w:rsidP="00EC2A7D">
      <w:pPr>
        <w:numPr>
          <w:ilvl w:val="0"/>
          <w:numId w:val="10"/>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92582A" w:rsidRDefault="0092582A">
      <w:pPr>
        <w:pBdr>
          <w:top w:val="nil"/>
          <w:left w:val="nil"/>
          <w:bottom w:val="nil"/>
          <w:right w:val="nil"/>
          <w:between w:val="nil"/>
        </w:pBdr>
        <w:jc w:val="both"/>
        <w:rPr>
          <w:color w:val="000000"/>
        </w:rPr>
      </w:pP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92582A" w:rsidRDefault="007D1D9F">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92582A" w:rsidRDefault="0092582A">
      <w:pPr>
        <w:spacing w:line="360" w:lineRule="auto"/>
        <w:jc w:val="both"/>
        <w:rPr>
          <w:rFonts w:ascii="Verdana" w:eastAsia="Verdana" w:hAnsi="Verdana" w:cs="Verdana"/>
          <w:b/>
          <w:sz w:val="18"/>
          <w:szCs w:val="18"/>
          <w:u w:val="single"/>
        </w:rPr>
      </w:pPr>
    </w:p>
    <w:p w:rsidR="0092582A" w:rsidRDefault="007D1D9F">
      <w:pPr>
        <w:spacing w:line="360" w:lineRule="auto"/>
        <w:jc w:val="both"/>
      </w:pPr>
      <w:r>
        <w:rPr>
          <w:rFonts w:ascii="Verdana" w:eastAsia="Verdana" w:hAnsi="Verdana" w:cs="Verdana"/>
          <w:b/>
          <w:sz w:val="18"/>
          <w:szCs w:val="18"/>
        </w:rPr>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92582A" w:rsidRDefault="007D1D9F">
      <w:pPr>
        <w:spacing w:line="360" w:lineRule="auto"/>
        <w:jc w:val="both"/>
      </w:pPr>
      <w:r>
        <w:rPr>
          <w:rFonts w:ascii="Verdana" w:eastAsia="Verdana" w:hAnsi="Verdana" w:cs="Verdana"/>
          <w:i/>
          <w:sz w:val="18"/>
          <w:szCs w:val="18"/>
        </w:rPr>
        <w:lastRenderedPageBreak/>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92582A" w:rsidRDefault="007D1D9F">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92582A" w:rsidRDefault="0092582A">
      <w:pPr>
        <w:pBdr>
          <w:top w:val="nil"/>
          <w:left w:val="nil"/>
          <w:bottom w:val="nil"/>
          <w:right w:val="nil"/>
          <w:between w:val="nil"/>
        </w:pBdr>
        <w:spacing w:line="360" w:lineRule="auto"/>
        <w:jc w:val="both"/>
        <w:rPr>
          <w:rFonts w:ascii="Times" w:eastAsia="Times" w:hAnsi="Times" w:cs="Times"/>
          <w:b/>
          <w:i/>
          <w:color w:val="000000"/>
          <w:highlight w:val="yellow"/>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92582A" w:rsidRDefault="007D1D9F">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92582A" w:rsidRDefault="007D1D9F">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92582A" w:rsidRDefault="007D1D9F">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w:t>
      </w:r>
      <w:r>
        <w:rPr>
          <w:rFonts w:ascii="Verdana" w:eastAsia="Verdana" w:hAnsi="Verdana" w:cs="Verdana"/>
          <w:color w:val="000000"/>
          <w:sz w:val="18"/>
          <w:szCs w:val="18"/>
        </w:rPr>
        <w:lastRenderedPageBreak/>
        <w:t xml:space="preserve">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92582A" w:rsidRDefault="0092582A">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r w:rsidR="006E21B1" w:rsidRPr="006E21B1">
        <w:rPr>
          <w:rFonts w:ascii="Verdana" w:eastAsia="Verdana" w:hAnsi="Verdana" w:cs="Verdana"/>
          <w:b/>
          <w:color w:val="000000"/>
          <w:sz w:val="18"/>
          <w:szCs w:val="18"/>
        </w:rPr>
        <w:t>23</w:t>
      </w:r>
      <w:r w:rsidRPr="006E21B1">
        <w:rPr>
          <w:rFonts w:ascii="Verdana" w:eastAsia="Verdana" w:hAnsi="Verdana" w:cs="Verdana"/>
          <w:b/>
          <w:sz w:val="18"/>
          <w:szCs w:val="18"/>
        </w:rPr>
        <w:t>/</w:t>
      </w:r>
      <w:r w:rsidR="00730146" w:rsidRPr="006E21B1">
        <w:rPr>
          <w:rFonts w:ascii="Verdana" w:eastAsia="Verdana" w:hAnsi="Verdana" w:cs="Verdana"/>
          <w:b/>
          <w:sz w:val="18"/>
          <w:szCs w:val="18"/>
        </w:rPr>
        <w:t>12</w:t>
      </w:r>
      <w:r w:rsidRPr="006E21B1">
        <w:rPr>
          <w:rFonts w:ascii="Verdana" w:eastAsia="Verdana" w:hAnsi="Verdana" w:cs="Verdana"/>
          <w:b/>
          <w:sz w:val="18"/>
          <w:szCs w:val="18"/>
        </w:rPr>
        <w:t xml:space="preserve">/2022 alle ore </w:t>
      </w:r>
      <w:r w:rsidR="006E21B1" w:rsidRPr="006E21B1">
        <w:rPr>
          <w:rFonts w:ascii="Verdana" w:eastAsia="Verdana" w:hAnsi="Verdana" w:cs="Verdana"/>
          <w:b/>
          <w:sz w:val="18"/>
          <w:szCs w:val="18"/>
        </w:rPr>
        <w:t>9</w:t>
      </w:r>
      <w:r w:rsidR="00730146">
        <w:rPr>
          <w:rFonts w:ascii="Verdana" w:eastAsia="Verdana" w:hAnsi="Verdana" w:cs="Verdana"/>
          <w:b/>
          <w:sz w:val="18"/>
          <w:szCs w:val="18"/>
        </w:rPr>
        <w:t>.30</w:t>
      </w:r>
      <w:r>
        <w:rPr>
          <w:rFonts w:ascii="Verdana" w:eastAsia="Verdana" w:hAnsi="Verdana" w:cs="Verdana"/>
          <w:color w:val="000000"/>
          <w:sz w:val="18"/>
          <w:szCs w:val="18"/>
        </w:rPr>
        <w:t xml:space="preserve"> per sostenere il </w:t>
      </w:r>
      <w:r>
        <w:rPr>
          <w:rFonts w:ascii="Verdana" w:eastAsia="Verdana" w:hAnsi="Verdana" w:cs="Verdana"/>
          <w:b/>
          <w:color w:val="000000"/>
          <w:sz w:val="18"/>
          <w:szCs w:val="18"/>
        </w:rPr>
        <w:t>colloquio</w:t>
      </w:r>
      <w:r>
        <w:rPr>
          <w:rFonts w:ascii="Verdana" w:eastAsia="Verdana" w:hAnsi="Verdana" w:cs="Verdana"/>
          <w:color w:val="000000"/>
          <w:sz w:val="18"/>
          <w:szCs w:val="18"/>
        </w:rPr>
        <w:t xml:space="preserve">, salvo diversa indicazione che verrà comunicata mediante PEC o posta elettronica ordinaria se stranieri con congruo anticipo. </w:t>
      </w:r>
    </w:p>
    <w:p w:rsidR="0092582A" w:rsidRDefault="007D1D9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92582A" w:rsidRDefault="007D1D9F">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lastRenderedPageBreak/>
        <w:t>Formalizzazione del rapporto e risoluzione del contratto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92582A" w:rsidRDefault="007D1D9F">
      <w:pPr>
        <w:numPr>
          <w:ilvl w:val="0"/>
          <w:numId w:val="2"/>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92582A" w:rsidRDefault="007D1D9F">
      <w:pPr>
        <w:numPr>
          <w:ilvl w:val="0"/>
          <w:numId w:val="2"/>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92582A" w:rsidRDefault="007D1D9F">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92582A" w:rsidRDefault="007D1D9F">
      <w:pPr>
        <w:numPr>
          <w:ilvl w:val="0"/>
          <w:numId w:val="2"/>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t>Art. 9</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92582A" w:rsidRDefault="007D1D9F">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92582A" w:rsidRDefault="007D1D9F">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92582A" w:rsidRDefault="007D1D9F">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92582A" w:rsidRDefault="0092582A">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2582A" w:rsidRDefault="00EC2A7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r>
        <w:rPr>
          <w:rFonts w:ascii="Verdana" w:eastAsia="Verdana" w:hAnsi="Verdana" w:cs="Verdana"/>
          <w:color w:val="000000"/>
          <w:sz w:val="18"/>
          <w:szCs w:val="18"/>
        </w:rPr>
        <w:t>Roma</w:t>
      </w:r>
      <w:proofErr w:type="gramStart"/>
      <w:r>
        <w:rPr>
          <w:rFonts w:ascii="Verdana" w:eastAsia="Verdana" w:hAnsi="Verdana" w:cs="Verdana"/>
          <w:color w:val="000000"/>
          <w:sz w:val="18"/>
          <w:szCs w:val="18"/>
        </w:rPr>
        <w:t xml:space="preserve">  </w:t>
      </w:r>
      <w:proofErr w:type="gramEnd"/>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92582A" w:rsidRDefault="007D1D9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92582A" w:rsidRDefault="007D1D9F">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92582A" w:rsidRDefault="0092582A">
      <w:pPr>
        <w:jc w:val="both"/>
        <w:rPr>
          <w:rFonts w:ascii="Verdana" w:eastAsia="Verdana" w:hAnsi="Verdana" w:cs="Verdana"/>
          <w:sz w:val="18"/>
          <w:szCs w:val="18"/>
        </w:rPr>
      </w:pP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92582A" w:rsidRDefault="007D1D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92582A" w:rsidRDefault="00925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92582A" w:rsidRDefault="007D1D9F">
      <w:pPr>
        <w:jc w:val="both"/>
      </w:pPr>
      <w:r>
        <w:rPr>
          <w:rFonts w:ascii="Verdana" w:eastAsia="Verdana" w:hAnsi="Verdana" w:cs="Verdana"/>
          <w:sz w:val="18"/>
          <w:szCs w:val="18"/>
        </w:rPr>
        <w:t>Oggetto: Bando di selezione n° ISTC-AdR-3</w:t>
      </w:r>
      <w:r w:rsidR="00EC2A7D">
        <w:rPr>
          <w:rFonts w:ascii="Verdana" w:eastAsia="Verdana" w:hAnsi="Verdana" w:cs="Verdana"/>
          <w:sz w:val="18"/>
          <w:szCs w:val="18"/>
        </w:rPr>
        <w:t>4</w:t>
      </w:r>
      <w:r>
        <w:rPr>
          <w:rFonts w:ascii="Verdana" w:eastAsia="Verdana" w:hAnsi="Verdana" w:cs="Verdana"/>
          <w:sz w:val="18"/>
          <w:szCs w:val="18"/>
        </w:rPr>
        <w:t>3-2022-RM</w:t>
      </w:r>
    </w:p>
    <w:p w:rsidR="0092582A" w:rsidRDefault="0092582A">
      <w:pPr>
        <w:jc w:val="both"/>
        <w:rPr>
          <w:rFonts w:ascii="Verdana" w:eastAsia="Verdana" w:hAnsi="Verdana" w:cs="Verdana"/>
          <w:b/>
          <w:sz w:val="18"/>
          <w:szCs w:val="18"/>
        </w:rPr>
      </w:pPr>
    </w:p>
    <w:p w:rsidR="0092582A" w:rsidRDefault="007D1D9F">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92582A" w:rsidRDefault="007D1D9F">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92582A" w:rsidRDefault="007D1D9F">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92582A" w:rsidRDefault="007D1D9F">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92582A" w:rsidRDefault="007D1D9F">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92582A" w:rsidRDefault="007D1D9F">
      <w:pPr>
        <w:spacing w:before="120"/>
        <w:jc w:val="both"/>
      </w:pPr>
      <w:proofErr w:type="gramEnd"/>
      <w:r>
        <w:rPr>
          <w:rFonts w:ascii="Verdana" w:eastAsia="Verdana" w:hAnsi="Verdana" w:cs="Verdana"/>
          <w:sz w:val="18"/>
          <w:szCs w:val="18"/>
        </w:rPr>
        <w:t>Indirizzo ................................................................................................................………………………….</w:t>
      </w:r>
    </w:p>
    <w:p w:rsidR="0092582A" w:rsidRDefault="007D1D9F">
      <w:pPr>
        <w:spacing w:before="120"/>
        <w:jc w:val="both"/>
      </w:pPr>
      <w:r>
        <w:rPr>
          <w:rFonts w:ascii="Verdana" w:eastAsia="Verdana" w:hAnsi="Verdana" w:cs="Verdana"/>
          <w:sz w:val="18"/>
          <w:szCs w:val="18"/>
        </w:rPr>
        <w:t>CAP .................................. Telefono ..................................................</w:t>
      </w:r>
    </w:p>
    <w:p w:rsidR="0092582A" w:rsidRDefault="007D1D9F">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92582A" w:rsidRDefault="0092582A">
      <w:pPr>
        <w:spacing w:line="360" w:lineRule="auto"/>
        <w:jc w:val="both"/>
        <w:rPr>
          <w:rFonts w:ascii="Verdana" w:eastAsia="Verdana" w:hAnsi="Verdana" w:cs="Verdana"/>
          <w:sz w:val="18"/>
          <w:szCs w:val="18"/>
        </w:rPr>
      </w:pP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assegno professionalizzante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8">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92582A" w:rsidRDefault="007D1D9F">
      <w:pPr>
        <w:spacing w:line="360" w:lineRule="auto"/>
        <w:jc w:val="both"/>
      </w:pPr>
      <w:r>
        <w:rPr>
          <w:rFonts w:ascii="Verdana" w:eastAsia="Verdana" w:hAnsi="Verdana" w:cs="Verdana"/>
          <w:sz w:val="18"/>
          <w:szCs w:val="18"/>
        </w:rPr>
        <w:t>A tal fine, il sottoscritto dichiara sotto la propria responsabilità:</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92582A" w:rsidRDefault="007D1D9F">
      <w:pPr>
        <w:numPr>
          <w:ilvl w:val="0"/>
          <w:numId w:val="8"/>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92582A" w:rsidRDefault="007D1D9F">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92582A" w:rsidRDefault="007D1D9F">
      <w:pPr>
        <w:numPr>
          <w:ilvl w:val="0"/>
          <w:numId w:val="7"/>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92582A" w:rsidRDefault="007D1D9F">
      <w:pPr>
        <w:numPr>
          <w:ilvl w:val="0"/>
          <w:numId w:val="7"/>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92582A" w:rsidRDefault="0092582A">
      <w:pPr>
        <w:jc w:val="both"/>
        <w:rPr>
          <w:rFonts w:ascii="Verdana" w:eastAsia="Verdana" w:hAnsi="Verdana" w:cs="Verdana"/>
          <w:sz w:val="18"/>
          <w:szCs w:val="18"/>
        </w:rPr>
      </w:pPr>
    </w:p>
    <w:p w:rsidR="0092582A" w:rsidRDefault="007D1D9F">
      <w:pPr>
        <w:jc w:val="both"/>
      </w:pPr>
      <w:r>
        <w:rPr>
          <w:rFonts w:ascii="Verdana" w:eastAsia="Verdana" w:hAnsi="Verdana" w:cs="Verdana"/>
          <w:sz w:val="18"/>
          <w:szCs w:val="18"/>
        </w:rPr>
        <w:t>Luogo e data</w:t>
      </w:r>
    </w:p>
    <w:p w:rsidR="0092582A" w:rsidRDefault="007D1D9F">
      <w:pPr>
        <w:jc w:val="right"/>
      </w:pPr>
      <w:r>
        <w:rPr>
          <w:rFonts w:ascii="Verdana" w:eastAsia="Verdana" w:hAnsi="Verdana" w:cs="Verdana"/>
          <w:sz w:val="18"/>
          <w:szCs w:val="18"/>
        </w:rPr>
        <w:t>FIRMA ___________________________________</w:t>
      </w:r>
    </w:p>
    <w:p w:rsidR="0092582A" w:rsidRDefault="0092582A">
      <w:pPr>
        <w:jc w:val="both"/>
        <w:rPr>
          <w:rFonts w:ascii="Verdana" w:eastAsia="Verdana" w:hAnsi="Verdana" w:cs="Verdana"/>
          <w:sz w:val="18"/>
          <w:szCs w:val="18"/>
        </w:rPr>
      </w:pPr>
    </w:p>
    <w:p w:rsidR="0092582A" w:rsidRDefault="007D1D9F">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92582A" w:rsidRDefault="0092582A">
      <w:pPr>
        <w:jc w:val="both"/>
        <w:rPr>
          <w:rFonts w:ascii="Verdana" w:eastAsia="Verdana" w:hAnsi="Verdana" w:cs="Verdana"/>
          <w:b/>
          <w:sz w:val="18"/>
          <w:szCs w:val="18"/>
        </w:rPr>
      </w:pP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92582A" w:rsidRDefault="0092582A">
      <w:pPr>
        <w:spacing w:after="160" w:line="259" w:lineRule="auto"/>
        <w:rPr>
          <w:rFonts w:ascii="Calibri" w:eastAsia="Calibri" w:hAnsi="Calibri" w:cs="Calibri"/>
          <w:color w:val="000000"/>
          <w:sz w:val="18"/>
          <w:szCs w:val="18"/>
        </w:rPr>
      </w:pP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92582A" w:rsidRDefault="007D1D9F">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92582A" w:rsidRDefault="007D1D9F">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92582A" w:rsidRDefault="007D1D9F">
      <w:pPr>
        <w:jc w:val="both"/>
        <w:rPr>
          <w:rFonts w:ascii="Verdana" w:eastAsia="Verdana" w:hAnsi="Verdana" w:cs="Verdana"/>
          <w:sz w:val="18"/>
          <w:szCs w:val="18"/>
        </w:rPr>
      </w:pPr>
      <w:r>
        <w:rPr>
          <w:rFonts w:ascii="Verdana" w:eastAsia="Verdana" w:hAnsi="Verdana" w:cs="Verdana"/>
          <w:sz w:val="18"/>
          <w:szCs w:val="18"/>
        </w:rPr>
        <w:t xml:space="preserve"> </w:t>
      </w:r>
    </w:p>
    <w:p w:rsidR="0092582A" w:rsidRDefault="007D1D9F">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92582A" w:rsidRDefault="0092582A">
      <w:pPr>
        <w:jc w:val="both"/>
        <w:rPr>
          <w:rFonts w:ascii="Verdana" w:eastAsia="Verdana" w:hAnsi="Verdana" w:cs="Verdana"/>
          <w:sz w:val="18"/>
          <w:szCs w:val="18"/>
        </w:rPr>
      </w:pP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92582A" w:rsidRDefault="007D1D9F">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92582A" w:rsidRDefault="007D1D9F">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92582A" w:rsidRDefault="007D1D9F">
      <w:pPr>
        <w:numPr>
          <w:ilvl w:val="0"/>
          <w:numId w:val="4"/>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92582A" w:rsidRDefault="007D1D9F">
      <w:pPr>
        <w:numPr>
          <w:ilvl w:val="0"/>
          <w:numId w:val="4"/>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b/>
          <w:color w:val="000000"/>
          <w:sz w:val="18"/>
          <w:szCs w:val="18"/>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92582A" w:rsidRDefault="007D1D9F">
      <w:pPr>
        <w:numPr>
          <w:ilvl w:val="0"/>
          <w:numId w:val="5"/>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92582A" w:rsidRDefault="007D1D9F">
      <w:pPr>
        <w:numPr>
          <w:ilvl w:val="0"/>
          <w:numId w:val="5"/>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92582A" w:rsidRDefault="007D1D9F">
      <w:pPr>
        <w:spacing w:after="160" w:line="259" w:lineRule="auto"/>
        <w:rPr>
          <w:rFonts w:ascii="Calibri" w:eastAsia="Calibri" w:hAnsi="Calibri" w:cs="Calibri"/>
          <w:sz w:val="22"/>
          <w:szCs w:val="22"/>
        </w:rPr>
      </w:pPr>
      <w:r>
        <w:br w:type="page"/>
      </w: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92582A" w:rsidRDefault="0092582A">
      <w:pPr>
        <w:spacing w:after="160" w:line="259" w:lineRule="auto"/>
        <w:rPr>
          <w:rFonts w:ascii="Verdana" w:eastAsia="Verdana" w:hAnsi="Verdana" w:cs="Verdana"/>
          <w:color w:val="000000"/>
          <w:sz w:val="22"/>
          <w:szCs w:val="22"/>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92582A" w:rsidRDefault="007D1D9F">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8240" behindDoc="0" locked="0" layoutInCell="1" hidden="0" allowOverlap="1">
                <wp:simplePos x="0" y="0"/>
                <wp:positionH relativeFrom="column">
                  <wp:posOffset>241300</wp:posOffset>
                </wp:positionH>
                <wp:positionV relativeFrom="paragraph">
                  <wp:posOffset>127000</wp:posOffset>
                </wp:positionV>
                <wp:extent cx="1101165" cy="10742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92582A" w:rsidRDefault="007D1D9F">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4" o:spid="_x0000_s1026" style="position:absolute;margin-left:19pt;margin-top:10pt;width:86.7pt;height:84.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" fillcolor="#bfbfbf" strokecolor="#bfbfbf" strokeweight="1pt">
                <v:stroke startarrowwidth="narrow" startarrowlength="short" endarrowwidth="narrow" endarrowlength="short"/>
                <v:textbox inset="2.53958mm,1.2694mm,2.53958mm,1.2694mm">
                  <w:txbxContent>
                    <w:p w:rsidR="0092582A" w:rsidRDefault="007D1D9F">
                      <w:pPr>
                        <w:jc w:val="center"/>
                        <w:textDirection w:val="btLr"/>
                      </w:pPr>
                      <w:r>
                        <w:rPr>
                          <w:rFonts w:ascii="Verdana" w:eastAsia="Verdana" w:hAnsi="Verdana" w:cs="Verdana"/>
                          <w:color w:val="000000"/>
                          <w:sz w:val="20"/>
                        </w:rPr>
                        <w:t>Foto</w:t>
                      </w:r>
                    </w:p>
                  </w:txbxContent>
                </v:textbox>
              </v:rect>
            </w:pict>
          </mc:Fallback>
        </mc:AlternateContent>
      </w:r>
      <w:r>
        <w:rPr>
          <w:noProof/>
          <w:lang w:eastAsia="it-IT"/>
        </w:rPr>
        <mc:AlternateContent>
          <mc:Choice Requires="wps">
            <w:drawing>
              <wp:anchor distT="0" distB="0" distL="114300" distR="114300" simplePos="0" relativeHeight="251659264" behindDoc="0" locked="0" layoutInCell="1" hidden="0" allowOverlap="1">
                <wp:simplePos x="0" y="0"/>
                <wp:positionH relativeFrom="column">
                  <wp:posOffset>1422400</wp:posOffset>
                </wp:positionH>
                <wp:positionV relativeFrom="paragraph">
                  <wp:posOffset>101600</wp:posOffset>
                </wp:positionV>
                <wp:extent cx="4653803" cy="1229285"/>
                <wp:effectExtent l="0" t="0" r="0" b="0"/>
                <wp:wrapNone/>
                <wp:docPr id="13" name="Rettangolo 13"/>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92582A" w:rsidRDefault="007D1D9F">
                            <w:pPr>
                              <w:textDirection w:val="btLr"/>
                            </w:pPr>
                            <w:r>
                              <w:rPr>
                                <w:rFonts w:ascii="Verdana" w:eastAsia="Verdana" w:hAnsi="Verdana" w:cs="Verdana"/>
                                <w:color w:val="000000"/>
                                <w:sz w:val="20"/>
                              </w:rPr>
                              <w:t>Via, numero civico, codice postale, città, paese</w:t>
                            </w:r>
                          </w:p>
                          <w:p w:rsidR="0092582A" w:rsidRDefault="007D1D9F">
                            <w:pPr>
                              <w:textDirection w:val="btLr"/>
                            </w:pPr>
                            <w:r>
                              <w:rPr>
                                <w:rFonts w:ascii="Verdana" w:eastAsia="Verdana" w:hAnsi="Verdana" w:cs="Verdana"/>
                                <w:color w:val="000000"/>
                                <w:sz w:val="20"/>
                              </w:rPr>
                              <w:t>Numero di telefono/cellulare</w:t>
                            </w:r>
                          </w:p>
                          <w:p w:rsidR="0092582A" w:rsidRDefault="007D1D9F">
                            <w:pPr>
                              <w:textDirection w:val="btLr"/>
                            </w:pPr>
                            <w:r>
                              <w:rPr>
                                <w:rFonts w:ascii="Verdana" w:eastAsia="Verdana" w:hAnsi="Verdana" w:cs="Verdana"/>
                                <w:color w:val="000000"/>
                                <w:sz w:val="20"/>
                              </w:rPr>
                              <w:t>Indirizzo email</w:t>
                            </w:r>
                          </w:p>
                          <w:p w:rsidR="0092582A" w:rsidRDefault="007D1D9F">
                            <w:pPr>
                              <w:textDirection w:val="btLr"/>
                            </w:pPr>
                            <w:r>
                              <w:rPr>
                                <w:rFonts w:ascii="Verdana" w:eastAsia="Verdana" w:hAnsi="Verdana" w:cs="Verdana"/>
                                <w:color w:val="000000"/>
                                <w:sz w:val="20"/>
                              </w:rPr>
                              <w:t>Eventuale sito web personale</w:t>
                            </w:r>
                          </w:p>
                          <w:p w:rsidR="0092582A" w:rsidRDefault="0092582A">
                            <w:pPr>
                              <w:textDirection w:val="btLr"/>
                            </w:pPr>
                          </w:p>
                          <w:p w:rsidR="0092582A" w:rsidRDefault="007D1D9F">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anchor>
            </w:drawing>
          </mc:Choice>
          <mc:Fallback>
            <w:pict>
              <v:rect id="Rettangolo 13" o:spid="_x0000_s1027" style="position:absolute;margin-left:112pt;margin-top:8pt;width:366.45pt;height:9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" fillcolor="white [3201]">
                <v:stroke startarrowwidth="narrow" startarrowlength="short" endarrowwidth="narrow" endarrowlength="short" joinstyle="round"/>
                <v:textbox inset="2.53958mm,1.2694mm,2.53958mm,1.2694mm">
                  <w:txbxContent>
                    <w:p w:rsidR="0092582A" w:rsidRDefault="007D1D9F">
                      <w:pPr>
                        <w:textDirection w:val="btLr"/>
                      </w:pPr>
                      <w:r>
                        <w:rPr>
                          <w:rFonts w:ascii="Verdana" w:eastAsia="Verdana" w:hAnsi="Verdana" w:cs="Verdana"/>
                          <w:color w:val="000000"/>
                          <w:sz w:val="20"/>
                        </w:rPr>
                        <w:t>Via, numero civico, codice postale, città, paese</w:t>
                      </w:r>
                    </w:p>
                    <w:p w:rsidR="0092582A" w:rsidRDefault="007D1D9F">
                      <w:pPr>
                        <w:textDirection w:val="btLr"/>
                      </w:pPr>
                      <w:r>
                        <w:rPr>
                          <w:rFonts w:ascii="Verdana" w:eastAsia="Verdana" w:hAnsi="Verdana" w:cs="Verdana"/>
                          <w:color w:val="000000"/>
                          <w:sz w:val="20"/>
                        </w:rPr>
                        <w:t>Numero di telefono/cellulare</w:t>
                      </w:r>
                    </w:p>
                    <w:p w:rsidR="0092582A" w:rsidRDefault="007D1D9F">
                      <w:pPr>
                        <w:textDirection w:val="btLr"/>
                      </w:pPr>
                      <w:r>
                        <w:rPr>
                          <w:rFonts w:ascii="Verdana" w:eastAsia="Verdana" w:hAnsi="Verdana" w:cs="Verdana"/>
                          <w:color w:val="000000"/>
                          <w:sz w:val="20"/>
                        </w:rPr>
                        <w:t>Indirizzo email</w:t>
                      </w:r>
                    </w:p>
                    <w:p w:rsidR="0092582A" w:rsidRDefault="007D1D9F">
                      <w:pPr>
                        <w:textDirection w:val="btLr"/>
                      </w:pPr>
                      <w:r>
                        <w:rPr>
                          <w:rFonts w:ascii="Verdana" w:eastAsia="Verdana" w:hAnsi="Verdana" w:cs="Verdana"/>
                          <w:color w:val="000000"/>
                          <w:sz w:val="20"/>
                        </w:rPr>
                        <w:t>Eventuale sito web personale</w:t>
                      </w:r>
                    </w:p>
                    <w:p w:rsidR="0092582A" w:rsidRDefault="0092582A">
                      <w:pPr>
                        <w:textDirection w:val="btLr"/>
                      </w:pPr>
                    </w:p>
                    <w:p w:rsidR="0092582A" w:rsidRDefault="007D1D9F">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v:textbox>
              </v:rect>
            </w:pict>
          </mc:Fallback>
        </mc:AlternateContent>
      </w: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92582A" w:rsidRDefault="0092582A">
      <w:pPr>
        <w:spacing w:after="160" w:line="259" w:lineRule="auto"/>
        <w:rPr>
          <w:rFonts w:ascii="Calibri" w:eastAsia="Calibri" w:hAnsi="Calibri" w:cs="Calibri"/>
          <w:color w:val="000000"/>
          <w:sz w:val="22"/>
          <w:szCs w:val="22"/>
        </w:rPr>
      </w:pPr>
    </w:p>
    <w:p w:rsidR="0092582A" w:rsidRDefault="007D1D9F">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92582A" w:rsidRDefault="007D1D9F">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92582A" w:rsidRDefault="007D1D9F">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92582A" w:rsidRDefault="007D1D9F">
      <w:pPr>
        <w:spacing w:after="160" w:line="259" w:lineRule="auto"/>
        <w:rPr>
          <w:rFonts w:ascii="Calibri" w:eastAsia="Calibri" w:hAnsi="Calibri" w:cs="Calibri"/>
          <w:sz w:val="22"/>
          <w:szCs w:val="22"/>
        </w:rPr>
      </w:pPr>
      <w:r>
        <w:br w:type="page"/>
      </w:r>
    </w:p>
    <w:p w:rsidR="0092582A" w:rsidRDefault="007D1D9F">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92582A" w:rsidRDefault="007D1D9F">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92582A" w:rsidRDefault="0092582A">
      <w:pPr>
        <w:spacing w:after="160" w:line="259" w:lineRule="auto"/>
        <w:rPr>
          <w:rFonts w:ascii="Verdana" w:eastAsia="Verdana" w:hAnsi="Verdana" w:cs="Verdana"/>
          <w:color w:val="000000"/>
          <w:sz w:val="18"/>
          <w:szCs w:val="18"/>
        </w:rPr>
      </w:pP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92582A" w:rsidRDefault="007D1D9F">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92582A" w:rsidRDefault="007D1D9F">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92582A" w:rsidRDefault="007D1D9F">
      <w:r>
        <w:br w:type="page"/>
      </w:r>
    </w:p>
    <w:p w:rsidR="0092582A" w:rsidRDefault="007D1D9F">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92582A" w:rsidRDefault="007D1D9F">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92582A" w:rsidRDefault="007D1D9F">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92582A" w:rsidRDefault="007D1D9F">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92582A" w:rsidRDefault="007D1D9F">
      <w:pPr>
        <w:widowControl w:val="0"/>
        <w:numPr>
          <w:ilvl w:val="0"/>
          <w:numId w:val="1"/>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0">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1">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92582A" w:rsidRDefault="007D1D9F">
      <w:pPr>
        <w:widowControl w:val="0"/>
        <w:numPr>
          <w:ilvl w:val="0"/>
          <w:numId w:val="1"/>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92582A" w:rsidRDefault="0092582A">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92582A" w:rsidRDefault="007D1D9F">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92582A" w:rsidRDefault="007D1D9F">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92582A" w:rsidRDefault="007D1D9F">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92582A" w:rsidRDefault="007D1D9F">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92582A" w:rsidRDefault="007D1D9F">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92582A" w:rsidRDefault="0092582A">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92582A">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AE" w:rsidRDefault="00EE48AE">
      <w:r>
        <w:separator/>
      </w:r>
    </w:p>
  </w:endnote>
  <w:endnote w:type="continuationSeparator" w:id="0">
    <w:p w:rsidR="00EE48AE" w:rsidRDefault="00EE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302E85">
      <w:rPr>
        <w:noProof/>
        <w:color w:val="2B579A"/>
        <w:sz w:val="18"/>
        <w:szCs w:val="18"/>
        <w:shd w:val="clear" w:color="auto" w:fill="E6E6E6"/>
      </w:rPr>
      <w:t>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302E85">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302E85">
      <w:rPr>
        <w:noProof/>
        <w:color w:val="2B579A"/>
        <w:sz w:val="18"/>
        <w:szCs w:val="18"/>
        <w:shd w:val="clear" w:color="auto" w:fill="E6E6E6"/>
      </w:rPr>
      <w:t>1</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302E85">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9258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AE" w:rsidRDefault="00EE48AE">
      <w:r>
        <w:separator/>
      </w:r>
    </w:p>
  </w:footnote>
  <w:footnote w:type="continuationSeparator" w:id="0">
    <w:p w:rsidR="00EE48AE" w:rsidRDefault="00EE4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9264"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5" name="Rettangolo 15"/>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92582A" w:rsidRDefault="0092582A">
                          <w:pPr>
                            <w:textDirection w:val="btLr"/>
                          </w:pPr>
                        </w:p>
                      </w:txbxContent>
                    </wps:txbx>
                    <wps:bodyPr spcFirstLastPara="1" wrap="square" lIns="1250" tIns="1250" rIns="1250" bIns="1250" anchor="t" anchorCtr="0">
                      <a:noAutofit/>
                    </wps:bodyPr>
                  </wps:wsp>
                </a:graphicData>
              </a:graphic>
            </wp:anchor>
          </w:drawing>
        </mc:Choice>
        <mc:Fallback>
          <w:pict>
            <v:rect id="Rettangolo 15" o:spid="_x0000_s1028" style="position:absolute;margin-left:599.2pt;margin-top:737.3pt;width:13.65pt;height:14.4pt;z-index:25165926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" stroked="f">
              <v:fill opacity="0"/>
              <v:textbox inset=".03472mm,.03472mm,.03472mm,.03472mm">
                <w:txbxContent>
                  <w:p w:rsidR="0092582A" w:rsidRDefault="0092582A">
                    <w:pPr>
                      <w:textDirection w:val="btLr"/>
                    </w:pPr>
                  </w:p>
                </w:txbxContent>
              </v:textbox>
              <w10:wrap anchorx="page" anchory="page"/>
            </v:rect>
          </w:pict>
        </mc:Fallback>
      </mc:AlternateConten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s">
          <w:drawing>
            <wp:anchor distT="0" distB="0" distL="114935" distR="114935" simplePos="0" relativeHeight="251658240" behindDoc="0" locked="0" layoutInCell="1" hidden="0" allowOverlap="1">
              <wp:simplePos x="0" y="0"/>
              <wp:positionH relativeFrom="page">
                <wp:posOffset>7609840</wp:posOffset>
              </wp:positionH>
              <wp:positionV relativeFrom="page">
                <wp:posOffset>9363711</wp:posOffset>
              </wp:positionV>
              <wp:extent cx="173355" cy="182880"/>
              <wp:effectExtent l="0" t="0" r="0" b="0"/>
              <wp:wrapNone/>
              <wp:docPr id="16" name="Rettangolo 16"/>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92582A" w:rsidRDefault="0092582A">
                          <w:pPr>
                            <w:textDirection w:val="btLr"/>
                          </w:pPr>
                        </w:p>
                      </w:txbxContent>
                    </wps:txbx>
                    <wps:bodyPr spcFirstLastPara="1" wrap="square" lIns="1250" tIns="1250" rIns="1250" bIns="1250" anchor="t" anchorCtr="0">
                      <a:noAutofit/>
                    </wps:bodyPr>
                  </wps:wsp>
                </a:graphicData>
              </a:graphic>
            </wp:anchor>
          </w:drawing>
        </mc:Choice>
        <mc:Fallback>
          <w:pict>
            <v:rect id="Rettangolo 16" o:spid="_x0000_s1029" style="position:absolute;margin-left:599.2pt;margin-top:737.3pt;width:13.65pt;height:14.4pt;z-index:251658240;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" stroked="f">
              <v:fill opacity="0"/>
              <v:textbox inset=".03472mm,.03472mm,.03472mm,.03472mm">
                <w:txbxContent>
                  <w:p w:rsidR="0092582A" w:rsidRDefault="0092582A">
                    <w:pPr>
                      <w:textDirection w:val="btLr"/>
                    </w:pPr>
                  </w:p>
                </w:txbxContent>
              </v:textbox>
              <w10:wrap anchorx="page" anchory="page"/>
            </v:rect>
          </w:pict>
        </mc:Fallback>
      </mc:AlternateContent>
    </w:r>
  </w:p>
  <w:p w:rsidR="0092582A" w:rsidRDefault="007D1D9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2A" w:rsidRDefault="009258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C12"/>
    <w:multiLevelType w:val="multilevel"/>
    <w:tmpl w:val="47423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9E3A36"/>
    <w:multiLevelType w:val="multilevel"/>
    <w:tmpl w:val="F6EC3F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18D5E24"/>
    <w:multiLevelType w:val="multilevel"/>
    <w:tmpl w:val="AF6EB362"/>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3">
    <w:nsid w:val="2CA56761"/>
    <w:multiLevelType w:val="multilevel"/>
    <w:tmpl w:val="6808635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nsid w:val="335F6FF5"/>
    <w:multiLevelType w:val="multilevel"/>
    <w:tmpl w:val="9ADC9804"/>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5">
    <w:nsid w:val="4A183D7B"/>
    <w:multiLevelType w:val="multilevel"/>
    <w:tmpl w:val="B5C249E2"/>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2105BB1"/>
    <w:multiLevelType w:val="multilevel"/>
    <w:tmpl w:val="B078742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A029C4"/>
    <w:multiLevelType w:val="multilevel"/>
    <w:tmpl w:val="ED2C6468"/>
    <w:lvl w:ilvl="0">
      <w:start w:val="1"/>
      <w:numFmt w:val="bullet"/>
      <w:lvlText w:val="●"/>
      <w:lvlJc w:val="left"/>
      <w:pPr>
        <w:ind w:left="928" w:hanging="360"/>
      </w:pPr>
      <w:rPr>
        <w:rFonts w:ascii="Noto Sans" w:eastAsia="Noto Sans" w:hAnsi="Noto Sans" w:cs="Noto San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w:eastAsia="Noto Sans" w:hAnsi="Noto Sans" w:cs="Noto Sans"/>
      </w:rPr>
    </w:lvl>
    <w:lvl w:ilvl="3">
      <w:start w:val="1"/>
      <w:numFmt w:val="bullet"/>
      <w:lvlText w:val="●"/>
      <w:lvlJc w:val="left"/>
      <w:pPr>
        <w:ind w:left="3088" w:hanging="360"/>
      </w:pPr>
      <w:rPr>
        <w:rFonts w:ascii="Noto Sans" w:eastAsia="Noto Sans" w:hAnsi="Noto Sans" w:cs="Noto San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w:eastAsia="Noto Sans" w:hAnsi="Noto Sans" w:cs="Noto Sans"/>
      </w:rPr>
    </w:lvl>
    <w:lvl w:ilvl="6">
      <w:start w:val="1"/>
      <w:numFmt w:val="bullet"/>
      <w:lvlText w:val="●"/>
      <w:lvlJc w:val="left"/>
      <w:pPr>
        <w:ind w:left="5248" w:hanging="360"/>
      </w:pPr>
      <w:rPr>
        <w:rFonts w:ascii="Noto Sans" w:eastAsia="Noto Sans" w:hAnsi="Noto Sans" w:cs="Noto San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w:eastAsia="Noto Sans" w:hAnsi="Noto Sans" w:cs="Noto Sans"/>
      </w:rPr>
    </w:lvl>
  </w:abstractNum>
  <w:abstractNum w:abstractNumId="8">
    <w:nsid w:val="75591A3A"/>
    <w:multiLevelType w:val="hybridMultilevel"/>
    <w:tmpl w:val="CF023A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103586"/>
    <w:multiLevelType w:val="multilevel"/>
    <w:tmpl w:val="20048826"/>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5"/>
  </w:num>
  <w:num w:numId="2">
    <w:abstractNumId w:val="9"/>
  </w:num>
  <w:num w:numId="3">
    <w:abstractNumId w:val="6"/>
  </w:num>
  <w:num w:numId="4">
    <w:abstractNumId w:val="3"/>
  </w:num>
  <w:num w:numId="5">
    <w:abstractNumId w:val="0"/>
  </w:num>
  <w:num w:numId="6">
    <w:abstractNumId w:val="7"/>
  </w:num>
  <w:num w:numId="7">
    <w:abstractNumId w:val="4"/>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92582A"/>
    <w:rsid w:val="001161B0"/>
    <w:rsid w:val="00157B0A"/>
    <w:rsid w:val="00302E85"/>
    <w:rsid w:val="006E21B1"/>
    <w:rsid w:val="00730146"/>
    <w:rsid w:val="007D1D9F"/>
    <w:rsid w:val="0092582A"/>
    <w:rsid w:val="00C1174A"/>
    <w:rsid w:val="00EC2A7D"/>
    <w:rsid w:val="00EE48AE"/>
    <w:rsid w:val="00F11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andrea.nuzzolese@istc.cnr.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protocollo-ammcen@pec.cnr.it" TargetMode="Externa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iur.it/" TargetMode="External"/><Relationship Id="rId19" Type="http://schemas.openxmlformats.org/officeDocument/2006/relationships/hyperlink" Target="mailto:protocollo-ammcen@pec.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CmcoI2PfY0UlpayWVahTAMUYcQ==">AMUW2mWN7Sm2sTLiobnO/525YRnqr7SoHkN4KUnmYT9PwnRqZpq59SCg1J9apn9+B9ACXYovcLFGi/pIDxrFUazqPNFLXmtwALsK7WaJfHzie5tWQl5wYwQRVEL+zaGC3KeaGdPlVn4n</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768B39-7BF6-4F05-B7F5-661A034B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6124</Words>
  <Characters>34913</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8</cp:revision>
  <cp:lastPrinted>2022-12-05T12:03:00Z</cp:lastPrinted>
  <dcterms:created xsi:type="dcterms:W3CDTF">2022-11-29T14:17:00Z</dcterms:created>
  <dcterms:modified xsi:type="dcterms:W3CDTF">2022-12-07T09:57:00Z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