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Times" w:eastAsia="Times" w:hAnsi="Times" w:cs="Times"/>
          <w:b/>
          <w:color w:val="000000"/>
        </w:rPr>
      </w:pPr>
      <w:bookmarkStart w:id="0" w:name="_GoBack"/>
      <w:bookmarkEnd w:id="0"/>
      <w:r>
        <w:rPr>
          <w:rFonts w:ascii="Verdana" w:eastAsia="Verdana" w:hAnsi="Verdana" w:cs="Verdana"/>
          <w:b/>
          <w:color w:val="000000"/>
          <w:sz w:val="18"/>
          <w:szCs w:val="18"/>
        </w:rPr>
        <w:t>CONSIGLIO NAZIONALE DELLE RICERCHE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ISTITUTO DI SCIENZE E TECNOLOGIE DELLA COGNIZIONE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rPr>
      </w:pPr>
      <w:r>
        <w:rPr>
          <w:rFonts w:ascii="Verdana" w:eastAsia="Verdana" w:hAnsi="Verdana" w:cs="Verdana"/>
          <w:b/>
          <w:color w:val="000000"/>
          <w:sz w:val="18"/>
          <w:szCs w:val="18"/>
        </w:rPr>
        <w:t xml:space="preserve">Via San Martino della Battaglia, </w:t>
      </w:r>
      <w:proofErr w:type="gramStart"/>
      <w:r>
        <w:rPr>
          <w:rFonts w:ascii="Verdana" w:eastAsia="Verdana" w:hAnsi="Verdana" w:cs="Verdana"/>
          <w:b/>
          <w:color w:val="000000"/>
          <w:sz w:val="18"/>
          <w:szCs w:val="18"/>
        </w:rPr>
        <w:t>44</w:t>
      </w:r>
      <w:proofErr w:type="gramEnd"/>
      <w:r>
        <w:rPr>
          <w:rFonts w:ascii="Verdana" w:eastAsia="Verdana" w:hAnsi="Verdana" w:cs="Verdana"/>
          <w:b/>
          <w:color w:val="000000"/>
          <w:sz w:val="18"/>
          <w:szCs w:val="18"/>
        </w:rPr>
        <w:t xml:space="preserve">  </w:t>
      </w:r>
    </w:p>
    <w:p w:rsidR="0088110F" w:rsidRDefault="008F5475">
      <w:pPr>
        <w:keepNext/>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Times" w:eastAsia="Times" w:hAnsi="Times" w:cs="Times"/>
          <w:b/>
          <w:color w:val="000000"/>
        </w:rPr>
      </w:pPr>
      <w:r>
        <w:rPr>
          <w:rFonts w:ascii="Verdana" w:eastAsia="Verdana" w:hAnsi="Verdana" w:cs="Verdana"/>
          <w:b/>
          <w:color w:val="000000"/>
          <w:sz w:val="18"/>
          <w:szCs w:val="18"/>
        </w:rPr>
        <w:t>00185 Roma</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eastAsia="Verdana" w:hAnsi="Verdana" w:cs="Verdana"/>
          <w:b/>
          <w:color w:val="000000"/>
          <w:sz w:val="18"/>
          <w:szCs w:val="18"/>
        </w:rPr>
      </w:pPr>
    </w:p>
    <w:p w:rsidR="0088110F" w:rsidRDefault="0088110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rPr>
      </w:pPr>
    </w:p>
    <w:p w:rsidR="0088110F" w:rsidRPr="00192288" w:rsidRDefault="008F5475">
      <w:pPr>
        <w:widowControl w:val="0"/>
        <w:jc w:val="both"/>
      </w:pPr>
      <w:r>
        <w:rPr>
          <w:rFonts w:ascii="Verdana" w:eastAsia="Verdana" w:hAnsi="Verdana" w:cs="Verdana"/>
          <w:b/>
          <w:sz w:val="18"/>
          <w:szCs w:val="18"/>
        </w:rPr>
        <w:t xml:space="preserve">Bando di selezione n°  </w:t>
      </w:r>
      <w:r w:rsidRPr="00192288">
        <w:rPr>
          <w:rFonts w:ascii="Verdana" w:eastAsia="Verdana" w:hAnsi="Verdana" w:cs="Verdana"/>
          <w:b/>
          <w:sz w:val="18"/>
          <w:szCs w:val="18"/>
        </w:rPr>
        <w:t>ISTC-AdR-</w:t>
      </w:r>
      <w:r w:rsidR="009672C1" w:rsidRPr="00192288">
        <w:rPr>
          <w:rFonts w:ascii="Verdana" w:eastAsia="Verdana" w:hAnsi="Verdana" w:cs="Verdana"/>
          <w:b/>
          <w:sz w:val="18"/>
          <w:szCs w:val="18"/>
        </w:rPr>
        <w:t>344</w:t>
      </w:r>
      <w:r w:rsidRPr="00192288">
        <w:rPr>
          <w:rFonts w:ascii="Verdana" w:eastAsia="Verdana" w:hAnsi="Verdana" w:cs="Verdana"/>
          <w:b/>
          <w:sz w:val="18"/>
          <w:szCs w:val="18"/>
        </w:rPr>
        <w:t>-2022-RM</w:t>
      </w:r>
      <w:proofErr w:type="gramStart"/>
      <w:r w:rsidRPr="00192288">
        <w:rPr>
          <w:rFonts w:ascii="Verdana" w:eastAsia="Verdana" w:hAnsi="Verdana" w:cs="Verdana"/>
          <w:b/>
          <w:sz w:val="18"/>
          <w:szCs w:val="18"/>
        </w:rPr>
        <w:t xml:space="preserve">  </w:t>
      </w:r>
      <w:proofErr w:type="gramEnd"/>
      <w:r w:rsidRPr="00192288">
        <w:rPr>
          <w:rFonts w:ascii="Verdana" w:eastAsia="Verdana" w:hAnsi="Verdana" w:cs="Verdana"/>
          <w:b/>
          <w:sz w:val="18"/>
          <w:szCs w:val="18"/>
        </w:rPr>
        <w:t xml:space="preserve">del </w:t>
      </w:r>
      <w:r w:rsidR="00192288">
        <w:rPr>
          <w:rFonts w:ascii="Verdana" w:eastAsia="Verdana" w:hAnsi="Verdana" w:cs="Verdana"/>
          <w:b/>
          <w:sz w:val="18"/>
          <w:szCs w:val="18"/>
        </w:rPr>
        <w:t>05</w:t>
      </w:r>
      <w:r w:rsidRPr="00192288">
        <w:rPr>
          <w:rFonts w:ascii="Verdana" w:eastAsia="Verdana" w:hAnsi="Verdana" w:cs="Verdana"/>
          <w:b/>
          <w:sz w:val="18"/>
          <w:szCs w:val="18"/>
        </w:rPr>
        <w:t>/</w:t>
      </w:r>
      <w:r w:rsidR="00192288">
        <w:rPr>
          <w:rFonts w:ascii="Verdana" w:eastAsia="Verdana" w:hAnsi="Verdana" w:cs="Verdana"/>
          <w:b/>
          <w:sz w:val="18"/>
          <w:szCs w:val="18"/>
        </w:rPr>
        <w:t>12</w:t>
      </w:r>
      <w:r w:rsidRPr="00192288">
        <w:rPr>
          <w:rFonts w:ascii="Verdana" w:eastAsia="Verdana" w:hAnsi="Verdana" w:cs="Verdana"/>
          <w:b/>
          <w:sz w:val="18"/>
          <w:szCs w:val="18"/>
        </w:rPr>
        <w:t>/2022</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PUBBLICA SELEZIONE PER IL CONFERIMENTO DI N° 1 (uno) ASSEGNO PER LO SVOLGIMENTO DI ATTIVITA’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proofErr w:type="gramStart"/>
      <w:r>
        <w:rPr>
          <w:rFonts w:ascii="Verdana" w:eastAsia="Verdana" w:hAnsi="Verdana" w:cs="Verdana"/>
          <w:b/>
          <w:sz w:val="18"/>
          <w:szCs w:val="18"/>
        </w:rPr>
        <w:t>)</w:t>
      </w:r>
      <w:proofErr w:type="gramEnd"/>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b/>
          <w:color w:val="000000"/>
          <w:sz w:val="18"/>
          <w:szCs w:val="18"/>
          <w:highlight w:val="yellow"/>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bookmarkStart w:id="1" w:name="_heading=h.gjdgxs" w:colFirst="0" w:colLast="0"/>
      <w:bookmarkEnd w:id="1"/>
      <w:r>
        <w:rPr>
          <w:rFonts w:ascii="Verdana" w:eastAsia="Verdana" w:hAnsi="Verdana" w:cs="Verdana"/>
          <w:color w:val="000000"/>
          <w:sz w:val="18"/>
          <w:szCs w:val="18"/>
        </w:rPr>
        <w:t>Tipologia di Assegno:</w:t>
      </w:r>
      <w:proofErr w:type="gramStart"/>
      <w:r>
        <w:rPr>
          <w:rFonts w:ascii="Verdana" w:eastAsia="Verdana" w:hAnsi="Verdana" w:cs="Verdana"/>
          <w:color w:val="000000"/>
          <w:sz w:val="18"/>
          <w:szCs w:val="18"/>
        </w:rPr>
        <w:t xml:space="preserve"> </w:t>
      </w:r>
      <w:r>
        <w:rPr>
          <w:rFonts w:ascii="Verdana" w:eastAsia="Verdana" w:hAnsi="Verdana" w:cs="Verdana"/>
          <w:sz w:val="18"/>
          <w:szCs w:val="18"/>
        </w:rPr>
        <w:t xml:space="preserve"> </w:t>
      </w:r>
      <w:proofErr w:type="gramEnd"/>
      <w:r>
        <w:rPr>
          <w:rFonts w:ascii="Verdana" w:eastAsia="Verdana" w:hAnsi="Verdana" w:cs="Verdana"/>
          <w:sz w:val="18"/>
          <w:szCs w:val="18"/>
        </w:rPr>
        <w:t xml:space="preserve">c) </w:t>
      </w:r>
      <w:r w:rsidR="00192288">
        <w:rPr>
          <w:rFonts w:ascii="Verdana" w:eastAsia="Verdana" w:hAnsi="Verdana" w:cs="Verdana"/>
          <w:b/>
          <w:sz w:val="18"/>
          <w:szCs w:val="18"/>
        </w:rPr>
        <w:t>“assegno di ricerca senior</w:t>
      </w:r>
      <w:r>
        <w:rPr>
          <w:rFonts w:ascii="Verdana" w:eastAsia="Verdana" w:hAnsi="Verdana" w:cs="Verdana"/>
          <w:b/>
          <w:sz w:val="18"/>
          <w:szCs w:val="18"/>
        </w:rPr>
        <w:t>”</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Times" w:eastAsia="Times" w:hAnsi="Times" w:cs="Times"/>
          <w:b/>
          <w:color w:val="000000"/>
        </w:rPr>
      </w:pPr>
      <w:r>
        <w:rPr>
          <w:rFonts w:ascii="Verdana" w:eastAsia="Verdana" w:hAnsi="Verdana" w:cs="Verdana"/>
          <w:b/>
          <w:color w:val="000000"/>
          <w:sz w:val="18"/>
          <w:szCs w:val="18"/>
        </w:rPr>
        <w:t>IL DIRETTORE</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4 giugno 2003, n. 127 recante “Riordino del Consiglio Nazionale delle Ricerche”;</w:t>
      </w:r>
      <w:proofErr w:type="gramEnd"/>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Legislativo 31 dicembre 2009, n. 213 recante “Riordino degli enti di ricerca in attuazione dell’art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1 della legge 27 settembre 2007 n. 165”;</w:t>
      </w:r>
      <w:proofErr w:type="gramEnd"/>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lo Statuto del Consiglio Nazionale delle Ricerche, emanato con decreto del Presidente del CNR n. 93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0051080 del 19.07.2018, di cui è stato dato l’avviso di pubblicazione sul sito del Ministero dell’istruzione, dell’Università e della Ricerca in data 25 luglio 2018, entrato in vigore il 1° agosto 2018;</w:t>
      </w:r>
    </w:p>
    <w:p w:rsidR="0088110F" w:rsidRDefault="008F5475">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VISTO </w:t>
      </w:r>
      <w:r>
        <w:rPr>
          <w:rFonts w:ascii="Verdana" w:eastAsia="Verdana" w:hAnsi="Verdana" w:cs="Verdana"/>
          <w:color w:val="000000"/>
          <w:sz w:val="18"/>
          <w:szCs w:val="18"/>
        </w:rPr>
        <w:t xml:space="preserve">il Regolamento di Organizzazione e Funzionamento del CNR, emanato con provvedimento del Presidente del CNR n. 14 </w:t>
      </w: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 0012030 in data 18 febbraio 2019, pubblicato sul sito istituzionale del Consiglio Nazionale delle Ricerche e del Ministero dell’istruzione dell’Università e della Ricerca, in vigore dal 1° marzo 2019;</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VISTO</w:t>
      </w:r>
      <w:r>
        <w:rPr>
          <w:rFonts w:ascii="Verdana" w:eastAsia="Verdana" w:hAnsi="Verdana" w:cs="Verdana"/>
          <w:color w:val="000000"/>
          <w:sz w:val="18"/>
          <w:szCs w:val="18"/>
        </w:rPr>
        <w:t xml:space="preserve"> il D.P.R. 28 dicembre 2000, n. 445 concernente “T.U. delle disposizioni legislative e regolamentari in materia di documentazione ammin</w:t>
      </w:r>
      <w:proofErr w:type="gramEnd"/>
      <w:r>
        <w:rPr>
          <w:rFonts w:ascii="Verdana" w:eastAsia="Verdana" w:hAnsi="Verdana" w:cs="Verdana"/>
          <w:color w:val="000000"/>
          <w:sz w:val="18"/>
          <w:szCs w:val="18"/>
        </w:rPr>
        <w:t>istrativa” e successive modificazioni;</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w:t>
      </w:r>
      <w:proofErr w:type="spellStart"/>
      <w:proofErr w:type="gramStart"/>
      <w:r>
        <w:rPr>
          <w:rFonts w:ascii="Verdana" w:eastAsia="Verdana" w:hAnsi="Verdana" w:cs="Verdana"/>
          <w:color w:val="000000"/>
          <w:sz w:val="18"/>
          <w:szCs w:val="18"/>
        </w:rPr>
        <w:t>D.Lgs</w:t>
      </w:r>
      <w:proofErr w:type="spellEnd"/>
      <w:proofErr w:type="gramEnd"/>
      <w:r>
        <w:rPr>
          <w:rFonts w:ascii="Verdana" w:eastAsia="Verdana" w:hAnsi="Verdana" w:cs="Verdana"/>
          <w:color w:val="000000"/>
          <w:sz w:val="18"/>
          <w:szCs w:val="18"/>
        </w:rPr>
        <w:t xml:space="preserve"> 30 giugno 2003, n. 196, concernente “Codice in materia di protezione dei dati personali”;</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sz w:val="18"/>
          <w:szCs w:val="18"/>
        </w:rPr>
      </w:pPr>
      <w:r>
        <w:rPr>
          <w:rFonts w:ascii="Verdana" w:eastAsia="Verdana" w:hAnsi="Verdana" w:cs="Verdana"/>
          <w:b/>
          <w:sz w:val="18"/>
          <w:szCs w:val="18"/>
        </w:rPr>
        <w:t xml:space="preserve">VISTO </w:t>
      </w:r>
      <w:r>
        <w:rPr>
          <w:rFonts w:ascii="Verdana" w:eastAsia="Verdana" w:hAnsi="Verdana" w:cs="Verdana"/>
          <w:sz w:val="18"/>
          <w:szCs w:val="18"/>
        </w:rPr>
        <w:t xml:space="preserve">il Regolamento (UE) n. 2016/679 del Parlamento europeo e del Consiglio del 27 aprile 2016 relativo alla protezione delle persone fisiche con riguardo al trattamento dei dati personali, </w:t>
      </w:r>
      <w:proofErr w:type="gramStart"/>
      <w:r>
        <w:rPr>
          <w:rFonts w:ascii="Verdana" w:eastAsia="Verdana" w:hAnsi="Verdana" w:cs="Verdana"/>
          <w:sz w:val="18"/>
          <w:szCs w:val="18"/>
        </w:rPr>
        <w:t>nonché</w:t>
      </w:r>
      <w:proofErr w:type="gramEnd"/>
      <w:r>
        <w:rPr>
          <w:rFonts w:ascii="Verdana" w:eastAsia="Verdana" w:hAnsi="Verdana" w:cs="Verdana"/>
          <w:sz w:val="18"/>
          <w:szCs w:val="18"/>
        </w:rPr>
        <w:t xml:space="preserve"> alla libera circolazione di tali dati e che abroga la direttiva 95/46/CE regolamento generale sulla protezione dei dati pubblicato sulla Gazzetta Ufficiale Europea del 4 maggio 2016;</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l'art. </w:t>
      </w:r>
      <w:proofErr w:type="gramStart"/>
      <w:r>
        <w:rPr>
          <w:rFonts w:ascii="Verdana" w:eastAsia="Verdana" w:hAnsi="Verdana" w:cs="Verdana"/>
          <w:color w:val="000000"/>
          <w:sz w:val="18"/>
          <w:szCs w:val="18"/>
        </w:rPr>
        <w:t>22, della legge 30 dicembre 2010, n. 240 entrata in vigore il 29 gennaio 2011;</w:t>
      </w:r>
      <w:proofErr w:type="gramEnd"/>
    </w:p>
    <w:p w:rsidR="0088110F" w:rsidRDefault="008F5475">
      <w:pPr>
        <w:spacing w:before="60"/>
        <w:jc w:val="both"/>
        <w:rPr>
          <w:rFonts w:ascii="Verdana" w:eastAsia="Verdana" w:hAnsi="Verdana" w:cs="Verdana"/>
          <w:i/>
          <w:sz w:val="18"/>
          <w:szCs w:val="18"/>
        </w:rPr>
      </w:pPr>
      <w:r>
        <w:rPr>
          <w:rFonts w:ascii="Verdana" w:eastAsia="Verdana" w:hAnsi="Verdana" w:cs="Verdana"/>
          <w:b/>
          <w:sz w:val="18"/>
          <w:szCs w:val="18"/>
        </w:rPr>
        <w:t>VISTO</w:t>
      </w:r>
      <w:r>
        <w:rPr>
          <w:rFonts w:ascii="Verdana" w:eastAsia="Verdana" w:hAnsi="Verdana" w:cs="Verdana"/>
          <w:sz w:val="18"/>
          <w:szCs w:val="18"/>
        </w:rPr>
        <w:t xml:space="preserve"> l’art. 14, comma </w:t>
      </w:r>
      <w:proofErr w:type="gramStart"/>
      <w:r>
        <w:rPr>
          <w:rFonts w:ascii="Verdana" w:eastAsia="Verdana" w:hAnsi="Verdana" w:cs="Verdana"/>
          <w:sz w:val="18"/>
          <w:szCs w:val="18"/>
        </w:rPr>
        <w:t>6</w:t>
      </w:r>
      <w:proofErr w:type="gramEnd"/>
      <w:r>
        <w:rPr>
          <w:rFonts w:ascii="Verdana" w:eastAsia="Verdana" w:hAnsi="Verdana" w:cs="Verdana"/>
          <w:sz w:val="18"/>
          <w:szCs w:val="18"/>
        </w:rPr>
        <w:t xml:space="preserve"> </w:t>
      </w:r>
      <w:proofErr w:type="spellStart"/>
      <w:r>
        <w:rPr>
          <w:rFonts w:ascii="Verdana" w:eastAsia="Verdana" w:hAnsi="Verdana" w:cs="Verdana"/>
          <w:i/>
          <w:sz w:val="18"/>
          <w:szCs w:val="18"/>
        </w:rPr>
        <w:t>septies</w:t>
      </w:r>
      <w:proofErr w:type="spellEnd"/>
      <w:r>
        <w:rPr>
          <w:rFonts w:ascii="Verdana" w:eastAsia="Verdana" w:hAnsi="Verdana" w:cs="Verdana"/>
          <w:i/>
          <w:sz w:val="18"/>
          <w:szCs w:val="18"/>
        </w:rPr>
        <w:t>, del decreto legge 30 aprile 2022, n. 36, convertito in Legge 29 giugno 2022, n. 79, la quale ha introdotto, tra gli altri, i contratti di ricerca, in sostituzione degli assegni di ricerca di cui all’artt. 22 riportato nel punto precedente;</w:t>
      </w:r>
    </w:p>
    <w:p w:rsidR="0088110F" w:rsidRDefault="008F5475">
      <w:pPr>
        <w:spacing w:before="60"/>
        <w:jc w:val="both"/>
        <w:rPr>
          <w:rFonts w:ascii="Verdana" w:eastAsia="Verdana" w:hAnsi="Verdana" w:cs="Verdana"/>
          <w:sz w:val="18"/>
          <w:szCs w:val="18"/>
        </w:rPr>
      </w:pPr>
      <w:r>
        <w:rPr>
          <w:rFonts w:ascii="Verdana" w:eastAsia="Verdana" w:hAnsi="Verdana" w:cs="Verdana"/>
          <w:b/>
          <w:sz w:val="18"/>
          <w:szCs w:val="18"/>
        </w:rPr>
        <w:t>CONSIDERATO</w:t>
      </w:r>
      <w:r>
        <w:rPr>
          <w:rFonts w:ascii="Verdana" w:eastAsia="Verdana" w:hAnsi="Verdana" w:cs="Verdana"/>
          <w:sz w:val="18"/>
          <w:szCs w:val="18"/>
        </w:rPr>
        <w:t xml:space="preserve"> che </w:t>
      </w:r>
      <w:proofErr w:type="gramStart"/>
      <w:r>
        <w:rPr>
          <w:rFonts w:ascii="Verdana" w:eastAsia="Verdana" w:hAnsi="Verdana" w:cs="Verdana"/>
          <w:sz w:val="18"/>
          <w:szCs w:val="18"/>
        </w:rPr>
        <w:t>il citato art</w:t>
      </w:r>
      <w:proofErr w:type="gramEnd"/>
      <w:r>
        <w:rPr>
          <w:rFonts w:ascii="Verdana" w:eastAsia="Verdana" w:hAnsi="Verdana" w:cs="Verdana"/>
          <w:sz w:val="18"/>
          <w:szCs w:val="18"/>
        </w:rPr>
        <w:t xml:space="preserve">.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w:t>
      </w:r>
      <w:proofErr w:type="gramStart"/>
      <w:r>
        <w:rPr>
          <w:rFonts w:ascii="Verdana" w:eastAsia="Verdana" w:hAnsi="Verdana" w:cs="Verdana"/>
          <w:sz w:val="18"/>
          <w:szCs w:val="18"/>
        </w:rPr>
        <w:t>ovvero</w:t>
      </w:r>
      <w:proofErr w:type="gramEnd"/>
      <w:r>
        <w:rPr>
          <w:rFonts w:ascii="Verdana" w:eastAsia="Verdana" w:hAnsi="Verdana" w:cs="Verdana"/>
          <w:sz w:val="18"/>
          <w:szCs w:val="18"/>
        </w:rPr>
        <w:t xml:space="preserve">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rsidR="0088110F" w:rsidRDefault="008F5475">
      <w:pPr>
        <w:spacing w:before="60"/>
        <w:jc w:val="both"/>
        <w:rPr>
          <w:rFonts w:ascii="Verdana" w:eastAsia="Verdana" w:hAnsi="Verdana" w:cs="Verdana"/>
          <w:sz w:val="18"/>
          <w:szCs w:val="18"/>
        </w:rPr>
      </w:pPr>
      <w:r>
        <w:rPr>
          <w:rFonts w:ascii="Verdana" w:eastAsia="Verdana" w:hAnsi="Verdana" w:cs="Verdana"/>
          <w:b/>
          <w:sz w:val="18"/>
          <w:szCs w:val="18"/>
        </w:rPr>
        <w:t>VISTO</w:t>
      </w:r>
      <w:r>
        <w:rPr>
          <w:rFonts w:ascii="Verdana" w:eastAsia="Verdana" w:hAnsi="Verdana" w:cs="Verdana"/>
          <w:sz w:val="18"/>
          <w:szCs w:val="18"/>
        </w:rPr>
        <w:t xml:space="preserve"> il Disciplinare per il conferimento degli assegni per lo svolgimento di attività di ricerca del </w:t>
      </w:r>
      <w:proofErr w:type="gramStart"/>
      <w:r>
        <w:rPr>
          <w:rFonts w:ascii="Verdana" w:eastAsia="Verdana" w:hAnsi="Verdana" w:cs="Verdana"/>
          <w:sz w:val="18"/>
          <w:szCs w:val="18"/>
        </w:rPr>
        <w:t>CNR</w:t>
      </w:r>
      <w:proofErr w:type="gramEnd"/>
      <w:r>
        <w:rPr>
          <w:rFonts w:ascii="Verdana" w:eastAsia="Verdana" w:hAnsi="Verdana" w:cs="Verdana"/>
          <w:sz w:val="18"/>
          <w:szCs w:val="18"/>
        </w:rPr>
        <w:t xml:space="preserve"> </w:t>
      </w:r>
      <w:proofErr w:type="gramStart"/>
      <w:r>
        <w:rPr>
          <w:rFonts w:ascii="Verdana" w:eastAsia="Verdana" w:hAnsi="Verdana" w:cs="Verdana"/>
          <w:sz w:val="18"/>
          <w:szCs w:val="18"/>
        </w:rPr>
        <w:t>approvato</w:t>
      </w:r>
      <w:proofErr w:type="gramEnd"/>
      <w:r>
        <w:rPr>
          <w:rFonts w:ascii="Verdana" w:eastAsia="Verdana" w:hAnsi="Verdana" w:cs="Verdana"/>
          <w:sz w:val="18"/>
          <w:szCs w:val="18"/>
        </w:rPr>
        <w:t xml:space="preserve"> dal Consiglio di Amministrazione con delibera n. 28 in data 9 febbraio 2011, successivamente modificato con delibere </w:t>
      </w:r>
      <w:proofErr w:type="spellStart"/>
      <w:r>
        <w:rPr>
          <w:rFonts w:ascii="Verdana" w:eastAsia="Verdana" w:hAnsi="Verdana" w:cs="Verdana"/>
          <w:sz w:val="18"/>
          <w:szCs w:val="18"/>
        </w:rPr>
        <w:t>nn</w:t>
      </w:r>
      <w:proofErr w:type="spellEnd"/>
      <w:r>
        <w:rPr>
          <w:rFonts w:ascii="Verdana" w:eastAsia="Verdana" w:hAnsi="Verdana" w:cs="Verdana"/>
          <w:sz w:val="18"/>
          <w:szCs w:val="18"/>
        </w:rPr>
        <w:t>. 62 del 23 marzo 2011, 186 del 22 settembre 2011 e n. 189 del 27 novembre 2013;</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VISTO</w:t>
      </w:r>
      <w:r>
        <w:rPr>
          <w:rFonts w:ascii="Verdana" w:eastAsia="Verdana" w:hAnsi="Verdana" w:cs="Verdana"/>
          <w:color w:val="000000"/>
          <w:sz w:val="18"/>
          <w:szCs w:val="18"/>
        </w:rPr>
        <w:t xml:space="preserve"> il Decreto Ministeriale n. 102 in data 9 marzo 2011, relativo alla definizione dell’importo minimo degli assegni di ricerca</w:t>
      </w:r>
      <w:proofErr w:type="gramStart"/>
      <w:r>
        <w:rPr>
          <w:rFonts w:ascii="Verdana" w:eastAsia="Verdana" w:hAnsi="Verdana" w:cs="Verdana"/>
          <w:color w:val="000000"/>
          <w:sz w:val="18"/>
          <w:szCs w:val="18"/>
        </w:rPr>
        <w:t xml:space="preserve"> ;</w:t>
      </w:r>
      <w:proofErr w:type="gramEnd"/>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r>
        <w:rPr>
          <w:rFonts w:ascii="Verdana" w:eastAsia="Verdana" w:hAnsi="Verdana" w:cs="Verdana"/>
          <w:b/>
          <w:color w:val="000000"/>
          <w:sz w:val="18"/>
          <w:szCs w:val="18"/>
        </w:rPr>
        <w:t>VISTA</w:t>
      </w:r>
      <w:r>
        <w:rPr>
          <w:rFonts w:ascii="Verdana" w:eastAsia="Verdana" w:hAnsi="Verdana" w:cs="Verdana"/>
          <w:color w:val="000000"/>
          <w:sz w:val="18"/>
          <w:szCs w:val="18"/>
        </w:rPr>
        <w:t xml:space="preserve"> la legge n. 183 del 12 novembre 2011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15 (Legge di stabilità 2012);</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eastAsia="Verdana" w:hAnsi="Verdana" w:cs="Verdana"/>
          <w:color w:val="000000"/>
          <w:sz w:val="18"/>
          <w:szCs w:val="18"/>
        </w:rPr>
      </w:pPr>
      <w:proofErr w:type="gramStart"/>
      <w:r>
        <w:rPr>
          <w:rFonts w:ascii="Verdana" w:eastAsia="Verdana" w:hAnsi="Verdana" w:cs="Verdana"/>
          <w:b/>
          <w:color w:val="000000"/>
          <w:sz w:val="18"/>
          <w:szCs w:val="18"/>
        </w:rPr>
        <w:t>VISTA</w:t>
      </w:r>
      <w:r>
        <w:rPr>
          <w:rFonts w:ascii="Verdana" w:eastAsia="Verdana" w:hAnsi="Verdana" w:cs="Verdana"/>
          <w:color w:val="000000"/>
          <w:sz w:val="18"/>
          <w:szCs w:val="18"/>
        </w:rPr>
        <w:t xml:space="preserve"> la direttiva del Ministro della pubblica amministrazione e della semplificazione n. 14/2011 per l’applicazione delle nuove disposizion</w:t>
      </w:r>
      <w:proofErr w:type="gramEnd"/>
      <w:r>
        <w:rPr>
          <w:rFonts w:ascii="Verdana" w:eastAsia="Verdana" w:hAnsi="Verdana" w:cs="Verdana"/>
          <w:color w:val="000000"/>
          <w:sz w:val="18"/>
          <w:szCs w:val="18"/>
        </w:rPr>
        <w:t xml:space="preserve">i in materia di certificati e dichiarazioni sostitutive di cui all’art.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della legge 12 novembre 2011 n. 183;</w:t>
      </w:r>
    </w:p>
    <w:p w:rsidR="0088110F" w:rsidRDefault="008F5475">
      <w:pPr>
        <w:pBdr>
          <w:top w:val="nil"/>
          <w:left w:val="nil"/>
          <w:bottom w:val="nil"/>
          <w:right w:val="nil"/>
          <w:between w:val="nil"/>
        </w:pBdr>
        <w:spacing w:before="60"/>
        <w:jc w:val="both"/>
        <w:rPr>
          <w:rFonts w:ascii="Verdana" w:eastAsia="Verdana" w:hAnsi="Verdana" w:cs="Verdana"/>
          <w:color w:val="000000"/>
          <w:sz w:val="18"/>
          <w:szCs w:val="18"/>
        </w:rPr>
      </w:pPr>
      <w:r>
        <w:rPr>
          <w:rFonts w:ascii="Verdana" w:eastAsia="Verdana" w:hAnsi="Verdana" w:cs="Verdana"/>
          <w:b/>
          <w:color w:val="000000"/>
          <w:sz w:val="18"/>
          <w:szCs w:val="18"/>
        </w:rPr>
        <w:t xml:space="preserve">VISTA </w:t>
      </w:r>
      <w:r>
        <w:rPr>
          <w:rFonts w:ascii="Verdana" w:eastAsia="Verdana" w:hAnsi="Verdana" w:cs="Verdana"/>
          <w:color w:val="000000"/>
          <w:sz w:val="18"/>
          <w:szCs w:val="18"/>
        </w:rPr>
        <w:t xml:space="preserve">la Legge 4 aprile 2012, n. 35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8 comma 1;</w:t>
      </w:r>
    </w:p>
    <w:p w:rsidR="0088110F" w:rsidRDefault="008F5475">
      <w:pPr>
        <w:spacing w:before="60"/>
        <w:jc w:val="both"/>
        <w:rPr>
          <w:rFonts w:ascii="Verdana" w:eastAsia="Verdana" w:hAnsi="Verdana" w:cs="Verdana"/>
          <w:sz w:val="18"/>
          <w:szCs w:val="18"/>
        </w:rPr>
      </w:pPr>
      <w:r>
        <w:rPr>
          <w:rFonts w:ascii="Verdana" w:eastAsia="Verdana" w:hAnsi="Verdana" w:cs="Verdana"/>
          <w:b/>
          <w:sz w:val="18"/>
          <w:szCs w:val="18"/>
        </w:rPr>
        <w:lastRenderedPageBreak/>
        <w:t xml:space="preserve">VISTO </w:t>
      </w:r>
      <w:r>
        <w:rPr>
          <w:rFonts w:ascii="Verdana" w:eastAsia="Verdana" w:hAnsi="Verdana" w:cs="Verdana"/>
          <w:sz w:val="18"/>
          <w:szCs w:val="18"/>
        </w:rPr>
        <w:t>il Decreto Legislativo</w:t>
      </w:r>
      <w:r>
        <w:rPr>
          <w:rFonts w:ascii="Verdana" w:eastAsia="Verdana" w:hAnsi="Verdana" w:cs="Verdana"/>
          <w:b/>
          <w:sz w:val="18"/>
          <w:szCs w:val="18"/>
        </w:rPr>
        <w:t xml:space="preserve"> </w:t>
      </w:r>
      <w:r>
        <w:rPr>
          <w:rFonts w:ascii="Verdana" w:eastAsia="Verdana" w:hAnsi="Verdana" w:cs="Verdana"/>
          <w:sz w:val="18"/>
          <w:szCs w:val="18"/>
        </w:rPr>
        <w:t xml:space="preserve">14 marzo 2013, n. 33 recante “Riordino della disciplina riguardante gli obblighi di pubblicità, trasparenza e diffusione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informazioni da parte delle pubbliche amministrazioni”;</w:t>
      </w:r>
    </w:p>
    <w:p w:rsidR="0088110F" w:rsidRDefault="008F5475">
      <w:pPr>
        <w:pBdr>
          <w:top w:val="nil"/>
          <w:left w:val="nil"/>
          <w:bottom w:val="nil"/>
          <w:right w:val="nil"/>
          <w:between w:val="nil"/>
        </w:pBdr>
        <w:jc w:val="both"/>
      </w:pPr>
      <w:proofErr w:type="gramStart"/>
      <w:r>
        <w:rPr>
          <w:rFonts w:ascii="Verdana" w:eastAsia="Verdana" w:hAnsi="Verdana" w:cs="Verdana"/>
          <w:b/>
          <w:color w:val="000000"/>
          <w:sz w:val="18"/>
          <w:szCs w:val="18"/>
        </w:rPr>
        <w:t>ACCERTATA</w:t>
      </w:r>
      <w:r>
        <w:rPr>
          <w:rFonts w:ascii="Verdana" w:eastAsia="Verdana" w:hAnsi="Verdana" w:cs="Verdana"/>
          <w:color w:val="000000"/>
          <w:sz w:val="18"/>
          <w:szCs w:val="18"/>
        </w:rPr>
        <w:t xml:space="preserve"> la copertura degli oneri derivanti dal conferimento dell’assegno di ricerca con le disponibilità finanziarie provenienti dal progetto di ricerca </w:t>
      </w:r>
      <w:r w:rsidR="00192288">
        <w:rPr>
          <w:rFonts w:ascii="Verdana" w:eastAsia="Verdana" w:hAnsi="Verdana" w:cs="Verdana"/>
          <w:b/>
          <w:sz w:val="18"/>
          <w:szCs w:val="18"/>
        </w:rPr>
        <w:t xml:space="preserve">“PILLAR </w:t>
      </w:r>
      <w:proofErr w:type="spellStart"/>
      <w:r w:rsidR="00192288">
        <w:rPr>
          <w:rFonts w:ascii="Verdana" w:eastAsia="Verdana" w:hAnsi="Verdana" w:cs="Verdana"/>
          <w:b/>
          <w:sz w:val="18"/>
          <w:szCs w:val="18"/>
        </w:rPr>
        <w:t>Robots</w:t>
      </w:r>
      <w:proofErr w:type="spellEnd"/>
      <w:r w:rsidR="00192288">
        <w:rPr>
          <w:rFonts w:ascii="Verdana" w:eastAsia="Verdana" w:hAnsi="Verdana" w:cs="Verdana"/>
          <w:b/>
          <w:sz w:val="18"/>
          <w:szCs w:val="18"/>
        </w:rPr>
        <w:t>”</w:t>
      </w:r>
      <w:r>
        <w:rPr>
          <w:rFonts w:ascii="Verdana" w:eastAsia="Verdana" w:hAnsi="Verdana" w:cs="Verdana"/>
          <w:b/>
          <w:sz w:val="18"/>
          <w:szCs w:val="18"/>
        </w:rPr>
        <w:t xml:space="preserve">, CUP assegnato </w:t>
      </w:r>
      <w:r>
        <w:rPr>
          <w:rFonts w:ascii="Verdana" w:eastAsia="Verdana" w:hAnsi="Verdana" w:cs="Verdana"/>
          <w:sz w:val="18"/>
          <w:szCs w:val="18"/>
        </w:rPr>
        <w:t>B53C22004150006”.</w:t>
      </w:r>
      <w:proofErr w:type="gramEnd"/>
    </w:p>
    <w:p w:rsidR="0088110F" w:rsidRDefault="0088110F">
      <w:pPr>
        <w:pBdr>
          <w:top w:val="nil"/>
          <w:left w:val="nil"/>
          <w:bottom w:val="nil"/>
          <w:right w:val="nil"/>
          <w:between w:val="nil"/>
        </w:pBdr>
        <w:jc w:val="both"/>
        <w:rPr>
          <w:rFonts w:ascii="Verdana" w:eastAsia="Verdana" w:hAnsi="Verdana" w:cs="Verdana"/>
          <w:sz w:val="18"/>
          <w:szCs w:val="18"/>
          <w:highlight w:val="yellow"/>
        </w:rPr>
      </w:pPr>
    </w:p>
    <w:p w:rsidR="0088110F" w:rsidRDefault="0088110F">
      <w:pPr>
        <w:pBdr>
          <w:top w:val="nil"/>
          <w:left w:val="nil"/>
          <w:bottom w:val="nil"/>
          <w:right w:val="nil"/>
          <w:between w:val="nil"/>
        </w:pBdr>
        <w:jc w:val="both"/>
        <w:rPr>
          <w:rFonts w:ascii="Verdana" w:eastAsia="Verdana" w:hAnsi="Verdana" w:cs="Verdana"/>
          <w:b/>
          <w:color w:val="000000"/>
          <w:sz w:val="18"/>
          <w:szCs w:val="18"/>
        </w:rPr>
      </w:pPr>
    </w:p>
    <w:p w:rsidR="0088110F" w:rsidRDefault="0088110F">
      <w:pPr>
        <w:pBdr>
          <w:top w:val="nil"/>
          <w:left w:val="nil"/>
          <w:bottom w:val="nil"/>
          <w:right w:val="nil"/>
          <w:between w:val="nil"/>
        </w:pBdr>
        <w:jc w:val="both"/>
        <w:rPr>
          <w:rFonts w:ascii="Verdana" w:eastAsia="Verdana" w:hAnsi="Verdana" w:cs="Verdana"/>
          <w:b/>
          <w:color w:val="000000"/>
          <w:sz w:val="18"/>
          <w:szCs w:val="18"/>
        </w:rPr>
      </w:pPr>
    </w:p>
    <w:p w:rsidR="0088110F" w:rsidRDefault="008F5475">
      <w:pPr>
        <w:pBdr>
          <w:top w:val="nil"/>
          <w:left w:val="nil"/>
          <w:bottom w:val="nil"/>
          <w:right w:val="nil"/>
          <w:between w:val="nil"/>
        </w:pBdr>
        <w:ind w:left="3600" w:firstLine="720"/>
        <w:jc w:val="both"/>
        <w:rPr>
          <w:rFonts w:ascii="Verdana" w:eastAsia="Verdana" w:hAnsi="Verdana" w:cs="Verdana"/>
          <w:b/>
          <w:color w:val="000000"/>
          <w:sz w:val="18"/>
          <w:szCs w:val="18"/>
        </w:rPr>
      </w:pPr>
      <w:r>
        <w:rPr>
          <w:rFonts w:ascii="Verdana" w:eastAsia="Verdana" w:hAnsi="Verdana" w:cs="Verdana"/>
          <w:b/>
          <w:color w:val="000000"/>
          <w:sz w:val="18"/>
          <w:szCs w:val="18"/>
        </w:rPr>
        <w:t>D I S P O N E</w:t>
      </w:r>
    </w:p>
    <w:p w:rsidR="0088110F" w:rsidRDefault="008F5475">
      <w:pPr>
        <w:pBdr>
          <w:top w:val="nil"/>
          <w:left w:val="nil"/>
          <w:bottom w:val="nil"/>
          <w:right w:val="nil"/>
          <w:between w:val="nil"/>
        </w:pBdr>
        <w:ind w:left="3600" w:firstLine="720"/>
        <w:jc w:val="both"/>
        <w:rPr>
          <w:color w:val="000000"/>
        </w:rPr>
      </w:pPr>
      <w:r>
        <w:rPr>
          <w:rFonts w:ascii="Verdana" w:eastAsia="Verdana" w:hAnsi="Verdana" w:cs="Verdana"/>
          <w:b/>
          <w:color w:val="000000"/>
          <w:sz w:val="18"/>
          <w:szCs w:val="18"/>
        </w:rPr>
        <w:t>Art. 1</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Oggetto della selezione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color w:val="000000"/>
          <w:sz w:val="18"/>
          <w:szCs w:val="18"/>
        </w:rPr>
        <w:t>È indetta una selezione pubblica, per titoli e colloquio, per il conferimento di n. 1 (uno) - “</w:t>
      </w:r>
      <w:r>
        <w:rPr>
          <w:rFonts w:ascii="Verdana" w:eastAsia="Verdana" w:hAnsi="Verdana" w:cs="Verdana"/>
          <w:b/>
          <w:color w:val="000000"/>
          <w:sz w:val="18"/>
          <w:szCs w:val="18"/>
        </w:rPr>
        <w:t xml:space="preserve">Assegno di ricerca </w:t>
      </w:r>
      <w:r>
        <w:rPr>
          <w:rFonts w:ascii="Verdana" w:eastAsia="Verdana" w:hAnsi="Verdana" w:cs="Verdana"/>
          <w:b/>
          <w:sz w:val="18"/>
          <w:szCs w:val="18"/>
        </w:rPr>
        <w:t xml:space="preserve">senior </w:t>
      </w:r>
      <w:r>
        <w:rPr>
          <w:rFonts w:ascii="Verdana" w:eastAsia="Verdana" w:hAnsi="Verdana" w:cs="Verdana"/>
          <w:color w:val="000000"/>
          <w:sz w:val="18"/>
          <w:szCs w:val="18"/>
        </w:rPr>
        <w:t xml:space="preserve">” per lo svolgimento di attività di ricerca inerenti </w:t>
      </w:r>
      <w:proofErr w:type="gramStart"/>
      <w:r>
        <w:rPr>
          <w:rFonts w:ascii="Verdana" w:eastAsia="Verdana" w:hAnsi="Verdana" w:cs="Verdana"/>
          <w:color w:val="000000"/>
          <w:sz w:val="18"/>
          <w:szCs w:val="18"/>
        </w:rPr>
        <w:t>l’</w:t>
      </w:r>
      <w:proofErr w:type="gramEnd"/>
      <w:r>
        <w:rPr>
          <w:rFonts w:ascii="Verdana" w:eastAsia="Verdana" w:hAnsi="Verdana" w:cs="Verdana"/>
          <w:color w:val="000000"/>
          <w:sz w:val="18"/>
          <w:szCs w:val="18"/>
        </w:rPr>
        <w:t>Area Scientifica "</w:t>
      </w:r>
      <w:r>
        <w:rPr>
          <w:rFonts w:ascii="Verdana" w:eastAsia="Verdana" w:hAnsi="Verdana" w:cs="Verdana"/>
          <w:b/>
          <w:sz w:val="18"/>
          <w:szCs w:val="18"/>
        </w:rPr>
        <w:t>Scienze Matematiche e Informatiche</w:t>
      </w:r>
      <w:r>
        <w:rPr>
          <w:rFonts w:ascii="Verdana" w:eastAsia="Verdana" w:hAnsi="Verdana" w:cs="Verdana"/>
          <w:b/>
          <w:color w:val="000000"/>
          <w:sz w:val="18"/>
          <w:szCs w:val="18"/>
        </w:rPr>
        <w:t>”</w:t>
      </w:r>
      <w:r>
        <w:rPr>
          <w:rFonts w:ascii="Verdana" w:eastAsia="Verdana" w:hAnsi="Verdana" w:cs="Verdana"/>
          <w:color w:val="000000"/>
          <w:sz w:val="18"/>
          <w:szCs w:val="18"/>
        </w:rPr>
        <w:t xml:space="preserve"> da svolgersi presso l’</w:t>
      </w:r>
      <w:r>
        <w:rPr>
          <w:rFonts w:ascii="Verdana" w:eastAsia="Verdana" w:hAnsi="Verdana" w:cs="Verdana"/>
          <w:i/>
          <w:color w:val="000000"/>
          <w:sz w:val="18"/>
          <w:szCs w:val="18"/>
        </w:rPr>
        <w:t xml:space="preserve">Istituto di Scienze e Tecnologie della Cognizione </w:t>
      </w:r>
      <w:r>
        <w:rPr>
          <w:rFonts w:ascii="Verdana" w:eastAsia="Verdana" w:hAnsi="Verdana" w:cs="Verdana"/>
          <w:color w:val="000000"/>
          <w:sz w:val="18"/>
          <w:szCs w:val="18"/>
        </w:rPr>
        <w:t xml:space="preserve">del CNR di Roma che effettua ricerca nell'ambito </w:t>
      </w:r>
      <w:r>
        <w:rPr>
          <w:rFonts w:ascii="Verdana" w:eastAsia="Verdana" w:hAnsi="Verdana" w:cs="Verdana"/>
          <w:sz w:val="18"/>
          <w:szCs w:val="18"/>
        </w:rPr>
        <w:t>del programma di ricerca</w:t>
      </w:r>
      <w:r>
        <w:rPr>
          <w:rFonts w:ascii="Verdana" w:eastAsia="Verdana" w:hAnsi="Verdana" w:cs="Verdana"/>
          <w:b/>
          <w:sz w:val="18"/>
          <w:szCs w:val="18"/>
        </w:rPr>
        <w:t xml:space="preserve"> </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(GA 101070381)</w:t>
      </w:r>
      <w:r>
        <w:rPr>
          <w:rFonts w:ascii="Verdana" w:eastAsia="Verdana" w:hAnsi="Verdana" w:cs="Verdana"/>
          <w:sz w:val="18"/>
          <w:szCs w:val="18"/>
        </w:rPr>
        <w:t xml:space="preserve"> ,  per la seguente tematica: </w:t>
      </w:r>
      <w:r>
        <w:rPr>
          <w:rFonts w:ascii="Verdana" w:eastAsia="Verdana" w:hAnsi="Verdana" w:cs="Verdana"/>
          <w:b/>
          <w:sz w:val="18"/>
          <w:szCs w:val="18"/>
        </w:rPr>
        <w:t>"</w:t>
      </w:r>
      <w:r>
        <w:rPr>
          <w:rFonts w:ascii="Verdana" w:eastAsia="Verdana" w:hAnsi="Verdana" w:cs="Verdana"/>
          <w:sz w:val="18"/>
          <w:szCs w:val="18"/>
        </w:rPr>
        <w:t>sviluppo e test di sistemi computazionali e robotici per l’apprendimento autonomo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xml:space="preserve"> basato su motivazioni intrinseche ed estrinseche</w:t>
      </w:r>
      <w:r>
        <w:rPr>
          <w:rFonts w:ascii="Verdana" w:eastAsia="Verdana" w:hAnsi="Verdana" w:cs="Verdana"/>
          <w:b/>
          <w:sz w:val="18"/>
          <w:szCs w:val="18"/>
        </w:rPr>
        <w:t xml:space="preserve">", </w:t>
      </w:r>
      <w:r>
        <w:rPr>
          <w:rFonts w:ascii="Verdana" w:eastAsia="Verdana" w:hAnsi="Verdana" w:cs="Verdana"/>
          <w:sz w:val="18"/>
          <w:szCs w:val="18"/>
        </w:rPr>
        <w:t>sotto la responsabilità scientifica del Dott. Vieri Giuliano Santucci.</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highlight w:val="yellow"/>
        </w:rPr>
      </w:pPr>
    </w:p>
    <w:p w:rsidR="0088110F" w:rsidRDefault="008F5475">
      <w:pPr>
        <w:spacing w:line="360" w:lineRule="auto"/>
        <w:jc w:val="both"/>
      </w:pPr>
      <w:r>
        <w:rPr>
          <w:rFonts w:ascii="Verdana" w:eastAsia="Verdana" w:hAnsi="Verdana" w:cs="Verdana"/>
          <w:b/>
          <w:sz w:val="18"/>
          <w:szCs w:val="18"/>
        </w:rPr>
        <w:t>Programma di ricerca:</w:t>
      </w:r>
      <w:r>
        <w:rPr>
          <w:rFonts w:ascii="Verdana" w:eastAsia="Verdana" w:hAnsi="Verdana" w:cs="Verdana"/>
          <w:sz w:val="18"/>
          <w:szCs w:val="18"/>
        </w:rPr>
        <w:t xml:space="preserve"> </w:t>
      </w:r>
    </w:p>
    <w:p w:rsidR="0088110F" w:rsidRDefault="008F547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sz w:val="18"/>
          <w:szCs w:val="18"/>
        </w:rPr>
      </w:pPr>
      <w:r>
        <w:rPr>
          <w:rFonts w:ascii="Verdana" w:eastAsia="Verdana" w:hAnsi="Verdana" w:cs="Verdana"/>
          <w:sz w:val="18"/>
          <w:szCs w:val="18"/>
        </w:rPr>
        <w:t xml:space="preserve">Nell’ambito dell’apprendimento autonomo basato su motivazioni intrinseche, la ricerca si focalizzerà </w:t>
      </w:r>
      <w:proofErr w:type="gramStart"/>
      <w:r>
        <w:rPr>
          <w:rFonts w:ascii="Verdana" w:eastAsia="Verdana" w:hAnsi="Verdana" w:cs="Verdana"/>
          <w:sz w:val="18"/>
          <w:szCs w:val="18"/>
        </w:rPr>
        <w:t xml:space="preserve">sulla </w:t>
      </w:r>
      <w:proofErr w:type="gramEnd"/>
      <w:r>
        <w:rPr>
          <w:rFonts w:ascii="Verdana" w:eastAsia="Verdana" w:hAnsi="Verdana" w:cs="Verdana"/>
          <w:sz w:val="18"/>
          <w:szCs w:val="18"/>
        </w:rPr>
        <w:t>implementazione di sistemi che prendendo spunto da quelli biologici (sia dal punto di vista funzionale che nella costruzione dei segnali motivazionali) presentino capacità di autonomia nell’apprendimento e adattamento a diversi contesti operativi. Tali agenti artificiali dovranno essere in grado di bilanciare autonomia decisionale e goal-</w:t>
      </w:r>
      <w:proofErr w:type="spellStart"/>
      <w:r>
        <w:rPr>
          <w:rFonts w:ascii="Verdana" w:eastAsia="Verdana" w:hAnsi="Verdana" w:cs="Verdana"/>
          <w:sz w:val="18"/>
          <w:szCs w:val="18"/>
        </w:rPr>
        <w:t>directed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behaviour</w:t>
      </w:r>
      <w:proofErr w:type="spellEnd"/>
      <w:r>
        <w:rPr>
          <w:rFonts w:ascii="Verdana" w:eastAsia="Verdana" w:hAnsi="Verdana" w:cs="Verdana"/>
          <w:sz w:val="18"/>
          <w:szCs w:val="18"/>
        </w:rPr>
        <w:t>, così da poter essere utilizzati in scenari robotici reali (ad esempio magazzini industriali) in cui l’autonomia debba andare di pari passo con il soddisfare le richieste dell’utilizzatore umano. Inoltre, la ricerca dovrà anche occuparsi dello sviluppo di benchmark che possano testare architetture per l’</w:t>
      </w:r>
      <w:proofErr w:type="spellStart"/>
      <w:r>
        <w:rPr>
          <w:rFonts w:ascii="Verdana" w:eastAsia="Verdana" w:hAnsi="Verdana" w:cs="Verdana"/>
          <w:sz w:val="18"/>
          <w:szCs w:val="18"/>
        </w:rPr>
        <w:t>autonomous</w:t>
      </w:r>
      <w:proofErr w:type="spellEnd"/>
      <w:r>
        <w:rPr>
          <w:rFonts w:ascii="Verdana" w:eastAsia="Verdana" w:hAnsi="Verdana" w:cs="Verdana"/>
          <w:sz w:val="18"/>
          <w:szCs w:val="18"/>
        </w:rPr>
        <w:t xml:space="preserve"> open-</w:t>
      </w:r>
      <w:proofErr w:type="spellStart"/>
      <w:r>
        <w:rPr>
          <w:rFonts w:ascii="Verdana" w:eastAsia="Verdana" w:hAnsi="Verdana" w:cs="Verdana"/>
          <w:sz w:val="18"/>
          <w:szCs w:val="18"/>
        </w:rPr>
        <w:t>ended</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learning</w:t>
      </w:r>
      <w:proofErr w:type="spellEnd"/>
      <w:r>
        <w:rPr>
          <w:rFonts w:ascii="Verdana" w:eastAsia="Verdana" w:hAnsi="Verdana" w:cs="Verdana"/>
          <w:sz w:val="18"/>
          <w:szCs w:val="18"/>
        </w:rPr>
        <w:t>, al fine di standardizzare la valutazione di tali sistemi.</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2</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Durata e importo dell'assegno</w:t>
      </w:r>
    </w:p>
    <w:p w:rsidR="0088110F" w:rsidRDefault="008F5475">
      <w:pPr>
        <w:spacing w:line="360" w:lineRule="auto"/>
        <w:jc w:val="both"/>
        <w:rPr>
          <w:rFonts w:ascii="Verdana" w:eastAsia="Verdana" w:hAnsi="Verdana" w:cs="Verdana"/>
          <w:sz w:val="18"/>
          <w:szCs w:val="18"/>
        </w:rPr>
      </w:pPr>
      <w:r>
        <w:rPr>
          <w:rFonts w:ascii="Verdana" w:eastAsia="Verdana" w:hAnsi="Verdana" w:cs="Verdana"/>
          <w:sz w:val="18"/>
          <w:szCs w:val="18"/>
        </w:rPr>
        <w:t xml:space="preserve">L’assegno di ricerca avrà una durata di </w:t>
      </w:r>
      <w:r>
        <w:rPr>
          <w:rFonts w:ascii="Verdana" w:eastAsia="Verdana" w:hAnsi="Verdana" w:cs="Verdana"/>
          <w:b/>
          <w:sz w:val="18"/>
          <w:szCs w:val="18"/>
        </w:rPr>
        <w:t>24 (</w:t>
      </w:r>
      <w:r w:rsidR="00074B48">
        <w:rPr>
          <w:rFonts w:ascii="Verdana" w:eastAsia="Verdana" w:hAnsi="Verdana" w:cs="Verdana"/>
          <w:b/>
          <w:sz w:val="18"/>
          <w:szCs w:val="18"/>
        </w:rPr>
        <w:t>ventiquattro</w:t>
      </w:r>
      <w:r>
        <w:rPr>
          <w:rFonts w:ascii="Verdana" w:eastAsia="Verdana" w:hAnsi="Verdana" w:cs="Verdana"/>
          <w:b/>
          <w:sz w:val="18"/>
          <w:szCs w:val="18"/>
        </w:rPr>
        <w:t>) mesi</w:t>
      </w:r>
      <w:r>
        <w:rPr>
          <w:rFonts w:ascii="Verdana" w:eastAsia="Verdana" w:hAnsi="Verdana" w:cs="Verdana"/>
          <w:sz w:val="18"/>
          <w:szCs w:val="18"/>
        </w:rPr>
        <w:t xml:space="preserve"> e potrà essere oggetto di proroga o rinnovo nel rispetto della normativa nel tempo vigente. </w:t>
      </w:r>
    </w:p>
    <w:p w:rsidR="0088110F" w:rsidRDefault="008F5475">
      <w:pPr>
        <w:pBdr>
          <w:top w:val="nil"/>
          <w:left w:val="nil"/>
          <w:bottom w:val="nil"/>
          <w:right w:val="nil"/>
          <w:between w:val="nil"/>
        </w:pBdr>
        <w:tabs>
          <w:tab w:val="left" w:pos="7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 xml:space="preserve">La durata complessiva dei rapporti instaurati con il titolare dell’assegno e dei contratti di lavoro a tempo determinato subordinato di cui </w:t>
      </w:r>
      <w:proofErr w:type="gramEnd"/>
      <w:r>
        <w:rPr>
          <w:rFonts w:ascii="Verdana" w:eastAsia="Verdana" w:hAnsi="Verdana" w:cs="Verdana"/>
          <w:color w:val="000000"/>
          <w:sz w:val="18"/>
          <w:szCs w:val="18"/>
        </w:rPr>
        <w:t xml:space="preserve">all’art. 24 della L. 240/2010, intercorsi anche con Atenei diversi, statali, non statali o telematici, </w:t>
      </w:r>
      <w:proofErr w:type="gramStart"/>
      <w:r>
        <w:rPr>
          <w:rFonts w:ascii="Verdana" w:eastAsia="Verdana" w:hAnsi="Verdana" w:cs="Verdana"/>
          <w:color w:val="000000"/>
          <w:sz w:val="18"/>
          <w:szCs w:val="18"/>
        </w:rPr>
        <w:t>nonché</w:t>
      </w:r>
      <w:proofErr w:type="gramEnd"/>
      <w:r>
        <w:rPr>
          <w:rFonts w:ascii="Verdana" w:eastAsia="Verdana" w:hAnsi="Verdana" w:cs="Verdana"/>
          <w:color w:val="000000"/>
          <w:sz w:val="18"/>
          <w:szCs w:val="18"/>
        </w:rPr>
        <w:t xml:space="preserve"> con gli Enti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rsidR="0088110F" w:rsidRDefault="008F5475">
      <w:pPr>
        <w:spacing w:line="360" w:lineRule="auto"/>
        <w:jc w:val="both"/>
        <w:rPr>
          <w:rFonts w:ascii="Verdana" w:eastAsia="Verdana" w:hAnsi="Verdana" w:cs="Verdana"/>
          <w:sz w:val="18"/>
          <w:szCs w:val="18"/>
        </w:rPr>
      </w:pPr>
      <w:r>
        <w:rPr>
          <w:rFonts w:ascii="Verdana" w:eastAsia="Verdana" w:hAnsi="Verdana" w:cs="Verdana"/>
          <w:sz w:val="18"/>
          <w:szCs w:val="18"/>
        </w:rPr>
        <w:t xml:space="preserve">Eventuali differimenti della data </w:t>
      </w:r>
      <w:proofErr w:type="gramStart"/>
      <w:r>
        <w:rPr>
          <w:rFonts w:ascii="Verdana" w:eastAsia="Verdana" w:hAnsi="Verdana" w:cs="Verdana"/>
          <w:sz w:val="18"/>
          <w:szCs w:val="18"/>
        </w:rPr>
        <w:t xml:space="preserve">di </w:t>
      </w:r>
      <w:proofErr w:type="gramEnd"/>
      <w:r>
        <w:rPr>
          <w:rFonts w:ascii="Verdana" w:eastAsia="Verdana" w:hAnsi="Verdana" w:cs="Verdana"/>
          <w:sz w:val="18"/>
          <w:szCs w:val="18"/>
        </w:rPr>
        <w:t xml:space="preserve">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w:t>
      </w:r>
      <w:r>
        <w:rPr>
          <w:rFonts w:ascii="Verdana" w:eastAsia="Verdana" w:hAnsi="Verdana" w:cs="Verdana"/>
          <w:sz w:val="18"/>
          <w:szCs w:val="18"/>
        </w:rPr>
        <w:lastRenderedPageBreak/>
        <w:t xml:space="preserve">dell’assegno di ricerca che </w:t>
      </w:r>
      <w:proofErr w:type="gramStart"/>
      <w:r>
        <w:rPr>
          <w:rFonts w:ascii="Verdana" w:eastAsia="Verdana" w:hAnsi="Verdana" w:cs="Verdana"/>
          <w:sz w:val="18"/>
          <w:szCs w:val="18"/>
        </w:rPr>
        <w:t>risulti</w:t>
      </w:r>
      <w:proofErr w:type="gramEnd"/>
      <w:r>
        <w:rPr>
          <w:rFonts w:ascii="Verdana" w:eastAsia="Verdana" w:hAnsi="Verdana" w:cs="Verdana"/>
          <w:sz w:val="18"/>
          <w:szCs w:val="18"/>
        </w:rPr>
        <w:t xml:space="preserve">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w:t>
      </w: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attività di ricerca è posticipato di un arco temporale pari al periodo di durata dell’interruzione.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L'importo dell'assegno di ricerca, corrisposto in </w:t>
      </w:r>
      <w:r>
        <w:rPr>
          <w:rFonts w:ascii="Verdana" w:eastAsia="Verdana" w:hAnsi="Verdana" w:cs="Verdana"/>
          <w:b/>
          <w:sz w:val="18"/>
          <w:szCs w:val="18"/>
        </w:rPr>
        <w:t>24</w:t>
      </w:r>
      <w:r>
        <w:rPr>
          <w:rFonts w:ascii="Verdana" w:eastAsia="Verdana" w:hAnsi="Verdana" w:cs="Verdana"/>
          <w:b/>
          <w:color w:val="000000"/>
          <w:sz w:val="18"/>
          <w:szCs w:val="18"/>
        </w:rPr>
        <w:t xml:space="preserve"> (</w:t>
      </w:r>
      <w:r w:rsidR="00074B48">
        <w:rPr>
          <w:rFonts w:ascii="Verdana" w:eastAsia="Verdana" w:hAnsi="Verdana" w:cs="Verdana"/>
          <w:b/>
          <w:color w:val="000000"/>
          <w:sz w:val="18"/>
          <w:szCs w:val="18"/>
        </w:rPr>
        <w:t>ventiquattro</w:t>
      </w:r>
      <w:r>
        <w:rPr>
          <w:rFonts w:ascii="Verdana" w:eastAsia="Verdana" w:hAnsi="Verdana" w:cs="Verdana"/>
          <w:b/>
          <w:color w:val="000000"/>
          <w:sz w:val="18"/>
          <w:szCs w:val="18"/>
        </w:rPr>
        <w:t>)</w:t>
      </w:r>
      <w:r>
        <w:rPr>
          <w:rFonts w:ascii="Verdana" w:eastAsia="Verdana" w:hAnsi="Verdana" w:cs="Verdana"/>
          <w:color w:val="000000"/>
          <w:sz w:val="18"/>
          <w:szCs w:val="18"/>
        </w:rPr>
        <w:t xml:space="preserve"> rate mensili posticipate, è stabilito in euro </w:t>
      </w:r>
      <w:r>
        <w:rPr>
          <w:rFonts w:ascii="Verdana" w:eastAsia="Verdana" w:hAnsi="Verdana" w:cs="Verdana"/>
          <w:b/>
          <w:sz w:val="18"/>
          <w:szCs w:val="18"/>
        </w:rPr>
        <w:t>64.000,00 (</w:t>
      </w:r>
      <w:proofErr w:type="spellStart"/>
      <w:r>
        <w:rPr>
          <w:rFonts w:ascii="Verdana" w:eastAsia="Verdana" w:hAnsi="Verdana" w:cs="Verdana"/>
          <w:b/>
          <w:sz w:val="18"/>
          <w:szCs w:val="18"/>
        </w:rPr>
        <w:t>sessantaquattromila</w:t>
      </w:r>
      <w:proofErr w:type="spellEnd"/>
      <w:r>
        <w:rPr>
          <w:rFonts w:ascii="Verdana" w:eastAsia="Verdana" w:hAnsi="Verdana" w:cs="Verdana"/>
          <w:b/>
          <w:sz w:val="18"/>
          <w:szCs w:val="18"/>
        </w:rPr>
        <w:t xml:space="preserve">/00) </w:t>
      </w:r>
      <w:r>
        <w:rPr>
          <w:rFonts w:ascii="Verdana" w:eastAsia="Verdana" w:hAnsi="Verdana" w:cs="Verdana"/>
          <w:color w:val="000000"/>
          <w:sz w:val="18"/>
          <w:szCs w:val="18"/>
        </w:rPr>
        <w:t>al netto degli oneri a carico del CNR.</w:t>
      </w:r>
    </w:p>
    <w:p w:rsidR="0088110F" w:rsidRDefault="008F5475">
      <w:pPr>
        <w:spacing w:line="360" w:lineRule="auto"/>
        <w:jc w:val="both"/>
        <w:rPr>
          <w:rFonts w:ascii="Verdana" w:eastAsia="Verdana" w:hAnsi="Verdana" w:cs="Verdana"/>
          <w:sz w:val="18"/>
          <w:szCs w:val="18"/>
        </w:rPr>
      </w:pPr>
      <w:r>
        <w:rPr>
          <w:rFonts w:ascii="Verdana" w:eastAsia="Verdana" w:hAnsi="Verdana" w:cs="Verdana"/>
          <w:sz w:val="18"/>
          <w:szCs w:val="18"/>
        </w:rPr>
        <w:t xml:space="preserve">L'importo dell'assegno può essere derogato per la tipologia di assegni di ricerca </w:t>
      </w:r>
      <w:proofErr w:type="spellStart"/>
      <w:r>
        <w:rPr>
          <w:rFonts w:ascii="Verdana" w:eastAsia="Verdana" w:hAnsi="Verdana" w:cs="Verdana"/>
          <w:sz w:val="18"/>
          <w:szCs w:val="18"/>
        </w:rPr>
        <w:t>grant</w:t>
      </w:r>
      <w:proofErr w:type="spellEnd"/>
      <w:r>
        <w:rPr>
          <w:rFonts w:ascii="Verdana" w:eastAsia="Verdana" w:hAnsi="Verdana" w:cs="Verdana"/>
          <w:sz w:val="18"/>
          <w:szCs w:val="18"/>
        </w:rPr>
        <w:t xml:space="preserve"> e per gli assegni attivati su programmi di ricerca o formazione alla </w:t>
      </w:r>
      <w:proofErr w:type="gramStart"/>
      <w:r>
        <w:rPr>
          <w:rFonts w:ascii="Verdana" w:eastAsia="Verdana" w:hAnsi="Verdana" w:cs="Verdana"/>
          <w:sz w:val="18"/>
          <w:szCs w:val="18"/>
        </w:rPr>
        <w:t>ricerca</w:t>
      </w:r>
      <w:proofErr w:type="gramEnd"/>
      <w:r>
        <w:rPr>
          <w:rFonts w:ascii="Verdana" w:eastAsia="Verdana" w:hAnsi="Verdana" w:cs="Verdana"/>
          <w:sz w:val="18"/>
          <w:szCs w:val="18"/>
        </w:rPr>
        <w:t>, finanziati o cofinanziati da Enti Nazionali e Internazionali, la cui normativa specifica preveda in modo inderogabile la determinazione dell’importo da corrispondere.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L’assegnista è coperto da una polizza infortuni cumulativa sottoscritta dal CNR.</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contraente svolge l’attività in condizione di autonomia, nei limiti del programma predisposto dal responsabile della ricerca, senza orario di lavoro predeterminato.</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1008" w:hanging="1008"/>
        <w:jc w:val="center"/>
        <w:rPr>
          <w:rFonts w:ascii="Times" w:eastAsia="Times" w:hAnsi="Times" w:cs="Times"/>
          <w:b/>
          <w:color w:val="000000"/>
        </w:rPr>
      </w:pPr>
      <w:r>
        <w:rPr>
          <w:rFonts w:ascii="Verdana" w:eastAsia="Verdana" w:hAnsi="Verdana" w:cs="Verdana"/>
          <w:b/>
          <w:color w:val="000000"/>
          <w:sz w:val="18"/>
          <w:szCs w:val="18"/>
        </w:rPr>
        <w:t>Art. 3</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Requisiti per l'ammissione alla selezione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Possono partecipare alla selezione i soggetti che, a prescindere dalla cittadinanza e dall’età, </w:t>
      </w:r>
      <w:proofErr w:type="gramStart"/>
      <w:r>
        <w:rPr>
          <w:rFonts w:ascii="Verdana" w:eastAsia="Verdana" w:hAnsi="Verdana" w:cs="Verdana"/>
          <w:color w:val="000000"/>
          <w:sz w:val="18"/>
          <w:szCs w:val="18"/>
        </w:rPr>
        <w:t>siano in possesso dei</w:t>
      </w:r>
      <w:proofErr w:type="gramEnd"/>
      <w:r>
        <w:rPr>
          <w:rFonts w:ascii="Verdana" w:eastAsia="Verdana" w:hAnsi="Verdana" w:cs="Verdana"/>
          <w:color w:val="000000"/>
          <w:sz w:val="18"/>
          <w:szCs w:val="18"/>
        </w:rPr>
        <w:t xml:space="preserve"> seguenti requisiti alla data di scadenza del termine per la presentazione delle domande di ammissione:</w:t>
      </w:r>
    </w:p>
    <w:p w:rsidR="0088110F" w:rsidRDefault="008F5475">
      <w:pPr>
        <w:numPr>
          <w:ilvl w:val="0"/>
          <w:numId w:val="8"/>
        </w:numPr>
        <w:spacing w:line="360" w:lineRule="auto"/>
        <w:jc w:val="both"/>
        <w:rPr>
          <w:rFonts w:ascii="Verdana" w:eastAsia="Verdana" w:hAnsi="Verdana" w:cs="Verdana"/>
          <w:sz w:val="18"/>
          <w:szCs w:val="18"/>
        </w:rPr>
      </w:pPr>
      <w:proofErr w:type="gramStart"/>
      <w:r>
        <w:rPr>
          <w:rFonts w:ascii="Verdana" w:eastAsia="Verdana" w:hAnsi="Verdana" w:cs="Verdana"/>
          <w:sz w:val="18"/>
          <w:szCs w:val="18"/>
        </w:rPr>
        <w:t>E</w:t>
      </w:r>
      <w:r>
        <w:rPr>
          <w:rFonts w:ascii="Verdana" w:eastAsia="Verdana" w:hAnsi="Verdana" w:cs="Verdana"/>
          <w:color w:val="222222"/>
          <w:sz w:val="18"/>
          <w:szCs w:val="18"/>
        </w:rPr>
        <w:t>ssere titolari</w:t>
      </w:r>
      <w:proofErr w:type="gramEnd"/>
      <w:r>
        <w:rPr>
          <w:rFonts w:ascii="Verdana" w:eastAsia="Verdana" w:hAnsi="Verdana" w:cs="Verdana"/>
          <w:color w:val="222222"/>
          <w:sz w:val="18"/>
          <w:szCs w:val="18"/>
        </w:rPr>
        <w:t xml:space="preserve"> di diploma di laurea (ante D.M. 509/99) o laurea specialistica (D.M. 509/99) o laurea magistrale (D.M. 270/04) in una delle seguenti classi: </w:t>
      </w:r>
      <w:r>
        <w:rPr>
          <w:rFonts w:ascii="Verdana" w:eastAsia="Verdana" w:hAnsi="Verdana" w:cs="Verdana"/>
          <w:b/>
          <w:color w:val="222222"/>
          <w:sz w:val="18"/>
          <w:szCs w:val="18"/>
        </w:rPr>
        <w:t>LM-51 Psicologia, LM-55 Scienze Cognitive, LM-18 Informatica</w:t>
      </w:r>
      <w:r>
        <w:rPr>
          <w:rFonts w:ascii="Verdana" w:eastAsia="Verdana" w:hAnsi="Verdana" w:cs="Verdana"/>
          <w:color w:val="222222"/>
          <w:sz w:val="18"/>
          <w:szCs w:val="18"/>
        </w:rPr>
        <w:t xml:space="preserve"> di curriculum professionale idoneo allo svolgimento di attività di ricerca;</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proofErr w:type="gramStart"/>
      <w:r>
        <w:rPr>
          <w:rFonts w:ascii="Verdana" w:eastAsia="Verdana" w:hAnsi="Verdana" w:cs="Verdana"/>
          <w:color w:val="222222"/>
          <w:sz w:val="18"/>
          <w:szCs w:val="18"/>
        </w:rPr>
        <w:t xml:space="preserve">Titolo di dottore di ricerca in </w:t>
      </w:r>
      <w:r>
        <w:rPr>
          <w:rFonts w:ascii="Verdana" w:eastAsia="Verdana" w:hAnsi="Verdana" w:cs="Verdana"/>
          <w:b/>
          <w:color w:val="222222"/>
          <w:sz w:val="18"/>
          <w:szCs w:val="18"/>
        </w:rPr>
        <w:t>“Neuroscienze”, “Neuroscienze del Comportamento” o “Neuroscienze Cognitive”, o “Informatica”</w:t>
      </w:r>
      <w:r>
        <w:rPr>
          <w:rFonts w:ascii="Verdana" w:eastAsia="Verdana" w:hAnsi="Verdana" w:cs="Verdana"/>
          <w:color w:val="222222"/>
          <w:sz w:val="18"/>
          <w:szCs w:val="18"/>
        </w:rPr>
        <w:t xml:space="preserve"> di durata minim</w:t>
      </w:r>
      <w:proofErr w:type="gramEnd"/>
      <w:r>
        <w:rPr>
          <w:rFonts w:ascii="Verdana" w:eastAsia="Verdana" w:hAnsi="Verdana" w:cs="Verdana"/>
          <w:color w:val="222222"/>
          <w:sz w:val="18"/>
          <w:szCs w:val="18"/>
        </w:rPr>
        <w:t>a triennale</w:t>
      </w:r>
    </w:p>
    <w:p w:rsidR="0088110F" w:rsidRDefault="008F5475">
      <w:pPr>
        <w:numPr>
          <w:ilvl w:val="0"/>
          <w:numId w:val="8"/>
        </w:numP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0">
        <w:r>
          <w:rPr>
            <w:rFonts w:ascii="Verdana" w:eastAsia="Verdana" w:hAnsi="Verdana" w:cs="Verdana"/>
            <w:color w:val="0000FF"/>
            <w:sz w:val="18"/>
            <w:szCs w:val="18"/>
            <w:u w:val="single"/>
          </w:rPr>
          <w:t>www.miur.it</w:t>
        </w:r>
      </w:hyperlink>
      <w:r>
        <w:rPr>
          <w:rFonts w:ascii="Verdana" w:eastAsia="Verdana" w:hAnsi="Verdana" w:cs="Verdana"/>
          <w:color w:val="000000"/>
          <w:sz w:val="18"/>
          <w:szCs w:val="18"/>
        </w:rPr>
        <w:t xml:space="preserve">). L'equivalenza dei predetti titoli conseguiti all'estero che non siano già stati riconosciuti in Italia con la prevista procedura formale predetta,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valutata, unicamente ai fini dell'ammissione del candidato alla presente selezione, dalla commissione giudicatrice costituita ai sensi dell’art. 6,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 Disciplinare.</w:t>
      </w:r>
    </w:p>
    <w:p w:rsidR="0088110F" w:rsidRDefault="008F5475">
      <w:pPr>
        <w:numPr>
          <w:ilvl w:val="0"/>
          <w:numId w:val="8"/>
        </w:numPr>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Conoscenza linguaggio di programmazione </w:t>
      </w:r>
      <w:proofErr w:type="spellStart"/>
      <w:r>
        <w:rPr>
          <w:rFonts w:ascii="Verdana" w:eastAsia="Verdana" w:hAnsi="Verdana" w:cs="Verdana"/>
          <w:color w:val="222222"/>
          <w:sz w:val="18"/>
          <w:szCs w:val="18"/>
        </w:rPr>
        <w:t>Python</w:t>
      </w:r>
      <w:proofErr w:type="spellEnd"/>
      <w:r>
        <w:rPr>
          <w:rFonts w:ascii="Verdana" w:eastAsia="Verdana" w:hAnsi="Verdana" w:cs="Verdana"/>
          <w:color w:val="222222"/>
          <w:sz w:val="18"/>
          <w:szCs w:val="18"/>
        </w:rPr>
        <w:t xml:space="preserve"> e/o C++;</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 xml:space="preserve">Comprovata esperienza nell’uso di algoritmi </w:t>
      </w:r>
      <w:proofErr w:type="gramStart"/>
      <w:r>
        <w:rPr>
          <w:rFonts w:ascii="Verdana" w:eastAsia="Verdana" w:hAnsi="Verdana" w:cs="Verdana"/>
          <w:color w:val="222222"/>
          <w:sz w:val="18"/>
          <w:szCs w:val="18"/>
        </w:rPr>
        <w:t xml:space="preserve">di </w:t>
      </w:r>
      <w:proofErr w:type="gramEnd"/>
      <w:r>
        <w:rPr>
          <w:rFonts w:ascii="Verdana" w:eastAsia="Verdana" w:hAnsi="Verdana" w:cs="Verdana"/>
          <w:color w:val="222222"/>
          <w:sz w:val="18"/>
          <w:szCs w:val="18"/>
        </w:rPr>
        <w:t xml:space="preserve">intelligenza artificiale, in particolare di machine </w:t>
      </w:r>
      <w:proofErr w:type="spellStart"/>
      <w:r>
        <w:rPr>
          <w:rFonts w:ascii="Verdana" w:eastAsia="Verdana" w:hAnsi="Verdana" w:cs="Verdana"/>
          <w:color w:val="222222"/>
          <w:sz w:val="18"/>
          <w:szCs w:val="18"/>
        </w:rPr>
        <w:t>learning</w:t>
      </w:r>
      <w:proofErr w:type="spellEnd"/>
      <w:r>
        <w:rPr>
          <w:rFonts w:ascii="Verdana" w:eastAsia="Verdana" w:hAnsi="Verdana" w:cs="Verdana"/>
          <w:color w:val="222222"/>
          <w:sz w:val="18"/>
          <w:szCs w:val="18"/>
        </w:rPr>
        <w:t xml:space="preserve"> e reti neurali;</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t>Comprovata esperienza nei paradigmi di apprendimento per rinforzo;</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22222"/>
          <w:sz w:val="18"/>
          <w:szCs w:val="18"/>
        </w:rPr>
        <w:lastRenderedPageBreak/>
        <w:t>Comprovata esperienza nel campo dell’open-</w:t>
      </w:r>
      <w:proofErr w:type="spellStart"/>
      <w:r>
        <w:rPr>
          <w:rFonts w:ascii="Verdana" w:eastAsia="Verdana" w:hAnsi="Verdana" w:cs="Verdana"/>
          <w:color w:val="222222"/>
          <w:sz w:val="18"/>
          <w:szCs w:val="18"/>
        </w:rPr>
        <w:t>ended</w:t>
      </w:r>
      <w:proofErr w:type="spellEnd"/>
      <w:r>
        <w:rPr>
          <w:rFonts w:ascii="Verdana" w:eastAsia="Verdana" w:hAnsi="Verdana" w:cs="Verdana"/>
          <w:color w:val="222222"/>
          <w:sz w:val="18"/>
          <w:szCs w:val="18"/>
        </w:rPr>
        <w:t xml:space="preserve"> </w:t>
      </w:r>
      <w:proofErr w:type="spellStart"/>
      <w:r>
        <w:rPr>
          <w:rFonts w:ascii="Verdana" w:eastAsia="Verdana" w:hAnsi="Verdana" w:cs="Verdana"/>
          <w:color w:val="222222"/>
          <w:sz w:val="18"/>
          <w:szCs w:val="18"/>
        </w:rPr>
        <w:t>learning</w:t>
      </w:r>
      <w:proofErr w:type="spellEnd"/>
      <w:r>
        <w:rPr>
          <w:rFonts w:ascii="Verdana" w:eastAsia="Verdana" w:hAnsi="Verdana" w:cs="Verdana"/>
          <w:color w:val="222222"/>
          <w:sz w:val="18"/>
          <w:szCs w:val="18"/>
        </w:rPr>
        <w:t>;</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22222"/>
          <w:sz w:val="18"/>
          <w:szCs w:val="18"/>
        </w:rPr>
      </w:pPr>
      <w:r>
        <w:rPr>
          <w:rFonts w:ascii="Verdana" w:eastAsia="Verdana" w:hAnsi="Verdana" w:cs="Verdana"/>
          <w:color w:val="202124"/>
          <w:sz w:val="18"/>
          <w:szCs w:val="18"/>
        </w:rPr>
        <w:t xml:space="preserve">Competenza nello sviluppo di modelli computazionali </w:t>
      </w:r>
      <w:proofErr w:type="spellStart"/>
      <w:r>
        <w:rPr>
          <w:rFonts w:ascii="Verdana" w:eastAsia="Verdana" w:hAnsi="Verdana" w:cs="Verdana"/>
          <w:color w:val="202124"/>
          <w:sz w:val="18"/>
          <w:szCs w:val="18"/>
        </w:rPr>
        <w:t>bio</w:t>
      </w:r>
      <w:proofErr w:type="spellEnd"/>
      <w:r>
        <w:rPr>
          <w:rFonts w:ascii="Verdana" w:eastAsia="Verdana" w:hAnsi="Verdana" w:cs="Verdana"/>
          <w:color w:val="202124"/>
          <w:sz w:val="18"/>
          <w:szCs w:val="18"/>
        </w:rPr>
        <w:t>-ispirati;</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202124"/>
          <w:sz w:val="18"/>
          <w:szCs w:val="18"/>
        </w:rPr>
      </w:pPr>
      <w:r>
        <w:rPr>
          <w:rFonts w:ascii="Verdana" w:eastAsia="Verdana" w:hAnsi="Verdana" w:cs="Verdana"/>
          <w:color w:val="202124"/>
          <w:sz w:val="18"/>
          <w:szCs w:val="18"/>
        </w:rPr>
        <w:t xml:space="preserve">Competenza nella preparazione di scenari sperimentali robotici, simulati e </w:t>
      </w:r>
      <w:proofErr w:type="gramStart"/>
      <w:r>
        <w:rPr>
          <w:rFonts w:ascii="Verdana" w:eastAsia="Verdana" w:hAnsi="Verdana" w:cs="Verdana"/>
          <w:color w:val="202124"/>
          <w:sz w:val="18"/>
          <w:szCs w:val="18"/>
        </w:rPr>
        <w:t>non</w:t>
      </w:r>
      <w:proofErr w:type="gramEnd"/>
      <w:r>
        <w:rPr>
          <w:rFonts w:ascii="Verdana" w:eastAsia="Verdana" w:hAnsi="Verdana" w:cs="Verdana"/>
          <w:color w:val="202124"/>
          <w:sz w:val="18"/>
          <w:szCs w:val="18"/>
        </w:rPr>
        <w:t>;</w:t>
      </w:r>
    </w:p>
    <w:p w:rsidR="0088110F" w:rsidRDefault="008F5475">
      <w:pPr>
        <w:numPr>
          <w:ilvl w:val="0"/>
          <w:numId w:val="8"/>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Roboto" w:eastAsia="Roboto" w:hAnsi="Roboto" w:cs="Roboto"/>
          <w:color w:val="202124"/>
          <w:sz w:val="20"/>
          <w:szCs w:val="20"/>
        </w:rPr>
      </w:pPr>
      <w:r>
        <w:rPr>
          <w:rFonts w:ascii="Verdana" w:eastAsia="Verdana" w:hAnsi="Verdana" w:cs="Verdana"/>
          <w:color w:val="222222"/>
          <w:sz w:val="18"/>
          <w:szCs w:val="18"/>
        </w:rPr>
        <w:t>Comprovata esperienza nella scrittura di articoli scientifici;</w:t>
      </w:r>
    </w:p>
    <w:p w:rsidR="0088110F" w:rsidRDefault="008F5475">
      <w:pPr>
        <w:numPr>
          <w:ilvl w:val="0"/>
          <w:numId w:val="8"/>
        </w:numPr>
        <w:spacing w:line="360" w:lineRule="auto"/>
        <w:jc w:val="both"/>
        <w:rPr>
          <w:rFonts w:ascii="Verdana" w:eastAsia="Verdana" w:hAnsi="Verdana" w:cs="Verdana"/>
          <w:sz w:val="18"/>
          <w:szCs w:val="18"/>
        </w:rPr>
      </w:pPr>
      <w:r>
        <w:rPr>
          <w:rFonts w:ascii="Verdana" w:eastAsia="Verdana" w:hAnsi="Verdana" w:cs="Verdana"/>
          <w:sz w:val="18"/>
          <w:szCs w:val="18"/>
        </w:rPr>
        <w:t>Buona conoscenza della lingua inglese sia scritta che orale;</w:t>
      </w:r>
    </w:p>
    <w:p w:rsidR="0088110F" w:rsidRDefault="008F5475">
      <w:pPr>
        <w:numPr>
          <w:ilvl w:val="0"/>
          <w:numId w:val="8"/>
        </w:numPr>
        <w:spacing w:line="360" w:lineRule="auto"/>
        <w:jc w:val="both"/>
        <w:rPr>
          <w:rFonts w:ascii="Verdana" w:eastAsia="Verdana" w:hAnsi="Verdana" w:cs="Verdana"/>
          <w:sz w:val="18"/>
          <w:szCs w:val="18"/>
        </w:rPr>
      </w:pPr>
      <w:r>
        <w:rPr>
          <w:rFonts w:ascii="Verdana" w:eastAsia="Verdana" w:hAnsi="Verdana" w:cs="Verdana"/>
          <w:sz w:val="18"/>
          <w:szCs w:val="18"/>
        </w:rPr>
        <w:t>Conoscenza della lingua italiana (solo per i candidati stranieri).</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possono essere titolari di assegni di ricerca i dipendenti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CNR con contratto a tempo indeterminato ovvero determinato, il personale di ruolo in servizio presso gli altri soggetti di cui all'art. 22,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della citata legge n. 240/2010 e comporta il collocamento in aspettativa senza assegni per il contraente/dipendente in servizio presso amministrazioni pubbliche.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Ai sensi dell’art. 22, comma </w:t>
      </w:r>
      <w:proofErr w:type="gramStart"/>
      <w:r>
        <w:rPr>
          <w:rFonts w:ascii="Verdana" w:eastAsia="Verdana" w:hAnsi="Verdana" w:cs="Verdana"/>
          <w:color w:val="000000"/>
          <w:sz w:val="18"/>
          <w:szCs w:val="18"/>
        </w:rPr>
        <w:t>3</w:t>
      </w:r>
      <w:proofErr w:type="gramEnd"/>
      <w:r>
        <w:rPr>
          <w:rFonts w:ascii="Verdana" w:eastAsia="Verdana" w:hAnsi="Verdana" w:cs="Verdana"/>
          <w:color w:val="000000"/>
          <w:sz w:val="18"/>
          <w:szCs w:val="18"/>
        </w:rPr>
        <w:t>, della legge suindicata, la titolarità dell’assegno non è compatibile con la partecipazione a corsi di laurea, laurea specialistica o magistrale, dottorato di ricerca con borsa o specializzazione medica, in Italia o all’estero.</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4</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 xml:space="preserve">Domande di ammissione e </w:t>
      </w: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per la presentazione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 DOMANDE DI AMMISSIONE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La domanda di partecipazione, redatta esclusivamente utilizzando il modulo (</w:t>
      </w:r>
      <w:r>
        <w:rPr>
          <w:rFonts w:ascii="Verdana" w:eastAsia="Verdana" w:hAnsi="Verdana" w:cs="Verdana"/>
          <w:b/>
          <w:color w:val="000000"/>
          <w:sz w:val="18"/>
          <w:szCs w:val="18"/>
        </w:rPr>
        <w:t>allegato A),</w:t>
      </w:r>
      <w:r>
        <w:rPr>
          <w:rFonts w:ascii="Verdana" w:eastAsia="Verdana" w:hAnsi="Verdana" w:cs="Verdana"/>
          <w:color w:val="000000"/>
          <w:sz w:val="18"/>
          <w:szCs w:val="18"/>
        </w:rPr>
        <w:t xml:space="preserve"> dovrà essere inviata all'</w:t>
      </w:r>
      <w:r>
        <w:rPr>
          <w:rFonts w:ascii="Verdana" w:eastAsia="Verdana" w:hAnsi="Verdana" w:cs="Verdana"/>
          <w:b/>
          <w:color w:val="000000"/>
          <w:sz w:val="18"/>
          <w:szCs w:val="18"/>
        </w:rPr>
        <w:t>Istituto di Scienze e Tecnologie della Cognizione</w:t>
      </w:r>
      <w:r>
        <w:rPr>
          <w:rFonts w:ascii="Verdana" w:eastAsia="Verdana" w:hAnsi="Verdana" w:cs="Verdana"/>
          <w:color w:val="000000"/>
          <w:sz w:val="18"/>
          <w:szCs w:val="18"/>
        </w:rPr>
        <w:t xml:space="preserve"> </w:t>
      </w:r>
      <w:r>
        <w:rPr>
          <w:rFonts w:ascii="Verdana" w:eastAsia="Verdana" w:hAnsi="Verdana" w:cs="Verdana"/>
          <w:b/>
          <w:color w:val="000000"/>
          <w:sz w:val="18"/>
          <w:szCs w:val="18"/>
        </w:rPr>
        <w:t>del CNR, Via San Martino della Battaglia, 44, 00185 Roma (RM),</w:t>
      </w:r>
      <w:r>
        <w:rPr>
          <w:rFonts w:ascii="Verdana" w:eastAsia="Verdana" w:hAnsi="Verdana" w:cs="Verdana"/>
          <w:color w:val="000000"/>
          <w:sz w:val="18"/>
          <w:szCs w:val="18"/>
        </w:rPr>
        <w:t xml:space="preserve"> esclusivamente tramite Posta Elettronica Certificata (PEC) </w:t>
      </w:r>
      <w:r>
        <w:rPr>
          <w:rFonts w:ascii="Verdana" w:eastAsia="Verdana" w:hAnsi="Verdana" w:cs="Verdana"/>
          <w:color w:val="000000"/>
          <w:sz w:val="18"/>
          <w:szCs w:val="18"/>
          <w:u w:val="single"/>
        </w:rPr>
        <w:t>PERSONALE</w:t>
      </w:r>
      <w:r>
        <w:rPr>
          <w:rFonts w:ascii="Verdana" w:eastAsia="Verdana" w:hAnsi="Verdana" w:cs="Verdana"/>
          <w:color w:val="000000"/>
          <w:sz w:val="18"/>
          <w:szCs w:val="18"/>
        </w:rPr>
        <w:t xml:space="preserve">, cioè intestata al/alla candidato/a, all’indirizzo: </w:t>
      </w:r>
      <w:hyperlink r:id="rId11">
        <w:r>
          <w:rPr>
            <w:rFonts w:ascii="Verdana" w:eastAsia="Verdana" w:hAnsi="Verdana" w:cs="Verdana"/>
            <w:color w:val="0000FF"/>
            <w:sz w:val="18"/>
            <w:szCs w:val="18"/>
            <w:u w:val="single"/>
          </w:rPr>
          <w:t>protocollo.istc@pec.cnr.it</w:t>
        </w:r>
      </w:hyperlink>
      <w:r>
        <w:rPr>
          <w:rFonts w:ascii="Verdana" w:eastAsia="Verdana" w:hAnsi="Verdana" w:cs="Verdana"/>
          <w:color w:val="000000"/>
          <w:sz w:val="18"/>
          <w:szCs w:val="18"/>
        </w:rPr>
        <w:t xml:space="preserve"> entro il termine perentorio del </w:t>
      </w:r>
      <w:r w:rsidR="00074B48" w:rsidRPr="00192288">
        <w:rPr>
          <w:rFonts w:ascii="Verdana" w:eastAsia="Verdana" w:hAnsi="Verdana" w:cs="Verdana"/>
          <w:b/>
          <w:sz w:val="18"/>
          <w:szCs w:val="18"/>
        </w:rPr>
        <w:t>20</w:t>
      </w:r>
      <w:r w:rsidRPr="00192288">
        <w:rPr>
          <w:rFonts w:ascii="Verdana" w:eastAsia="Verdana" w:hAnsi="Verdana" w:cs="Verdana"/>
          <w:b/>
          <w:sz w:val="18"/>
          <w:szCs w:val="18"/>
        </w:rPr>
        <w:t>/</w:t>
      </w:r>
      <w:r w:rsidR="00074B48" w:rsidRPr="00192288">
        <w:rPr>
          <w:rFonts w:ascii="Verdana" w:eastAsia="Verdana" w:hAnsi="Verdana" w:cs="Verdana"/>
          <w:b/>
          <w:sz w:val="18"/>
          <w:szCs w:val="18"/>
        </w:rPr>
        <w:t>12</w:t>
      </w:r>
      <w:r w:rsidRPr="00192288">
        <w:rPr>
          <w:rFonts w:ascii="Verdana" w:eastAsia="Verdana" w:hAnsi="Verdana" w:cs="Verdana"/>
          <w:b/>
          <w:sz w:val="18"/>
          <w:szCs w:val="18"/>
        </w:rPr>
        <w:t>/202</w:t>
      </w:r>
      <w:r w:rsidR="00074B48" w:rsidRPr="00192288">
        <w:rPr>
          <w:rFonts w:ascii="Verdana" w:eastAsia="Verdana" w:hAnsi="Verdana" w:cs="Verdana"/>
          <w:b/>
          <w:sz w:val="18"/>
          <w:szCs w:val="18"/>
        </w:rPr>
        <w:t>2</w:t>
      </w:r>
      <w:r w:rsidRPr="00192288">
        <w:rPr>
          <w:rFonts w:ascii="Verdana" w:eastAsia="Verdana" w:hAnsi="Verdana" w:cs="Verdana"/>
          <w:b/>
          <w:sz w:val="18"/>
          <w:szCs w:val="18"/>
        </w:rPr>
        <w:t>.</w:t>
      </w:r>
      <w:r>
        <w:rPr>
          <w:rFonts w:ascii="Verdana" w:eastAsia="Verdana" w:hAnsi="Verdana" w:cs="Verdana"/>
          <w:b/>
          <w:sz w:val="18"/>
          <w:szCs w:val="18"/>
        </w:rPr>
        <w:t xml:space="preserve"> </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highlight w:val="yellow"/>
        </w:rPr>
      </w:pPr>
      <w:r>
        <w:rPr>
          <w:rFonts w:ascii="Verdana" w:eastAsia="Verdana" w:hAnsi="Verdana" w:cs="Verdana"/>
          <w:b/>
          <w:color w:val="000000"/>
          <w:sz w:val="18"/>
          <w:szCs w:val="18"/>
        </w:rPr>
        <w:t xml:space="preserve"> </w:t>
      </w:r>
    </w:p>
    <w:p w:rsidR="0088110F" w:rsidRPr="00192288" w:rsidRDefault="008F5475">
      <w:pPr>
        <w:widowControl w:val="0"/>
        <w:jc w:val="both"/>
        <w:rPr>
          <w:rFonts w:ascii="Verdana" w:eastAsia="Verdana" w:hAnsi="Verdana" w:cs="Verdana"/>
          <w:b/>
          <w:sz w:val="18"/>
          <w:szCs w:val="18"/>
        </w:rPr>
      </w:pPr>
      <w:r>
        <w:rPr>
          <w:rFonts w:ascii="Verdana" w:eastAsia="Verdana" w:hAnsi="Verdana" w:cs="Verdana"/>
          <w:b/>
          <w:sz w:val="18"/>
          <w:szCs w:val="18"/>
        </w:rPr>
        <w:t>Le Email devono riportare come oggetto:</w:t>
      </w:r>
      <w:r>
        <w:rPr>
          <w:rFonts w:ascii="Verdana" w:eastAsia="Verdana" w:hAnsi="Verdana" w:cs="Verdana"/>
          <w:sz w:val="18"/>
          <w:szCs w:val="18"/>
        </w:rPr>
        <w:t xml:space="preserve"> Bando di </w:t>
      </w:r>
      <w:r w:rsidRPr="00192288">
        <w:rPr>
          <w:rFonts w:ascii="Verdana" w:eastAsia="Verdana" w:hAnsi="Verdana" w:cs="Verdana"/>
          <w:sz w:val="18"/>
          <w:szCs w:val="18"/>
        </w:rPr>
        <w:t xml:space="preserve">selezione </w:t>
      </w:r>
      <w:proofErr w:type="gramStart"/>
      <w:r w:rsidRPr="00192288">
        <w:rPr>
          <w:rFonts w:ascii="Verdana" w:eastAsia="Verdana" w:hAnsi="Verdana" w:cs="Verdana"/>
          <w:b/>
          <w:sz w:val="18"/>
          <w:szCs w:val="18"/>
        </w:rPr>
        <w:t>n.ISTC-AdR-</w:t>
      </w:r>
      <w:r w:rsidR="009672C1" w:rsidRPr="00192288">
        <w:rPr>
          <w:rFonts w:ascii="Verdana" w:eastAsia="Verdana" w:hAnsi="Verdana" w:cs="Verdana"/>
          <w:b/>
          <w:sz w:val="18"/>
          <w:szCs w:val="18"/>
        </w:rPr>
        <w:t>344</w:t>
      </w:r>
      <w:r w:rsidRPr="00192288">
        <w:rPr>
          <w:rFonts w:ascii="Verdana" w:eastAsia="Verdana" w:hAnsi="Verdana" w:cs="Verdana"/>
          <w:b/>
          <w:sz w:val="18"/>
          <w:szCs w:val="18"/>
        </w:rPr>
        <w:t>-2022-RM</w:t>
      </w:r>
      <w:proofErr w:type="gramEnd"/>
      <w:r w:rsidRPr="00192288">
        <w:rPr>
          <w:rFonts w:ascii="Verdana" w:eastAsia="Verdana" w:hAnsi="Verdana" w:cs="Verdana"/>
          <w:b/>
          <w:sz w:val="18"/>
          <w:szCs w:val="18"/>
        </w:rPr>
        <w:t xml:space="preserve"> </w:t>
      </w:r>
    </w:p>
    <w:p w:rsidR="0088110F" w:rsidRDefault="0088110F">
      <w:pPr>
        <w:widowControl w:val="0"/>
        <w:jc w:val="both"/>
      </w:pPr>
    </w:p>
    <w:p w:rsidR="0088110F" w:rsidRDefault="008F5475">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Qualora il termine di presentazione delle domande venga a cadere in un giorno festivo, detto termine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intende protratto al primo giorno non festivo immediatamente seguente</w:t>
      </w:r>
    </w:p>
    <w:p w:rsidR="0088110F" w:rsidRDefault="008F5475">
      <w:pPr>
        <w:pBdr>
          <w:top w:val="nil"/>
          <w:left w:val="nil"/>
          <w:bottom w:val="nil"/>
          <w:right w:val="nil"/>
          <w:between w:val="nil"/>
        </w:pBdr>
        <w:tabs>
          <w:tab w:val="right" w:pos="9072"/>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domande inoltrate dopo il termine fissato e quelle che </w:t>
      </w:r>
      <w:proofErr w:type="gramStart"/>
      <w:r>
        <w:rPr>
          <w:rFonts w:ascii="Verdana" w:eastAsia="Verdana" w:hAnsi="Verdana" w:cs="Verdana"/>
          <w:color w:val="000000"/>
          <w:sz w:val="18"/>
          <w:szCs w:val="18"/>
        </w:rPr>
        <w:t>risultassero</w:t>
      </w:r>
      <w:proofErr w:type="gramEnd"/>
      <w:r>
        <w:rPr>
          <w:rFonts w:ascii="Verdana" w:eastAsia="Verdana" w:hAnsi="Verdana" w:cs="Verdana"/>
          <w:color w:val="000000"/>
          <w:sz w:val="18"/>
          <w:szCs w:val="18"/>
        </w:rPr>
        <w:t xml:space="preserve"> incomplete non verranno prese in considerazione.</w:t>
      </w:r>
    </w:p>
    <w:p w:rsidR="0088110F" w:rsidRDefault="008F5475">
      <w:pPr>
        <w:spacing w:line="360" w:lineRule="auto"/>
        <w:jc w:val="both"/>
      </w:pPr>
      <w:r>
        <w:rPr>
          <w:rFonts w:ascii="Verdana" w:eastAsia="Verdana" w:hAnsi="Verdana" w:cs="Verdana"/>
          <w:sz w:val="18"/>
          <w:szCs w:val="18"/>
        </w:rPr>
        <w:t xml:space="preserve">Le domande inviate per via telematica e le certificazioni ai sensi del DPR 445/2000, saranno considerate valide se l’autore è identificato dal sistema informatico attraverso le credenziali di accesso </w:t>
      </w:r>
      <w:proofErr w:type="gramStart"/>
      <w:r>
        <w:rPr>
          <w:rFonts w:ascii="Verdana" w:eastAsia="Verdana" w:hAnsi="Verdana" w:cs="Verdana"/>
          <w:sz w:val="18"/>
          <w:szCs w:val="18"/>
        </w:rPr>
        <w:t>relative all’</w:t>
      </w:r>
      <w:proofErr w:type="gramEnd"/>
      <w:r>
        <w:rPr>
          <w:rFonts w:ascii="Verdana" w:eastAsia="Verdana" w:hAnsi="Verdana" w:cs="Verdana"/>
          <w:sz w:val="18"/>
          <w:szCs w:val="18"/>
        </w:rPr>
        <w:t>utenza personale di Posta Elettronica Certificata.</w:t>
      </w:r>
    </w:p>
    <w:p w:rsidR="0088110F" w:rsidRDefault="008F5475">
      <w:pPr>
        <w:spacing w:line="360" w:lineRule="auto"/>
        <w:jc w:val="both"/>
      </w:pPr>
      <w:r>
        <w:rPr>
          <w:rFonts w:ascii="Verdana" w:eastAsia="Verdana" w:hAnsi="Verdana" w:cs="Verdana"/>
          <w:sz w:val="18"/>
          <w:szCs w:val="18"/>
        </w:rPr>
        <w:t xml:space="preserve">Per i cittadini stranieri, privi di PEC personale, l’invio della domanda e delle dichiarazioni, potrà essere effettuato con posta elettronica ordinaria (all’indirizzo: </w:t>
      </w:r>
      <w:hyperlink r:id="rId12">
        <w:r>
          <w:rPr>
            <w:rFonts w:ascii="Verdana" w:eastAsia="Verdana" w:hAnsi="Verdana" w:cs="Verdana"/>
            <w:color w:val="0000FF"/>
            <w:sz w:val="18"/>
            <w:szCs w:val="18"/>
            <w:u w:val="single"/>
          </w:rPr>
          <w:t>protocollo.roma@istc.cnr.it</w:t>
        </w:r>
      </w:hyperlink>
      <w:r>
        <w:rPr>
          <w:rFonts w:ascii="Verdana" w:eastAsia="Verdana" w:hAnsi="Verdana" w:cs="Verdana"/>
          <w:sz w:val="18"/>
          <w:szCs w:val="18"/>
        </w:rPr>
        <w:t>) e, ove non sia possibile sottoscrivere la domanda con firma digitale, il candidato straniero provvederà a validare la domanda stessa mediante sottoscrizione autografa all’atto del colloquio.</w:t>
      </w:r>
    </w:p>
    <w:p w:rsidR="0088110F" w:rsidRDefault="008F5475">
      <w:pPr>
        <w:spacing w:line="360" w:lineRule="auto"/>
        <w:jc w:val="both"/>
      </w:pPr>
      <w:r>
        <w:rPr>
          <w:rFonts w:ascii="Verdana" w:eastAsia="Verdana" w:hAnsi="Verdana" w:cs="Verdana"/>
          <w:sz w:val="18"/>
          <w:szCs w:val="18"/>
        </w:rPr>
        <w:t xml:space="preserve">Ai predetti candidati sarà inviata una mail di conferma dell’avvenuta ricezione </w:t>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domanda. </w:t>
      </w:r>
    </w:p>
    <w:p w:rsidR="0088110F" w:rsidRDefault="008F5475">
      <w:pPr>
        <w:spacing w:line="360" w:lineRule="auto"/>
        <w:jc w:val="both"/>
      </w:pPr>
      <w:r>
        <w:rPr>
          <w:rFonts w:ascii="Verdana" w:eastAsia="Verdana" w:hAnsi="Verdana" w:cs="Verdana"/>
          <w:sz w:val="18"/>
          <w:szCs w:val="18"/>
        </w:rPr>
        <w:lastRenderedPageBreak/>
        <w:t>Insieme alla domanda (</w:t>
      </w:r>
      <w:proofErr w:type="spellStart"/>
      <w:r>
        <w:rPr>
          <w:rFonts w:ascii="Verdana" w:eastAsia="Verdana" w:hAnsi="Verdana" w:cs="Verdana"/>
          <w:sz w:val="18"/>
          <w:szCs w:val="18"/>
        </w:rPr>
        <w:t>all</w:t>
      </w:r>
      <w:proofErr w:type="spellEnd"/>
      <w:r>
        <w:rPr>
          <w:rFonts w:ascii="Verdana" w:eastAsia="Verdana" w:hAnsi="Verdana" w:cs="Verdana"/>
          <w:sz w:val="18"/>
          <w:szCs w:val="18"/>
        </w:rPr>
        <w:t>. A) il/</w:t>
      </w:r>
      <w:proofErr w:type="gramStart"/>
      <w:r>
        <w:rPr>
          <w:rFonts w:ascii="Verdana" w:eastAsia="Verdana" w:hAnsi="Verdana" w:cs="Verdana"/>
          <w:sz w:val="18"/>
          <w:szCs w:val="18"/>
        </w:rPr>
        <w:t>la</w:t>
      </w:r>
      <w:proofErr w:type="gramEnd"/>
      <w:r>
        <w:rPr>
          <w:rFonts w:ascii="Verdana" w:eastAsia="Verdana" w:hAnsi="Verdana" w:cs="Verdana"/>
          <w:sz w:val="18"/>
          <w:szCs w:val="18"/>
        </w:rPr>
        <w:t xml:space="preserve"> candidato/a dovrà altresì inviare, </w:t>
      </w:r>
      <w:r>
        <w:rPr>
          <w:rFonts w:ascii="Verdana" w:eastAsia="Verdana" w:hAnsi="Verdana" w:cs="Verdana"/>
          <w:b/>
          <w:sz w:val="18"/>
          <w:szCs w:val="18"/>
        </w:rPr>
        <w:t>come documenti PDF separati</w:t>
      </w:r>
      <w:r>
        <w:rPr>
          <w:rFonts w:ascii="Verdana" w:eastAsia="Verdana" w:hAnsi="Verdana" w:cs="Verdana"/>
          <w:sz w:val="18"/>
          <w:szCs w:val="18"/>
        </w:rPr>
        <w:t>:</w:t>
      </w:r>
    </w:p>
    <w:p w:rsidR="0088110F" w:rsidRDefault="008F5475" w:rsidP="009672C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Un modulo rappresentante le dichiarazioni sostitutive di certificazioni (allegato B), da firmare con firma digitale oppure, per chi non la possiede, con firma autografa; in tale ultimo caso il documento potrà esser scansionato;</w:t>
      </w:r>
    </w:p>
    <w:p w:rsidR="0088110F" w:rsidRDefault="008F5475" w:rsidP="009672C1">
      <w:pPr>
        <w:numPr>
          <w:ilvl w:val="0"/>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Un modulo rappresentante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del Curriculum Vitae (allegato B1) che dovrà contenere tutti i dati personali del/</w:t>
      </w:r>
      <w:proofErr w:type="gramStart"/>
      <w:r>
        <w:rPr>
          <w:rFonts w:ascii="Verdana" w:eastAsia="Verdana" w:hAnsi="Verdana" w:cs="Verdana"/>
          <w:color w:val="000000"/>
          <w:sz w:val="18"/>
          <w:szCs w:val="18"/>
        </w:rPr>
        <w:t>della</w:t>
      </w:r>
      <w:proofErr w:type="gramEnd"/>
      <w:r>
        <w:rPr>
          <w:rFonts w:ascii="Verdana" w:eastAsia="Verdana" w:hAnsi="Verdana" w:cs="Verdana"/>
          <w:color w:val="000000"/>
          <w:sz w:val="18"/>
          <w:szCs w:val="18"/>
        </w:rPr>
        <w:t xml:space="preserve"> candidato/a, inclusi foto e recapiti; la </w:t>
      </w:r>
      <w:r>
        <w:rPr>
          <w:rFonts w:ascii="Verdana" w:eastAsia="Verdana" w:hAnsi="Verdana" w:cs="Verdana"/>
          <w:i/>
          <w:color w:val="000000"/>
          <w:sz w:val="18"/>
          <w:szCs w:val="18"/>
        </w:rPr>
        <w:t xml:space="preserve">cover </w:t>
      </w:r>
      <w:proofErr w:type="spellStart"/>
      <w:r>
        <w:rPr>
          <w:rFonts w:ascii="Verdana" w:eastAsia="Verdana" w:hAnsi="Verdana" w:cs="Verdana"/>
          <w:i/>
          <w:color w:val="000000"/>
          <w:sz w:val="18"/>
          <w:szCs w:val="18"/>
        </w:rPr>
        <w:t>letter</w:t>
      </w:r>
      <w:proofErr w:type="spellEnd"/>
      <w:r>
        <w:rPr>
          <w:rFonts w:ascii="Verdana" w:eastAsia="Verdana" w:hAnsi="Verdana" w:cs="Verdana"/>
          <w:color w:val="000000"/>
          <w:sz w:val="18"/>
          <w:szCs w:val="18"/>
        </w:rPr>
        <w:t xml:space="preserve"> sarà firmata con firma digitale oppure, per chi non la possiede, con firma autografa; in tale ultimo caso il documento potrà esser scansionato;</w:t>
      </w:r>
    </w:p>
    <w:p w:rsidR="0088110F" w:rsidRDefault="008F5475" w:rsidP="009672C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rsidR="0088110F" w:rsidRDefault="008F5475" w:rsidP="009672C1">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 xml:space="preserve">Il CV dovrà essere compilato ai sensi degli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445/2000 e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 xml:space="preserve"> (Allegato C) e dovrà includere un’annotazione circa la consapevolezza delle sanzioni penali nelle quali il/la candidato/a incorre per dichiarazioni mendaci;</w:t>
      </w:r>
    </w:p>
    <w:p w:rsidR="0088110F" w:rsidRDefault="008F5475" w:rsidP="009672C1">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includere </w:t>
      </w:r>
      <w:r>
        <w:rPr>
          <w:rFonts w:ascii="Verdana" w:eastAsia="Verdana" w:hAnsi="Verdana" w:cs="Verdana"/>
          <w:color w:val="000000"/>
          <w:sz w:val="18"/>
          <w:szCs w:val="18"/>
          <w:u w:val="single"/>
        </w:rPr>
        <w:t>SOLO</w:t>
      </w:r>
      <w:r>
        <w:rPr>
          <w:rFonts w:ascii="Verdana" w:eastAsia="Verdana" w:hAnsi="Verdana" w:cs="Verdana"/>
          <w:color w:val="000000"/>
          <w:sz w:val="18"/>
          <w:szCs w:val="18"/>
        </w:rPr>
        <w:t xml:space="preserve"> i seguenti dati personali: nome e cognome e data di nascita;</w:t>
      </w:r>
    </w:p>
    <w:p w:rsidR="0088110F" w:rsidRDefault="008F5475" w:rsidP="009672C1">
      <w:pPr>
        <w:numPr>
          <w:ilvl w:val="1"/>
          <w:numId w:val="10"/>
        </w:numPr>
        <w:pBdr>
          <w:top w:val="nil"/>
          <w:left w:val="nil"/>
          <w:bottom w:val="nil"/>
          <w:right w:val="nil"/>
          <w:between w:val="nil"/>
        </w:pBdr>
        <w:spacing w:line="360" w:lineRule="auto"/>
        <w:jc w:val="both"/>
        <w:rPr>
          <w:color w:val="000000"/>
          <w:sz w:val="18"/>
          <w:szCs w:val="18"/>
        </w:rPr>
      </w:pPr>
      <w:proofErr w:type="gramStart"/>
      <w:r>
        <w:rPr>
          <w:rFonts w:ascii="Verdana" w:eastAsia="Verdana" w:hAnsi="Verdana" w:cs="Verdana"/>
          <w:color w:val="000000"/>
          <w:sz w:val="18"/>
          <w:szCs w:val="18"/>
        </w:rPr>
        <w:t>il</w:t>
      </w:r>
      <w:proofErr w:type="gramEnd"/>
      <w:r>
        <w:rPr>
          <w:rFonts w:ascii="Verdana" w:eastAsia="Verdana" w:hAnsi="Verdana" w:cs="Verdana"/>
          <w:color w:val="000000"/>
          <w:sz w:val="18"/>
          <w:szCs w:val="18"/>
        </w:rPr>
        <w:t xml:space="preserve"> CV dovrà essere inviato in formato PDF aperto, ovvero in formato </w:t>
      </w:r>
      <w:r>
        <w:rPr>
          <w:rFonts w:ascii="Verdana" w:eastAsia="Verdana" w:hAnsi="Verdana" w:cs="Verdana"/>
          <w:color w:val="000000"/>
          <w:sz w:val="18"/>
          <w:szCs w:val="18"/>
          <w:u w:val="single"/>
        </w:rPr>
        <w:t>PDF NON scansionato</w:t>
      </w:r>
      <w:r>
        <w:rPr>
          <w:rFonts w:ascii="Verdana" w:eastAsia="Verdana" w:hAnsi="Verdana" w:cs="Verdana"/>
          <w:color w:val="000000"/>
          <w:sz w:val="18"/>
          <w:szCs w:val="18"/>
        </w:rPr>
        <w:t xml:space="preserve"> dove è possibile ricercare e selezionare testo. </w:t>
      </w:r>
    </w:p>
    <w:p w:rsidR="0088110F" w:rsidRDefault="008F5475" w:rsidP="009672C1">
      <w:pPr>
        <w:numPr>
          <w:ilvl w:val="1"/>
          <w:numId w:val="10"/>
        </w:numPr>
        <w:pBdr>
          <w:top w:val="nil"/>
          <w:left w:val="nil"/>
          <w:bottom w:val="nil"/>
          <w:right w:val="nil"/>
          <w:between w:val="nil"/>
        </w:pBdr>
        <w:spacing w:line="360" w:lineRule="auto"/>
        <w:jc w:val="both"/>
        <w:rPr>
          <w:color w:val="000000"/>
          <w:sz w:val="18"/>
          <w:szCs w:val="18"/>
        </w:rPr>
      </w:pPr>
      <w:r>
        <w:rPr>
          <w:rFonts w:ascii="Verdana" w:eastAsia="Verdana" w:hAnsi="Verdana" w:cs="Verdana"/>
          <w:color w:val="000000"/>
          <w:sz w:val="18"/>
          <w:szCs w:val="18"/>
        </w:rPr>
        <w:t>Il/</w:t>
      </w:r>
      <w:proofErr w:type="gramStart"/>
      <w:r>
        <w:rPr>
          <w:rFonts w:ascii="Verdana" w:eastAsia="Verdana" w:hAnsi="Verdana" w:cs="Verdana"/>
          <w:color w:val="000000"/>
          <w:sz w:val="18"/>
          <w:szCs w:val="18"/>
        </w:rPr>
        <w:t>la</w:t>
      </w:r>
      <w:proofErr w:type="gramEnd"/>
      <w:r>
        <w:rPr>
          <w:rFonts w:ascii="Verdana" w:eastAsia="Verdana" w:hAnsi="Verdana" w:cs="Verdana"/>
          <w:color w:val="000000"/>
          <w:sz w:val="18"/>
          <w:szCs w:val="18"/>
        </w:rPr>
        <w:t xml:space="preserve"> candidato/a </w:t>
      </w:r>
      <w:r>
        <w:rPr>
          <w:rFonts w:ascii="Verdana" w:eastAsia="Verdana" w:hAnsi="Verdana" w:cs="Verdana"/>
          <w:color w:val="000000"/>
          <w:sz w:val="18"/>
          <w:szCs w:val="18"/>
          <w:u w:val="single"/>
        </w:rPr>
        <w:t>NON dovrà firmare</w:t>
      </w:r>
      <w:r>
        <w:rPr>
          <w:rFonts w:ascii="Verdana" w:eastAsia="Verdana" w:hAnsi="Verdana" w:cs="Verdana"/>
          <w:color w:val="000000"/>
          <w:sz w:val="18"/>
          <w:szCs w:val="18"/>
        </w:rPr>
        <w:t xml:space="preserve"> il CV.</w:t>
      </w:r>
    </w:p>
    <w:p w:rsidR="0088110F" w:rsidRPr="009672C1" w:rsidRDefault="008F5475" w:rsidP="009672C1">
      <w:pPr>
        <w:pStyle w:val="Paragrafoelenco"/>
        <w:numPr>
          <w:ilvl w:val="1"/>
          <w:numId w:val="10"/>
        </w:numPr>
        <w:pBdr>
          <w:top w:val="nil"/>
          <w:left w:val="nil"/>
          <w:bottom w:val="nil"/>
          <w:right w:val="nil"/>
          <w:between w:val="nil"/>
        </w:pBdr>
        <w:spacing w:line="360" w:lineRule="auto"/>
        <w:rPr>
          <w:color w:val="000000"/>
        </w:rPr>
      </w:pPr>
      <w:r w:rsidRPr="009672C1">
        <w:rPr>
          <w:rFonts w:ascii="Verdana" w:eastAsia="Verdana" w:hAnsi="Verdana" w:cs="Verdana"/>
          <w:color w:val="000000"/>
          <w:sz w:val="18"/>
          <w:szCs w:val="18"/>
        </w:rPr>
        <w:t xml:space="preserve">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w:t>
      </w:r>
      <w:proofErr w:type="gramStart"/>
      <w:r w:rsidRPr="009672C1">
        <w:rPr>
          <w:rFonts w:ascii="Verdana" w:eastAsia="Verdana" w:hAnsi="Verdana" w:cs="Verdana"/>
          <w:color w:val="000000"/>
          <w:sz w:val="18"/>
          <w:szCs w:val="18"/>
        </w:rPr>
        <w:t>modalità</w:t>
      </w:r>
      <w:proofErr w:type="gramEnd"/>
      <w:r w:rsidRPr="009672C1">
        <w:rPr>
          <w:rFonts w:ascii="Verdana" w:eastAsia="Verdana" w:hAnsi="Verdana" w:cs="Verdana"/>
          <w:color w:val="000000"/>
          <w:sz w:val="18"/>
          <w:szCs w:val="18"/>
        </w:rPr>
        <w:t xml:space="preserve"> sopraindicate non potranno essere valutate.</w:t>
      </w:r>
    </w:p>
    <w:p w:rsidR="0088110F" w:rsidRDefault="008F5475" w:rsidP="009672C1">
      <w:pPr>
        <w:numPr>
          <w:ilvl w:val="0"/>
          <w:numId w:val="10"/>
        </w:num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Una copia di un documento di riconoscimento in corso di validità (art</w:t>
      </w:r>
      <w:proofErr w:type="gramEnd"/>
      <w:r>
        <w:rPr>
          <w:rFonts w:ascii="Verdana" w:eastAsia="Verdana" w:hAnsi="Verdana" w:cs="Verdana"/>
          <w:color w:val="000000"/>
          <w:sz w:val="18"/>
          <w:szCs w:val="18"/>
        </w:rPr>
        <w:t>. 76 DPR445/2000</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Tale documento in originale dovrà essere presentato per l’identificazione in occasione del colloquio di cui </w:t>
      </w:r>
      <w:proofErr w:type="gramStart"/>
      <w:r>
        <w:rPr>
          <w:rFonts w:ascii="Verdana" w:eastAsia="Verdana" w:hAnsi="Verdana" w:cs="Verdana"/>
          <w:color w:val="000000"/>
          <w:sz w:val="18"/>
          <w:szCs w:val="18"/>
        </w:rPr>
        <w:t>al successivo art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7,</w:t>
      </w:r>
      <w:proofErr w:type="gramEnd"/>
      <w:r>
        <w:rPr>
          <w:rFonts w:ascii="Verdana" w:eastAsia="Verdana" w:hAnsi="Verdana" w:cs="Verdana"/>
          <w:color w:val="000000"/>
          <w:sz w:val="18"/>
          <w:szCs w:val="18"/>
        </w:rPr>
        <w:t xml:space="preserve"> non potrà essere presentato un documento diverso.</w:t>
      </w:r>
    </w:p>
    <w:p w:rsidR="0088110F" w:rsidRDefault="0088110F">
      <w:pPr>
        <w:pBdr>
          <w:top w:val="nil"/>
          <w:left w:val="nil"/>
          <w:bottom w:val="nil"/>
          <w:right w:val="nil"/>
          <w:between w:val="nil"/>
        </w:pBdr>
        <w:jc w:val="both"/>
        <w:rPr>
          <w:color w:val="000000"/>
        </w:rPr>
      </w:pPr>
    </w:p>
    <w:p w:rsidR="0088110F" w:rsidRDefault="008F547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Le autocertificazioni previste per i cittadini italiani si applicano ai </w:t>
      </w:r>
      <w:proofErr w:type="gramStart"/>
      <w:r>
        <w:rPr>
          <w:rFonts w:ascii="Verdana" w:eastAsia="Verdana" w:hAnsi="Verdana" w:cs="Verdana"/>
          <w:color w:val="000000"/>
          <w:sz w:val="18"/>
          <w:szCs w:val="18"/>
        </w:rPr>
        <w:t>cittadini</w:t>
      </w:r>
      <w:proofErr w:type="gramEnd"/>
      <w:r>
        <w:rPr>
          <w:rFonts w:ascii="Verdana" w:eastAsia="Verdana" w:hAnsi="Verdana" w:cs="Verdana"/>
          <w:color w:val="000000"/>
          <w:sz w:val="18"/>
          <w:szCs w:val="18"/>
        </w:rPr>
        <w:t xml:space="preserve">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rsidR="0088110F" w:rsidRDefault="008F547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L'Amministrazione procede </w:t>
      </w:r>
      <w:proofErr w:type="gramStart"/>
      <w:r>
        <w:rPr>
          <w:rFonts w:ascii="Verdana" w:eastAsia="Verdana" w:hAnsi="Verdana" w:cs="Verdana"/>
          <w:color w:val="000000"/>
          <w:sz w:val="18"/>
          <w:szCs w:val="18"/>
        </w:rPr>
        <w:t>ad</w:t>
      </w:r>
      <w:proofErr w:type="gramEnd"/>
      <w:r>
        <w:rPr>
          <w:rFonts w:ascii="Verdana" w:eastAsia="Verdana" w:hAnsi="Verdana" w:cs="Verdana"/>
          <w:color w:val="000000"/>
          <w:sz w:val="18"/>
          <w:szCs w:val="18"/>
        </w:rPr>
        <w:t xml:space="preserve"> idonei controlli sulla veridicità del contenuto delle dichiarazioni sostitutive ai sensi dell’art. 71 del DPR 445/2000.</w:t>
      </w:r>
    </w:p>
    <w:p w:rsidR="0088110F" w:rsidRDefault="008F547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I candidati diversamente abili, </w:t>
      </w:r>
      <w:proofErr w:type="gramStart"/>
      <w:r>
        <w:rPr>
          <w:rFonts w:ascii="Verdana" w:eastAsia="Verdana" w:hAnsi="Verdana" w:cs="Verdana"/>
          <w:color w:val="000000"/>
          <w:sz w:val="18"/>
          <w:szCs w:val="18"/>
        </w:rPr>
        <w:t>in relazione alla</w:t>
      </w:r>
      <w:proofErr w:type="gramEnd"/>
      <w:r>
        <w:rPr>
          <w:rFonts w:ascii="Verdana" w:eastAsia="Verdana" w:hAnsi="Verdana" w:cs="Verdana"/>
          <w:color w:val="000000"/>
          <w:sz w:val="18"/>
          <w:szCs w:val="18"/>
        </w:rPr>
        <w:t xml:space="preserve"> propria disabilità, nella domanda di partecipazione alla selezione dovranno fare esplicita richiesta dell'ausilio necessario.</w:t>
      </w:r>
    </w:p>
    <w:p w:rsidR="0088110F" w:rsidRDefault="008F5475">
      <w:pPr>
        <w:spacing w:line="360" w:lineRule="auto"/>
        <w:jc w:val="both"/>
      </w:pPr>
      <w:r>
        <w:rPr>
          <w:rFonts w:ascii="Verdana" w:eastAsia="Verdana" w:hAnsi="Verdana" w:cs="Verdana"/>
          <w:sz w:val="18"/>
          <w:szCs w:val="18"/>
        </w:rPr>
        <w:t>I lavori non reperibili attraverso rete (es, rapporti tecnici, monografie, capitoli di libro, brevetti) oppure, quelli reperibili attraverso la rete ma con accesso a pagamento, dovranno essere trasmessi dal/</w:t>
      </w:r>
      <w:proofErr w:type="gramStart"/>
      <w:r>
        <w:rPr>
          <w:rFonts w:ascii="Verdana" w:eastAsia="Verdana" w:hAnsi="Verdana" w:cs="Verdana"/>
          <w:sz w:val="18"/>
          <w:szCs w:val="18"/>
        </w:rPr>
        <w:t>dalla</w:t>
      </w:r>
      <w:proofErr w:type="gramEnd"/>
      <w:r>
        <w:rPr>
          <w:rFonts w:ascii="Verdana" w:eastAsia="Verdana" w:hAnsi="Verdana" w:cs="Verdana"/>
          <w:sz w:val="18"/>
          <w:szCs w:val="18"/>
        </w:rPr>
        <w:t xml:space="preserve"> candidato/a per via telematica.</w:t>
      </w:r>
    </w:p>
    <w:p w:rsidR="0088110F" w:rsidRDefault="0088110F">
      <w:pPr>
        <w:spacing w:line="360" w:lineRule="auto"/>
        <w:jc w:val="both"/>
        <w:rPr>
          <w:rFonts w:ascii="Verdana" w:eastAsia="Verdana" w:hAnsi="Verdana" w:cs="Verdana"/>
          <w:b/>
          <w:sz w:val="18"/>
          <w:szCs w:val="18"/>
          <w:u w:val="single"/>
        </w:rPr>
      </w:pPr>
    </w:p>
    <w:p w:rsidR="0088110F" w:rsidRDefault="008F5475">
      <w:pPr>
        <w:spacing w:line="360" w:lineRule="auto"/>
        <w:jc w:val="both"/>
      </w:pPr>
      <w:r>
        <w:rPr>
          <w:rFonts w:ascii="Verdana" w:eastAsia="Verdana" w:hAnsi="Verdana" w:cs="Verdana"/>
          <w:b/>
          <w:sz w:val="18"/>
          <w:szCs w:val="18"/>
        </w:rPr>
        <w:lastRenderedPageBreak/>
        <w:t>Il/</w:t>
      </w:r>
      <w:proofErr w:type="gramStart"/>
      <w:r>
        <w:rPr>
          <w:rFonts w:ascii="Verdana" w:eastAsia="Verdana" w:hAnsi="Verdana" w:cs="Verdana"/>
          <w:b/>
          <w:sz w:val="18"/>
          <w:szCs w:val="18"/>
        </w:rPr>
        <w:t>la</w:t>
      </w:r>
      <w:proofErr w:type="gramEnd"/>
      <w:r>
        <w:rPr>
          <w:rFonts w:ascii="Verdana" w:eastAsia="Verdana" w:hAnsi="Verdana" w:cs="Verdana"/>
          <w:b/>
          <w:sz w:val="18"/>
          <w:szCs w:val="18"/>
        </w:rPr>
        <w:t xml:space="preserve"> candidato/a non dovrà produrre alcuna ulteriore documentazione secondo quanto previsto all’art. 15 L. 183/2011.</w:t>
      </w:r>
    </w:p>
    <w:p w:rsidR="0088110F" w:rsidRDefault="008F5475">
      <w:pPr>
        <w:spacing w:line="360" w:lineRule="auto"/>
        <w:jc w:val="both"/>
      </w:pPr>
      <w:r>
        <w:rPr>
          <w:rFonts w:ascii="Verdana" w:eastAsia="Verdana" w:hAnsi="Verdana" w:cs="Verdana"/>
          <w:i/>
          <w:sz w:val="18"/>
          <w:szCs w:val="18"/>
        </w:rPr>
        <w:t xml:space="preserve">Ai sensi dell’art. 15 della Legge 183/2011 è fatto divieto di esibire alle pubbliche amministrazioni </w:t>
      </w:r>
      <w:proofErr w:type="gramStart"/>
      <w:r>
        <w:rPr>
          <w:rFonts w:ascii="Verdana" w:eastAsia="Verdana" w:hAnsi="Verdana" w:cs="Verdana"/>
          <w:i/>
          <w:sz w:val="18"/>
          <w:szCs w:val="18"/>
        </w:rPr>
        <w:t>ed</w:t>
      </w:r>
      <w:proofErr w:type="gramEnd"/>
      <w:r>
        <w:rPr>
          <w:rFonts w:ascii="Verdana" w:eastAsia="Verdana" w:hAnsi="Verdana" w:cs="Verdana"/>
          <w:i/>
          <w:sz w:val="18"/>
          <w:szCs w:val="18"/>
        </w:rPr>
        <w:t xml:space="preserve"> ai privati gestori di pubblici servizi, certificati concernenti stati, fatti e qualità personali che sono, pertanto, sempre sostituiti dalle dichiarazioni sostitutive di certificazioni e dell’atto di notorietà o (art. 46 e 47 </w:t>
      </w:r>
      <w:proofErr w:type="gramStart"/>
      <w:r>
        <w:rPr>
          <w:rFonts w:ascii="Verdana" w:eastAsia="Verdana" w:hAnsi="Verdana" w:cs="Verdana"/>
          <w:i/>
          <w:sz w:val="18"/>
          <w:szCs w:val="18"/>
        </w:rPr>
        <w:t>D.P.R</w:t>
      </w:r>
      <w:proofErr w:type="gramEnd"/>
      <w:r>
        <w:rPr>
          <w:rFonts w:ascii="Verdana" w:eastAsia="Verdana" w:hAnsi="Verdana" w:cs="Verdana"/>
          <w:i/>
          <w:sz w:val="18"/>
          <w:szCs w:val="18"/>
        </w:rPr>
        <w:t xml:space="preserve"> 445/2000).</w:t>
      </w:r>
    </w:p>
    <w:p w:rsidR="0088110F" w:rsidRDefault="008F547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rsidR="0088110F" w:rsidRDefault="008F547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Tutte le comunicazioni </w:t>
      </w:r>
      <w:proofErr w:type="gramStart"/>
      <w:r>
        <w:rPr>
          <w:rFonts w:ascii="Verdana" w:eastAsia="Verdana" w:hAnsi="Verdana" w:cs="Verdana"/>
          <w:color w:val="000000"/>
          <w:sz w:val="18"/>
          <w:szCs w:val="18"/>
        </w:rPr>
        <w:t>inerenti il</w:t>
      </w:r>
      <w:proofErr w:type="gramEnd"/>
      <w:r>
        <w:rPr>
          <w:rFonts w:ascii="Verdana" w:eastAsia="Verdana" w:hAnsi="Verdana" w:cs="Verdana"/>
          <w:color w:val="000000"/>
          <w:sz w:val="18"/>
          <w:szCs w:val="18"/>
        </w:rPr>
        <w:t xml:space="preserve"> presente concorso saranno inviate all’indirizzo PEC dei candidati, il CNR non assume responsabilità per eventuali disservizi di connessione della rete.</w:t>
      </w:r>
    </w:p>
    <w:p w:rsidR="0088110F" w:rsidRDefault="0088110F">
      <w:pPr>
        <w:pBdr>
          <w:top w:val="nil"/>
          <w:left w:val="nil"/>
          <w:bottom w:val="nil"/>
          <w:right w:val="nil"/>
          <w:between w:val="nil"/>
        </w:pBdr>
        <w:spacing w:line="360" w:lineRule="auto"/>
        <w:jc w:val="both"/>
        <w:rPr>
          <w:rFonts w:ascii="Times" w:eastAsia="Times" w:hAnsi="Times" w:cs="Times"/>
          <w:b/>
          <w:i/>
          <w:color w:val="000000"/>
          <w:highlight w:val="yellow"/>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5</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Esclusione dalla selezione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sono ammessi con riserva alla selezione.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L'esclusione dalla selezione per difetto dei requisiti può essere disposta in ogni momento con provvedimento motivato del Direttore dell’Istituto. L’esclusione </w:t>
      </w:r>
      <w:proofErr w:type="gramStart"/>
      <w:r>
        <w:rPr>
          <w:rFonts w:ascii="Verdana" w:eastAsia="Verdana" w:hAnsi="Verdana" w:cs="Verdana"/>
          <w:color w:val="000000"/>
          <w:sz w:val="18"/>
          <w:szCs w:val="18"/>
        </w:rPr>
        <w:t>verrà</w:t>
      </w:r>
      <w:proofErr w:type="gramEnd"/>
      <w:r>
        <w:rPr>
          <w:rFonts w:ascii="Verdana" w:eastAsia="Verdana" w:hAnsi="Verdana" w:cs="Verdana"/>
          <w:color w:val="000000"/>
          <w:sz w:val="18"/>
          <w:szCs w:val="18"/>
        </w:rPr>
        <w:t xml:space="preserve"> comunicata all’interessato.</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6</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Commissione esaminatrice</w:t>
      </w:r>
    </w:p>
    <w:p w:rsidR="0088110F" w:rsidRDefault="008F5475">
      <w:pPr>
        <w:spacing w:line="360" w:lineRule="auto"/>
        <w:jc w:val="both"/>
      </w:pPr>
      <w:r>
        <w:rPr>
          <w:rFonts w:ascii="Verdana" w:eastAsia="Verdana" w:hAnsi="Verdana" w:cs="Verdana"/>
          <w:sz w:val="18"/>
          <w:szCs w:val="18"/>
        </w:rPr>
        <w:t xml:space="preserve">La Commissione giudicatrice è nominata con provvedimento del direttore dell’Istituto interessato ed è composta </w:t>
      </w:r>
      <w:proofErr w:type="gramStart"/>
      <w:r>
        <w:rPr>
          <w:rFonts w:ascii="Verdana" w:eastAsia="Verdana" w:hAnsi="Verdana" w:cs="Verdana"/>
          <w:sz w:val="18"/>
          <w:szCs w:val="18"/>
        </w:rPr>
        <w:t>da</w:t>
      </w:r>
      <w:proofErr w:type="gramEnd"/>
      <w:r>
        <w:rPr>
          <w:rFonts w:ascii="Verdana" w:eastAsia="Verdana" w:hAnsi="Verdana" w:cs="Verdana"/>
          <w:sz w:val="18"/>
          <w:szCs w:val="18"/>
        </w:rPr>
        <w:t xml:space="preserve">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eastAsia="Verdana" w:hAnsi="Verdana" w:cs="Verdana"/>
          <w:sz w:val="18"/>
          <w:szCs w:val="18"/>
        </w:rPr>
        <w:t>Disciplinare,</w:t>
      </w:r>
      <w:proofErr w:type="gramEnd"/>
      <w:r>
        <w:rPr>
          <w:rFonts w:ascii="Verdana" w:eastAsia="Verdana" w:hAnsi="Verdana" w:cs="Verdana"/>
          <w:sz w:val="18"/>
          <w:szCs w:val="18"/>
        </w:rPr>
        <w:t xml:space="preserve"> potrà nominare, tra i componenti, un professore universitario. Le funzioni di segretario potranno essere svolte anche da un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della Commissione.</w:t>
      </w:r>
    </w:p>
    <w:p w:rsidR="0088110F" w:rsidRDefault="008F5475">
      <w:pPr>
        <w:spacing w:line="360" w:lineRule="auto"/>
        <w:jc w:val="both"/>
      </w:pPr>
      <w:r>
        <w:rPr>
          <w:rFonts w:ascii="Verdana" w:eastAsia="Verdana" w:hAnsi="Verdana" w:cs="Verdana"/>
          <w:sz w:val="18"/>
          <w:szCs w:val="18"/>
        </w:rPr>
        <w:t xml:space="preserve">Nella prima riunione, la commissione elegge al proprio interno il Presidente, e stabilisce, all’occorrenza, il </w:t>
      </w:r>
      <w:proofErr w:type="gramStart"/>
      <w:r>
        <w:rPr>
          <w:rFonts w:ascii="Verdana" w:eastAsia="Verdana" w:hAnsi="Verdana" w:cs="Verdana"/>
          <w:sz w:val="18"/>
          <w:szCs w:val="18"/>
        </w:rPr>
        <w:t>componente</w:t>
      </w:r>
      <w:proofErr w:type="gramEnd"/>
      <w:r>
        <w:rPr>
          <w:rFonts w:ascii="Verdana" w:eastAsia="Verdana" w:hAnsi="Verdana" w:cs="Verdana"/>
          <w:sz w:val="18"/>
          <w:szCs w:val="18"/>
        </w:rPr>
        <w:t xml:space="preserve"> che svolgerà le funzioni di segretario.</w:t>
      </w:r>
    </w:p>
    <w:p w:rsidR="0088110F" w:rsidRDefault="008F5475">
      <w:pPr>
        <w:spacing w:line="360" w:lineRule="auto"/>
        <w:jc w:val="both"/>
      </w:pPr>
      <w:r>
        <w:rPr>
          <w:rFonts w:ascii="Verdana" w:eastAsia="Verdana" w:hAnsi="Verdana" w:cs="Verdana"/>
          <w:sz w:val="18"/>
          <w:szCs w:val="18"/>
        </w:rPr>
        <w:t xml:space="preserve">La Commissione può svolgere il procedimento anche con </w:t>
      </w:r>
      <w:proofErr w:type="gramStart"/>
      <w:r>
        <w:rPr>
          <w:rFonts w:ascii="Verdana" w:eastAsia="Verdana" w:hAnsi="Verdana" w:cs="Verdana"/>
          <w:sz w:val="18"/>
          <w:szCs w:val="18"/>
        </w:rPr>
        <w:t>modalità</w:t>
      </w:r>
      <w:proofErr w:type="gramEnd"/>
      <w:r>
        <w:rPr>
          <w:rFonts w:ascii="Verdana" w:eastAsia="Verdana" w:hAnsi="Verdana" w:cs="Verdana"/>
          <w:sz w:val="18"/>
          <w:szCs w:val="18"/>
        </w:rPr>
        <w:t xml:space="preserve"> telematiche.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w:t>
      </w:r>
      <w:proofErr w:type="gramStart"/>
      <w:r>
        <w:rPr>
          <w:rFonts w:ascii="Verdana" w:eastAsia="Verdana" w:hAnsi="Verdana" w:cs="Verdana"/>
          <w:color w:val="000000"/>
          <w:sz w:val="18"/>
          <w:szCs w:val="18"/>
        </w:rPr>
        <w:t>conclude</w:t>
      </w:r>
      <w:proofErr w:type="gramEnd"/>
      <w:r>
        <w:rPr>
          <w:rFonts w:ascii="Verdana" w:eastAsia="Verdana" w:hAnsi="Verdana" w:cs="Verdana"/>
          <w:color w:val="000000"/>
          <w:sz w:val="18"/>
          <w:szCs w:val="18"/>
        </w:rPr>
        <w:t xml:space="preserve"> i propri lavori entro sessanta giorni dal termine per la presentazione delle domande, salvo motivata impossibilità.</w:t>
      </w:r>
    </w:p>
    <w:p w:rsidR="0088110F" w:rsidRDefault="0088110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7</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proofErr w:type="gramStart"/>
      <w:r>
        <w:rPr>
          <w:rFonts w:ascii="Verdana" w:eastAsia="Verdana" w:hAnsi="Verdana" w:cs="Verdana"/>
          <w:b/>
          <w:color w:val="000000"/>
          <w:sz w:val="18"/>
          <w:szCs w:val="18"/>
        </w:rPr>
        <w:t>Modalità</w:t>
      </w:r>
      <w:proofErr w:type="gramEnd"/>
      <w:r>
        <w:rPr>
          <w:rFonts w:ascii="Verdana" w:eastAsia="Verdana" w:hAnsi="Verdana" w:cs="Verdana"/>
          <w:b/>
          <w:color w:val="000000"/>
          <w:sz w:val="18"/>
          <w:szCs w:val="18"/>
        </w:rPr>
        <w:t xml:space="preserve"> di selezione e graduatoria</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esaminatrice procede alla selezione mediante la valutazione dei titoli e un colloquio. La commissione dispone complessivamente di 100 punti, di cui </w:t>
      </w:r>
      <w:proofErr w:type="gramStart"/>
      <w:r>
        <w:rPr>
          <w:rFonts w:ascii="Verdana" w:eastAsia="Verdana" w:hAnsi="Verdana" w:cs="Verdana"/>
          <w:color w:val="000000"/>
          <w:sz w:val="18"/>
          <w:szCs w:val="18"/>
        </w:rPr>
        <w:t>70</w:t>
      </w:r>
      <w:proofErr w:type="gramEnd"/>
      <w:r>
        <w:rPr>
          <w:rFonts w:ascii="Verdana" w:eastAsia="Verdana" w:hAnsi="Verdana" w:cs="Verdana"/>
          <w:color w:val="000000"/>
          <w:sz w:val="18"/>
          <w:szCs w:val="18"/>
        </w:rPr>
        <w:t xml:space="preserve"> punti per la valutazione dei titoli e 30 punti per il colloquio. </w:t>
      </w:r>
      <w:proofErr w:type="gramStart"/>
      <w:r>
        <w:rPr>
          <w:color w:val="000000"/>
        </w:rPr>
        <w:t>(</w:t>
      </w:r>
      <w:proofErr w:type="gramEnd"/>
      <w:r>
        <w:rPr>
          <w:rFonts w:ascii="Verdana" w:eastAsia="Verdana" w:hAnsi="Verdana" w:cs="Verdana"/>
          <w:color w:val="000000"/>
          <w:sz w:val="18"/>
          <w:szCs w:val="18"/>
        </w:rPr>
        <w:t xml:space="preserve">Al colloquio sono ammessi i candidati che abbiano riportato, nell’esame dei titoli, </w:t>
      </w:r>
      <w:r>
        <w:rPr>
          <w:rFonts w:ascii="Verdana" w:eastAsia="Verdana" w:hAnsi="Verdana" w:cs="Verdana"/>
          <w:b/>
          <w:color w:val="000000"/>
          <w:sz w:val="18"/>
          <w:szCs w:val="18"/>
        </w:rPr>
        <w:t xml:space="preserve">un punteggio minimo non inferiore a 40/70. </w:t>
      </w:r>
      <w:r>
        <w:rPr>
          <w:rFonts w:ascii="Verdana" w:eastAsia="Verdana" w:hAnsi="Verdana" w:cs="Verdana"/>
          <w:color w:val="000000"/>
          <w:sz w:val="18"/>
          <w:szCs w:val="18"/>
        </w:rPr>
        <w:t xml:space="preserve">Il colloquio </w:t>
      </w:r>
      <w:proofErr w:type="gramStart"/>
      <w:r>
        <w:rPr>
          <w:rFonts w:ascii="Verdana" w:eastAsia="Verdana" w:hAnsi="Verdana" w:cs="Verdana"/>
          <w:color w:val="000000"/>
          <w:sz w:val="18"/>
          <w:szCs w:val="18"/>
        </w:rPr>
        <w:t xml:space="preserve">si </w:t>
      </w:r>
      <w:proofErr w:type="gramEnd"/>
      <w:r>
        <w:rPr>
          <w:rFonts w:ascii="Verdana" w:eastAsia="Verdana" w:hAnsi="Verdana" w:cs="Verdana"/>
          <w:color w:val="000000"/>
          <w:sz w:val="18"/>
          <w:szCs w:val="18"/>
        </w:rPr>
        <w:t xml:space="preserve">intenderà superato se il candidato avrà riportato un </w:t>
      </w:r>
      <w:r>
        <w:rPr>
          <w:rFonts w:ascii="Verdana" w:eastAsia="Verdana" w:hAnsi="Verdana" w:cs="Verdana"/>
          <w:b/>
          <w:color w:val="000000"/>
          <w:sz w:val="18"/>
          <w:szCs w:val="18"/>
        </w:rPr>
        <w:t>punteggio minimo non inferiore a 25/30)</w:t>
      </w:r>
      <w:r>
        <w:rPr>
          <w:color w:val="000000"/>
        </w:rPr>
        <w:t>.</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lastRenderedPageBreak/>
        <w:t xml:space="preserve">La Commissione adotta preliminarmente i criteri e i parametri ai quali intende attenersi, con specifico riferimento alle caratteristiche del progetto di ricerca. Tali criteri e parametri includono i </w:t>
      </w:r>
      <w:proofErr w:type="gramStart"/>
      <w:r>
        <w:rPr>
          <w:rFonts w:ascii="Verdana" w:eastAsia="Verdana" w:hAnsi="Verdana" w:cs="Verdana"/>
          <w:color w:val="000000"/>
          <w:sz w:val="18"/>
          <w:szCs w:val="18"/>
        </w:rPr>
        <w:t>requisiti richiesti</w:t>
      </w:r>
      <w:proofErr w:type="gramEnd"/>
      <w:r>
        <w:rPr>
          <w:rFonts w:ascii="Verdana" w:eastAsia="Verdana" w:hAnsi="Verdana" w:cs="Verdana"/>
          <w:color w:val="000000"/>
          <w:sz w:val="18"/>
          <w:szCs w:val="18"/>
        </w:rPr>
        <w:t xml:space="preserve"> per la </w:t>
      </w:r>
      <w:r>
        <w:rPr>
          <w:rFonts w:ascii="Verdana" w:eastAsia="Verdana" w:hAnsi="Verdana" w:cs="Verdana"/>
          <w:color w:val="000000"/>
          <w:sz w:val="18"/>
          <w:szCs w:val="18"/>
          <w:u w:val="single"/>
        </w:rPr>
        <w:t>tipologia messa a concorso</w:t>
      </w:r>
      <w:r>
        <w:rPr>
          <w:rFonts w:ascii="Verdana" w:eastAsia="Verdana" w:hAnsi="Verdana" w:cs="Verdana"/>
          <w:color w:val="000000"/>
          <w:sz w:val="18"/>
          <w:szCs w:val="18"/>
        </w:rPr>
        <w:t xml:space="preserve"> quali la valutazione della laurea, dei diplomi di specializzazione e degli attestati di frequenza di corsi di perfezionamento post-laurea, conseguiti in Italia e all’estero, nonché lo svolgimento dell’ attività di ricerca presso enti e istituzioni di ricerca, pubblici o privati, con contratti, borse di studio o incarichi di collaborazione, sia in Italia che all’estero dichiarate con le modalità di cui all’art. 4.</w:t>
      </w:r>
    </w:p>
    <w:p w:rsidR="0088110F" w:rsidRDefault="0088110F">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8110F" w:rsidRDefault="008F547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Coloro che hanno presentato la domanda di partecipazione alla selezione nei termini e con le </w:t>
      </w:r>
      <w:proofErr w:type="gramStart"/>
      <w:r>
        <w:rPr>
          <w:rFonts w:ascii="Verdana" w:eastAsia="Verdana" w:hAnsi="Verdana" w:cs="Verdana"/>
          <w:color w:val="000000"/>
          <w:sz w:val="18"/>
          <w:szCs w:val="18"/>
        </w:rPr>
        <w:t>modalità</w:t>
      </w:r>
      <w:proofErr w:type="gramEnd"/>
      <w:r>
        <w:rPr>
          <w:rFonts w:ascii="Verdana" w:eastAsia="Verdana" w:hAnsi="Verdana" w:cs="Verdana"/>
          <w:color w:val="000000"/>
          <w:sz w:val="18"/>
          <w:szCs w:val="18"/>
        </w:rPr>
        <w:t xml:space="preserve"> di cui agli artt. 3 e 4 e che non hanno ricevuto comunicazione, mediante PEC o posta elettronica ordinaria se stranieri, sono tenuti a presentarsi presso l'Istituto di Scienze e Tecnologie della Cognizione del CNR  il giorno </w:t>
      </w:r>
      <w:r w:rsidR="00074B48" w:rsidRPr="00192288">
        <w:rPr>
          <w:rFonts w:ascii="Verdana" w:eastAsia="Verdana" w:hAnsi="Verdana" w:cs="Verdana"/>
          <w:b/>
          <w:color w:val="000000"/>
          <w:sz w:val="18"/>
          <w:szCs w:val="18"/>
        </w:rPr>
        <w:t>23</w:t>
      </w:r>
      <w:r w:rsidRPr="00192288">
        <w:rPr>
          <w:rFonts w:ascii="Verdana" w:eastAsia="Verdana" w:hAnsi="Verdana" w:cs="Verdana"/>
          <w:b/>
          <w:sz w:val="18"/>
          <w:szCs w:val="18"/>
        </w:rPr>
        <w:t>/</w:t>
      </w:r>
      <w:r w:rsidR="00074B48" w:rsidRPr="00192288">
        <w:rPr>
          <w:rFonts w:ascii="Verdana" w:eastAsia="Verdana" w:hAnsi="Verdana" w:cs="Verdana"/>
          <w:b/>
          <w:sz w:val="18"/>
          <w:szCs w:val="18"/>
        </w:rPr>
        <w:t>12</w:t>
      </w:r>
      <w:r w:rsidRPr="00192288">
        <w:rPr>
          <w:rFonts w:ascii="Verdana" w:eastAsia="Verdana" w:hAnsi="Verdana" w:cs="Verdana"/>
          <w:b/>
          <w:sz w:val="18"/>
          <w:szCs w:val="18"/>
        </w:rPr>
        <w:t xml:space="preserve">/2022 alle ore </w:t>
      </w:r>
      <w:r w:rsidR="00192288" w:rsidRPr="00192288">
        <w:rPr>
          <w:rFonts w:ascii="Verdana" w:eastAsia="Verdana" w:hAnsi="Verdana" w:cs="Verdana"/>
          <w:b/>
          <w:sz w:val="18"/>
          <w:szCs w:val="18"/>
        </w:rPr>
        <w:t>16</w:t>
      </w:r>
      <w:r w:rsidR="00074B48" w:rsidRPr="00192288">
        <w:rPr>
          <w:rFonts w:ascii="Verdana" w:eastAsia="Verdana" w:hAnsi="Verdana" w:cs="Verdana"/>
          <w:b/>
          <w:sz w:val="18"/>
          <w:szCs w:val="18"/>
        </w:rPr>
        <w:t>.00</w:t>
      </w:r>
      <w:r w:rsidRPr="00192288">
        <w:rPr>
          <w:rFonts w:ascii="Verdana" w:eastAsia="Verdana" w:hAnsi="Verdana" w:cs="Verdana"/>
          <w:b/>
          <w:color w:val="000000"/>
          <w:sz w:val="18"/>
          <w:szCs w:val="18"/>
        </w:rPr>
        <w:t xml:space="preserve"> per sostenere il colloquio, salvo diversa indicazione che verrà comunicata</w:t>
      </w:r>
      <w:r>
        <w:rPr>
          <w:rFonts w:ascii="Verdana" w:eastAsia="Verdana" w:hAnsi="Verdana" w:cs="Verdana"/>
          <w:color w:val="000000"/>
          <w:sz w:val="18"/>
          <w:szCs w:val="18"/>
        </w:rPr>
        <w:t xml:space="preserve"> mediante PEC o posta elettronica ordinaria se stranieri con congruo anticipo. </w:t>
      </w:r>
    </w:p>
    <w:p w:rsidR="0088110F" w:rsidRDefault="008F5475">
      <w:pPr>
        <w:widowControl w:val="0"/>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u w:val="single"/>
        </w:rPr>
        <w:t>La pubblicazione del presente Bando vale come convocazione</w:t>
      </w:r>
      <w:r>
        <w:rPr>
          <w:rFonts w:ascii="Verdana" w:eastAsia="Verdana" w:hAnsi="Verdana" w:cs="Verdana"/>
          <w:color w:val="000000"/>
          <w:sz w:val="18"/>
          <w:szCs w:val="18"/>
        </w:rPr>
        <w:t>.</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potrà </w:t>
      </w:r>
      <w:proofErr w:type="gramStart"/>
      <w:r>
        <w:rPr>
          <w:rFonts w:ascii="Verdana" w:eastAsia="Verdana" w:hAnsi="Verdana" w:cs="Verdana"/>
          <w:color w:val="000000"/>
          <w:sz w:val="18"/>
          <w:szCs w:val="18"/>
        </w:rPr>
        <w:t>effettuare</w:t>
      </w:r>
      <w:proofErr w:type="gramEnd"/>
      <w:r>
        <w:rPr>
          <w:rFonts w:ascii="Verdana" w:eastAsia="Verdana" w:hAnsi="Verdana" w:cs="Verdana"/>
          <w:color w:val="000000"/>
          <w:sz w:val="18"/>
          <w:szCs w:val="18"/>
        </w:rPr>
        <w:t xml:space="preserve"> il colloquio con modalità a distanza utilizzando supporti informatici audio/video secondo modalità operative che saranno comunicate dall’Istituto/Struttura del CNR, atte comunque ad assicurarne la pubblicità.</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Al termine della seduta </w:t>
      </w:r>
      <w:proofErr w:type="gramStart"/>
      <w:r>
        <w:rPr>
          <w:rFonts w:ascii="Verdana" w:eastAsia="Verdana" w:hAnsi="Verdana" w:cs="Verdana"/>
          <w:color w:val="000000"/>
          <w:sz w:val="18"/>
          <w:szCs w:val="18"/>
        </w:rPr>
        <w:t>relativa al</w:t>
      </w:r>
      <w:proofErr w:type="gramEnd"/>
      <w:r>
        <w:rPr>
          <w:rFonts w:ascii="Verdana" w:eastAsia="Verdana" w:hAnsi="Verdana" w:cs="Verdana"/>
          <w:color w:val="000000"/>
          <w:sz w:val="18"/>
          <w:szCs w:val="18"/>
        </w:rPr>
        <w:t xml:space="preserve">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u w:val="single"/>
        </w:rPr>
        <w:t xml:space="preserve">Per essere ammessi al colloquio i candidati devono presentare un valido documento </w:t>
      </w:r>
      <w:proofErr w:type="gramStart"/>
      <w:r>
        <w:rPr>
          <w:rFonts w:ascii="Verdana" w:eastAsia="Verdana" w:hAnsi="Verdana" w:cs="Verdana"/>
          <w:color w:val="000000"/>
          <w:sz w:val="18"/>
          <w:szCs w:val="18"/>
          <w:u w:val="single"/>
        </w:rPr>
        <w:t xml:space="preserve">di </w:t>
      </w:r>
      <w:proofErr w:type="gramEnd"/>
      <w:r>
        <w:rPr>
          <w:rFonts w:ascii="Verdana" w:eastAsia="Verdana" w:hAnsi="Verdana" w:cs="Verdana"/>
          <w:color w:val="000000"/>
          <w:sz w:val="18"/>
          <w:szCs w:val="18"/>
          <w:u w:val="single"/>
        </w:rPr>
        <w:t>identità personale</w:t>
      </w:r>
      <w:r>
        <w:rPr>
          <w:rFonts w:ascii="Verdana" w:eastAsia="Verdana" w:hAnsi="Verdana" w:cs="Verdana"/>
          <w:color w:val="000000"/>
          <w:sz w:val="18"/>
          <w:szCs w:val="18"/>
        </w:rPr>
        <w:t>.</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 candidati che non si presenteranno a sostenere il colloquio nel giorno fissato saranno dichiarati decaduti dalla selezione.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Al termine dei lavori la commissione redige una relazione in cui sono espressi giudizi motivati, anche in forma sintetica su ciascun candidato.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commissione forma la graduatoria di merito secondo l’ordine decrescente del punteggio finale ottenuto da ognuno in base alla somma dei punteggi conseguiti nella valutazione dei titoli e del colloquio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indica il/i vincitore/i. A parità di punteggio è preferito il candidato più giovane.</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3">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xml:space="preserve"> e con le altre forme di pubblicità previste per il presente avviso di selezione.</w:t>
      </w:r>
    </w:p>
    <w:p w:rsidR="0088110F" w:rsidRDefault="008F5475">
      <w:pPr>
        <w:spacing w:line="360" w:lineRule="auto"/>
        <w:jc w:val="both"/>
      </w:pPr>
      <w:r>
        <w:rPr>
          <w:rFonts w:ascii="Verdana" w:eastAsia="Verdana" w:hAnsi="Verdana" w:cs="Verdana"/>
          <w:sz w:val="18"/>
          <w:szCs w:val="18"/>
        </w:rPr>
        <w:t xml:space="preserve">Tutti i partecipanti potranno verificare l'esito della selezione, mediante la consultazione del sito internet del CNR: </w:t>
      </w:r>
      <w:hyperlink r:id="rId14">
        <w:r>
          <w:rPr>
            <w:rFonts w:ascii="Verdana" w:eastAsia="Verdana" w:hAnsi="Verdana" w:cs="Verdana"/>
            <w:color w:val="0000FF"/>
            <w:sz w:val="18"/>
            <w:szCs w:val="18"/>
            <w:u w:val="single"/>
          </w:rPr>
          <w:t>www.urp.cnr.it</w:t>
        </w:r>
      </w:hyperlink>
      <w:r>
        <w:rPr>
          <w:rFonts w:ascii="Verdana" w:eastAsia="Verdana" w:hAnsi="Verdana" w:cs="Verdana"/>
          <w:sz w:val="18"/>
          <w:szCs w:val="18"/>
        </w:rPr>
        <w:t xml:space="preserve">, e del sito dell’Istituto </w:t>
      </w:r>
      <w:hyperlink r:id="rId15">
        <w:r>
          <w:rPr>
            <w:rFonts w:ascii="Verdana" w:eastAsia="Verdana" w:hAnsi="Verdana" w:cs="Verdana"/>
            <w:color w:val="0000FF"/>
            <w:sz w:val="18"/>
            <w:szCs w:val="18"/>
            <w:u w:val="single"/>
          </w:rPr>
          <w:t>www.istc.cnr.it</w:t>
        </w:r>
      </w:hyperlink>
      <w:r>
        <w:rPr>
          <w:rFonts w:ascii="Verdana" w:eastAsia="Verdana" w:hAnsi="Verdana" w:cs="Verdana"/>
          <w:sz w:val="18"/>
          <w:szCs w:val="18"/>
        </w:rPr>
        <w:t>.</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Non è consentita </w:t>
      </w:r>
      <w:proofErr w:type="gramStart"/>
      <w:r>
        <w:rPr>
          <w:rFonts w:ascii="Verdana" w:eastAsia="Verdana" w:hAnsi="Verdana" w:cs="Verdana"/>
          <w:color w:val="000000"/>
          <w:sz w:val="18"/>
          <w:szCs w:val="18"/>
        </w:rPr>
        <w:t xml:space="preserve">la </w:t>
      </w:r>
      <w:proofErr w:type="gramEnd"/>
      <w:r>
        <w:rPr>
          <w:rFonts w:ascii="Verdana" w:eastAsia="Verdana" w:hAnsi="Verdana" w:cs="Verdana"/>
          <w:color w:val="000000"/>
          <w:sz w:val="18"/>
          <w:szCs w:val="18"/>
        </w:rPr>
        <w:t>inclusione di idonei nella graduatoria. Tuttavia il Direttore dell’Istituto, sentito il responsabile della ricerca, può sostituire uno o più vincitori, che rinuncino all’assegno prima di usufruirne, secondo l’ordine della graduatoria di merito.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Consiglio Nazionale delle Ricerche non prevede il rimborso di eventuali spese sostenute dai candidati per la partecipazione al colloquio.</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8</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Formalizzazione del rapporto e risoluzione del contratto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rPr>
          <w:color w:val="000000"/>
        </w:rPr>
      </w:pPr>
      <w:r>
        <w:rPr>
          <w:rFonts w:ascii="Verdana" w:eastAsia="Verdana" w:hAnsi="Verdana" w:cs="Verdana"/>
          <w:color w:val="000000"/>
          <w:sz w:val="18"/>
          <w:szCs w:val="18"/>
        </w:rPr>
        <w:t xml:space="preserve">Entro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w:t>
      </w:r>
      <w:proofErr w:type="gramStart"/>
      <w:r>
        <w:rPr>
          <w:rFonts w:ascii="Verdana" w:eastAsia="Verdana" w:hAnsi="Verdana" w:cs="Verdana"/>
          <w:color w:val="000000"/>
          <w:sz w:val="18"/>
          <w:szCs w:val="18"/>
        </w:rPr>
        <w:t>15</w:t>
      </w:r>
      <w:proofErr w:type="gramEnd"/>
      <w:r>
        <w:rPr>
          <w:rFonts w:ascii="Verdana" w:eastAsia="Verdana" w:hAnsi="Verdana" w:cs="Verdana"/>
          <w:color w:val="000000"/>
          <w:sz w:val="18"/>
          <w:szCs w:val="18"/>
        </w:rPr>
        <w:t xml:space="preserve">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w:t>
      </w:r>
      <w:proofErr w:type="gramStart"/>
      <w:r>
        <w:rPr>
          <w:rFonts w:ascii="Verdana" w:eastAsia="Verdana" w:hAnsi="Verdana" w:cs="Verdana"/>
          <w:color w:val="000000"/>
          <w:sz w:val="18"/>
          <w:szCs w:val="18"/>
        </w:rPr>
        <w:t>2 del presente avviso di selezione o per cause di forza maggiore debitamente comprovate.</w:t>
      </w:r>
      <w:proofErr w:type="gramEnd"/>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Il contraente dovrà presentare al direttore dell’Istituto per PEC, entro trenta giorni dalla data di accettazione dell’assegno, la seguente documentazione redatta in conformità di quanto previsto dal D.P.R. 445/2000:</w:t>
      </w:r>
    </w:p>
    <w:p w:rsidR="0088110F" w:rsidRDefault="008F5475">
      <w:pPr>
        <w:numPr>
          <w:ilvl w:val="0"/>
          <w:numId w:val="7"/>
        </w:numPr>
        <w:pBdr>
          <w:top w:val="nil"/>
          <w:left w:val="nil"/>
          <w:bottom w:val="nil"/>
          <w:right w:val="nil"/>
          <w:between w:val="nil"/>
        </w:pBd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autocertificazione</w:t>
      </w:r>
      <w:proofErr w:type="gramEnd"/>
      <w:r>
        <w:rPr>
          <w:rFonts w:ascii="Verdana" w:eastAsia="Verdana" w:hAnsi="Verdana" w:cs="Verdana"/>
          <w:color w:val="000000"/>
          <w:sz w:val="18"/>
          <w:szCs w:val="18"/>
        </w:rPr>
        <w:t xml:space="preserve"> che attesti data e luogo di nascita, cittadinanza, godimento dei diritti politici, titolo di studio;</w:t>
      </w:r>
    </w:p>
    <w:p w:rsidR="0088110F" w:rsidRDefault="008F5475">
      <w:pPr>
        <w:numPr>
          <w:ilvl w:val="0"/>
          <w:numId w:val="7"/>
        </w:numPr>
        <w:pBdr>
          <w:top w:val="nil"/>
          <w:left w:val="nil"/>
          <w:bottom w:val="nil"/>
          <w:right w:val="nil"/>
          <w:between w:val="nil"/>
        </w:pBd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dichiarazione sostitutiva dell’atto di notorietà, in carta semplice, di non avere altri rapporti </w:t>
      </w:r>
      <w:proofErr w:type="gramStart"/>
      <w:r>
        <w:rPr>
          <w:rFonts w:ascii="Verdana" w:eastAsia="Verdana" w:hAnsi="Verdana" w:cs="Verdana"/>
          <w:color w:val="000000"/>
          <w:sz w:val="18"/>
          <w:szCs w:val="18"/>
        </w:rPr>
        <w:t xml:space="preserve">di </w:t>
      </w:r>
      <w:proofErr w:type="gramEnd"/>
      <w:r>
        <w:rPr>
          <w:rFonts w:ascii="Verdana" w:eastAsia="Verdana" w:hAnsi="Verdana" w:cs="Verdana"/>
          <w:color w:val="000000"/>
          <w:sz w:val="18"/>
          <w:szCs w:val="18"/>
        </w:rPr>
        <w:t>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rsidR="0088110F" w:rsidRDefault="008F5475">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del tesserino di codice fiscale;</w:t>
      </w:r>
    </w:p>
    <w:p w:rsidR="0088110F" w:rsidRDefault="008F5475">
      <w:pPr>
        <w:numPr>
          <w:ilvl w:val="0"/>
          <w:numId w:val="7"/>
        </w:numPr>
        <w:pBdr>
          <w:top w:val="nil"/>
          <w:left w:val="nil"/>
          <w:bottom w:val="nil"/>
          <w:right w:val="nil"/>
          <w:between w:val="nil"/>
        </w:pBd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eastAsia="Verdana" w:hAnsi="Verdana" w:cs="Verdana"/>
          <w:color w:val="000000"/>
          <w:sz w:val="18"/>
          <w:szCs w:val="18"/>
        </w:rPr>
        <w:t xml:space="preserve">nel caso in cui l'assegnista sia dipendente di una Pubblica Amministrazione, prima di dare inizio all'attività di ricerca dovrà presentare copia del provvedimento di collocamento in </w:t>
      </w:r>
      <w:proofErr w:type="gramStart"/>
      <w:r>
        <w:rPr>
          <w:rFonts w:ascii="Verdana" w:eastAsia="Verdana" w:hAnsi="Verdana" w:cs="Verdana"/>
          <w:color w:val="000000"/>
          <w:sz w:val="18"/>
          <w:szCs w:val="18"/>
        </w:rPr>
        <w:t>aspettativa</w:t>
      </w:r>
      <w:proofErr w:type="gramEnd"/>
      <w:r>
        <w:rPr>
          <w:rFonts w:ascii="Verdana" w:eastAsia="Verdana" w:hAnsi="Verdana" w:cs="Verdana"/>
          <w:color w:val="000000"/>
          <w:sz w:val="18"/>
          <w:szCs w:val="18"/>
        </w:rPr>
        <w:t xml:space="preserve"> senza assegni.</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 documenti rilasciati dalle competenti autorità dello Stato di cui lo straniero è cittadino </w:t>
      </w:r>
      <w:proofErr w:type="gramStart"/>
      <w:r>
        <w:rPr>
          <w:rFonts w:ascii="Verdana" w:eastAsia="Verdana" w:hAnsi="Verdana" w:cs="Verdana"/>
          <w:color w:val="000000"/>
          <w:sz w:val="18"/>
          <w:szCs w:val="18"/>
        </w:rPr>
        <w:t>debbono</w:t>
      </w:r>
      <w:proofErr w:type="gramEnd"/>
      <w:r>
        <w:rPr>
          <w:rFonts w:ascii="Verdana" w:eastAsia="Verdana" w:hAnsi="Verdana" w:cs="Verdana"/>
          <w:color w:val="000000"/>
          <w:sz w:val="18"/>
          <w:szCs w:val="18"/>
        </w:rPr>
        <w:t xml:space="preserve"> essere conformi alle disposizioni vigenti nello Stato stesso.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L'assegnista che, dopo aver iniziato l'attività prevista, non la prosegua senza giustificato motivo, regolarmente e ininterrottamente per l'intera durata, o che si renda responsabile di gravi o ripetute mancanze o che, infine, </w:t>
      </w:r>
      <w:proofErr w:type="gramStart"/>
      <w:r>
        <w:rPr>
          <w:rFonts w:ascii="Verdana" w:eastAsia="Verdana" w:hAnsi="Verdana" w:cs="Verdana"/>
          <w:color w:val="000000"/>
          <w:sz w:val="18"/>
          <w:szCs w:val="18"/>
        </w:rPr>
        <w:t>dia</w:t>
      </w:r>
      <w:proofErr w:type="gramEnd"/>
      <w:r>
        <w:rPr>
          <w:rFonts w:ascii="Verdana" w:eastAsia="Verdana" w:hAnsi="Verdana" w:cs="Verdana"/>
          <w:color w:val="000000"/>
          <w:sz w:val="18"/>
          <w:szCs w:val="18"/>
        </w:rPr>
        <w:t xml:space="preserve"> prova di non possedere sufficiente attitudine, può essere dichiarato decaduto, con motivato provvedimento del Direttore dell’Istituto, dall'ulteriore fruizione dell'assegno.</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p w:rsidR="0088110F" w:rsidRDefault="0088110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Verdana" w:eastAsia="Verdana" w:hAnsi="Verdana" w:cs="Verdana"/>
          <w:b/>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76" w:hanging="576"/>
        <w:jc w:val="center"/>
        <w:rPr>
          <w:rFonts w:ascii="Times" w:eastAsia="Times" w:hAnsi="Times" w:cs="Times"/>
          <w:b/>
          <w:color w:val="000000"/>
        </w:rPr>
      </w:pPr>
      <w:r>
        <w:rPr>
          <w:rFonts w:ascii="Verdana" w:eastAsia="Verdana" w:hAnsi="Verdana" w:cs="Verdana"/>
          <w:b/>
          <w:color w:val="000000"/>
          <w:sz w:val="18"/>
          <w:szCs w:val="18"/>
        </w:rPr>
        <w:lastRenderedPageBreak/>
        <w:t>Art. 9</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Valutazione dell’attività di ricerca</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Il responsabile della ricerca e l'assegnista trasmettono al Direttore dell’Istituto prima della scadenza del contratto, una documentata relazione da cui </w:t>
      </w:r>
      <w:proofErr w:type="gramStart"/>
      <w:r>
        <w:rPr>
          <w:rFonts w:ascii="Verdana" w:eastAsia="Verdana" w:hAnsi="Verdana" w:cs="Verdana"/>
          <w:color w:val="000000"/>
          <w:sz w:val="18"/>
          <w:szCs w:val="18"/>
        </w:rPr>
        <w:t>risulti</w:t>
      </w:r>
      <w:proofErr w:type="gramEnd"/>
      <w:r>
        <w:rPr>
          <w:rFonts w:ascii="Verdana" w:eastAsia="Verdana" w:hAnsi="Verdana" w:cs="Verdana"/>
          <w:color w:val="000000"/>
          <w:sz w:val="18"/>
          <w:szCs w:val="18"/>
        </w:rPr>
        <w:t xml:space="preserve"> lo stato di avanzamento della ricerca.</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Il Direttore valuterà la relazione con giudizio motivato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insindacabile. In caso di valutazione positiva, e su richiesta del responsabile della ricerca, il Direttore si esprimerà sul rinnovo dell'assegno e sull’eventuale attribuzione dell’importo immediatamente superiore nell’ambito della tipologia di assegno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cui al presente avviso di selezione.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Art. 9 c. 5 del Disciplinare</w:t>
      </w:r>
      <w:proofErr w:type="gramStart"/>
      <w:r>
        <w:rPr>
          <w:rFonts w:ascii="Verdana" w:eastAsia="Verdana" w:hAnsi="Verdana" w:cs="Verdana"/>
          <w:color w:val="000000"/>
          <w:sz w:val="18"/>
          <w:szCs w:val="18"/>
        </w:rPr>
        <w:t>).</w:t>
      </w:r>
      <w:proofErr w:type="gramEnd"/>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Art. 10</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Trattamento dei dati personali</w:t>
      </w:r>
    </w:p>
    <w:p w:rsidR="0088110F" w:rsidRDefault="008F5475">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D</w:t>
      </w:r>
      <w:proofErr w:type="gramStart"/>
      <w:r>
        <w:rPr>
          <w:rFonts w:ascii="Verdana" w:eastAsia="Verdana" w:hAnsi="Verdana" w:cs="Verdana"/>
          <w:color w:val="000000"/>
          <w:sz w:val="18"/>
          <w:szCs w:val="18"/>
        </w:rPr>
        <w:t>).</w:t>
      </w:r>
      <w:proofErr w:type="gramEnd"/>
    </w:p>
    <w:p w:rsidR="0088110F" w:rsidRDefault="008F5475">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 dati saranno trattati dal Consiglio Nazionale delle Ricerche – Piazzale Aldo Moro n. 7 – 00185 Roma </w:t>
      </w:r>
      <w:proofErr w:type="gramStart"/>
      <w:r>
        <w:rPr>
          <w:rFonts w:ascii="Verdana" w:eastAsia="Verdana" w:hAnsi="Verdana" w:cs="Verdana"/>
          <w:color w:val="000000"/>
          <w:sz w:val="18"/>
          <w:szCs w:val="18"/>
        </w:rPr>
        <w:t>in qualità di</w:t>
      </w:r>
      <w:proofErr w:type="gramEnd"/>
      <w:r>
        <w:rPr>
          <w:rFonts w:ascii="Verdana" w:eastAsia="Verdana" w:hAnsi="Verdana" w:cs="Verdana"/>
          <w:color w:val="000000"/>
          <w:sz w:val="18"/>
          <w:szCs w:val="18"/>
        </w:rPr>
        <w:t xml:space="preserve"> Titolare del trattamento, in conformità al Regolamento (UE) n. 2016/679 e al </w:t>
      </w:r>
      <w:proofErr w:type="spellStart"/>
      <w:r>
        <w:rPr>
          <w:rFonts w:ascii="Verdana" w:eastAsia="Verdana" w:hAnsi="Verdana" w:cs="Verdana"/>
          <w:color w:val="000000"/>
          <w:sz w:val="18"/>
          <w:szCs w:val="18"/>
        </w:rPr>
        <w:t>D.Lgs</w:t>
      </w:r>
      <w:proofErr w:type="spellEnd"/>
      <w:r>
        <w:rPr>
          <w:rFonts w:ascii="Verdana" w:eastAsia="Verdana" w:hAnsi="Verdana" w:cs="Verdana"/>
          <w:color w:val="000000"/>
          <w:sz w:val="18"/>
          <w:szCs w:val="18"/>
        </w:rPr>
        <w:t xml:space="preserve"> 196/2003.</w:t>
      </w:r>
    </w:p>
    <w:p w:rsidR="0088110F" w:rsidRDefault="008F5475">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punto di contatto presso il Titolare è il Direttore dell’ISTC i cui dati di contatto sono: direzione@istc.cnr.it – via San Martino della Battaglia </w:t>
      </w:r>
      <w:proofErr w:type="gramStart"/>
      <w:r>
        <w:rPr>
          <w:rFonts w:ascii="Verdana" w:eastAsia="Verdana" w:hAnsi="Verdana" w:cs="Verdana"/>
          <w:color w:val="000000"/>
          <w:sz w:val="18"/>
          <w:szCs w:val="18"/>
        </w:rPr>
        <w:t>44</w:t>
      </w:r>
      <w:proofErr w:type="gramEnd"/>
      <w:r>
        <w:rPr>
          <w:rFonts w:ascii="Verdana" w:eastAsia="Verdana" w:hAnsi="Verdana" w:cs="Verdana"/>
          <w:color w:val="000000"/>
          <w:sz w:val="18"/>
          <w:szCs w:val="18"/>
        </w:rPr>
        <w:t>, 00185 Roma.</w:t>
      </w:r>
    </w:p>
    <w:p w:rsidR="0088110F" w:rsidRDefault="008F5475">
      <w:pPr>
        <w:widowControl w:val="0"/>
        <w:pBdr>
          <w:top w:val="nil"/>
          <w:left w:val="nil"/>
          <w:bottom w:val="nil"/>
          <w:right w:val="nil"/>
          <w:between w:val="nil"/>
        </w:pBdr>
        <w:spacing w:line="360" w:lineRule="auto"/>
        <w:jc w:val="both"/>
        <w:rPr>
          <w:color w:val="000000"/>
          <w:sz w:val="20"/>
          <w:szCs w:val="20"/>
        </w:rPr>
      </w:pPr>
      <w:r>
        <w:rPr>
          <w:rFonts w:ascii="Verdana" w:eastAsia="Verdana" w:hAnsi="Verdana" w:cs="Verdana"/>
          <w:color w:val="000000"/>
          <w:sz w:val="18"/>
          <w:szCs w:val="18"/>
        </w:rPr>
        <w:t xml:space="preserve">Il conferimento dei dati è obbligatorio ai fini della valutazione dei requisiti </w:t>
      </w:r>
      <w:proofErr w:type="gramStart"/>
      <w:r>
        <w:rPr>
          <w:rFonts w:ascii="Verdana" w:eastAsia="Verdana" w:hAnsi="Verdana" w:cs="Verdana"/>
          <w:color w:val="000000"/>
          <w:sz w:val="18"/>
          <w:szCs w:val="18"/>
        </w:rPr>
        <w:t>di</w:t>
      </w:r>
      <w:proofErr w:type="gramEnd"/>
      <w:r>
        <w:rPr>
          <w:rFonts w:ascii="Verdana" w:eastAsia="Verdana" w:hAnsi="Verdana" w:cs="Verdana"/>
          <w:color w:val="000000"/>
          <w:sz w:val="18"/>
          <w:szCs w:val="18"/>
        </w:rPr>
        <w:t xml:space="preserve"> partecipazione, pena l’esclusione dalla selezione.</w:t>
      </w:r>
    </w:p>
    <w:p w:rsidR="0088110F" w:rsidRDefault="008F5475">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L’interessato </w:t>
      </w:r>
      <w:proofErr w:type="gramStart"/>
      <w:r>
        <w:rPr>
          <w:rFonts w:ascii="Verdana" w:eastAsia="Verdana" w:hAnsi="Verdana" w:cs="Verdana"/>
          <w:color w:val="000000"/>
          <w:sz w:val="18"/>
          <w:szCs w:val="18"/>
        </w:rPr>
        <w:t>gode dei</w:t>
      </w:r>
      <w:proofErr w:type="gramEnd"/>
      <w:r>
        <w:rPr>
          <w:rFonts w:ascii="Verdana" w:eastAsia="Verdana" w:hAnsi="Verdana" w:cs="Verdana"/>
          <w:color w:val="000000"/>
          <w:sz w:val="18"/>
          <w:szCs w:val="18"/>
        </w:rPr>
        <w:t xml:space="preserve"> diritti di cui agli articoli 15 e seguenti del Regolamento (UE) 2016/679, come specificati nell’informativa contenuta nel modulo (allegato D), di cui all’art. 4 del presente avviso di selezione, che possono essere esercitati nei modi indicati nel modulo stesso.</w:t>
      </w:r>
    </w:p>
    <w:p w:rsidR="0088110F" w:rsidRDefault="008F5475">
      <w:pPr>
        <w:widowControl w:val="0"/>
        <w:pBdr>
          <w:top w:val="nil"/>
          <w:left w:val="nil"/>
          <w:bottom w:val="nil"/>
          <w:right w:val="nil"/>
          <w:between w:val="nil"/>
        </w:pBdr>
        <w:spacing w:line="360" w:lineRule="auto"/>
        <w:ind w:left="4320"/>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88110F" w:rsidRDefault="008F5475">
      <w:pPr>
        <w:widowControl w:val="0"/>
        <w:pBdr>
          <w:top w:val="nil"/>
          <w:left w:val="nil"/>
          <w:bottom w:val="nil"/>
          <w:right w:val="nil"/>
          <w:between w:val="nil"/>
        </w:pBdr>
        <w:spacing w:line="360" w:lineRule="auto"/>
        <w:ind w:left="4320"/>
        <w:jc w:val="both"/>
        <w:rPr>
          <w:color w:val="000000"/>
          <w:sz w:val="20"/>
          <w:szCs w:val="2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Art. 11</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rFonts w:ascii="Times" w:eastAsia="Times" w:hAnsi="Times" w:cs="Times"/>
          <w:b/>
          <w:color w:val="000000"/>
        </w:rPr>
      </w:pPr>
      <w:r>
        <w:rPr>
          <w:rFonts w:ascii="Verdana" w:eastAsia="Verdana" w:hAnsi="Verdana" w:cs="Verdana"/>
          <w:b/>
          <w:color w:val="000000"/>
          <w:sz w:val="18"/>
          <w:szCs w:val="18"/>
        </w:rPr>
        <w:t>Pubblicità</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L’avviso di selezione è reso pubblico, a cura del Direttore dell’Istituto, mediante affissione nell’albo dell’Istituto interessato </w:t>
      </w:r>
      <w:hyperlink r:id="rId16">
        <w:r>
          <w:rPr>
            <w:rFonts w:ascii="Verdana" w:eastAsia="Verdana" w:hAnsi="Verdana" w:cs="Verdana"/>
            <w:color w:val="0000FF"/>
            <w:sz w:val="18"/>
            <w:szCs w:val="18"/>
            <w:u w:val="single"/>
          </w:rPr>
          <w:t>www.istc.cnr.it</w:t>
        </w:r>
      </w:hyperlink>
      <w:r>
        <w:rPr>
          <w:rFonts w:ascii="Verdana" w:eastAsia="Verdana" w:hAnsi="Verdana" w:cs="Verdana"/>
          <w:color w:val="000000"/>
          <w:sz w:val="18"/>
          <w:szCs w:val="18"/>
        </w:rPr>
        <w:t xml:space="preserve">, nonché mediante pubblicazione sul sito Internet del CNR </w:t>
      </w:r>
      <w:hyperlink r:id="rId17">
        <w:r>
          <w:rPr>
            <w:rFonts w:ascii="Verdana" w:eastAsia="Verdana" w:hAnsi="Verdana" w:cs="Verdana"/>
            <w:color w:val="0000FF"/>
            <w:sz w:val="18"/>
            <w:szCs w:val="18"/>
            <w:u w:val="single"/>
          </w:rPr>
          <w:t>www.urp.cnr.it</w:t>
        </w:r>
      </w:hyperlink>
      <w:r>
        <w:rPr>
          <w:rFonts w:ascii="Verdana" w:eastAsia="Verdana" w:hAnsi="Verdana" w:cs="Verdana"/>
          <w:color w:val="000000"/>
          <w:sz w:val="18"/>
          <w:szCs w:val="18"/>
        </w:rPr>
        <w:t>, e del MIUR che provvederà alla successiva pubblicazione sul sito dell’Unione Europea, oltre particolari forme di pubblicità espressamente richieste dai finanziatori dei programmi.</w:t>
      </w:r>
    </w:p>
    <w:p w:rsidR="0088110F" w:rsidRDefault="0088110F">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Verdana" w:eastAsia="Verdana" w:hAnsi="Verdana" w:cs="Verdana"/>
          <w:b/>
          <w:color w:val="000000"/>
          <w:sz w:val="18"/>
          <w:szCs w:val="18"/>
        </w:rPr>
      </w:pP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432" w:hanging="432"/>
        <w:jc w:val="center"/>
        <w:rPr>
          <w:rFonts w:ascii="Times" w:eastAsia="Times" w:hAnsi="Times" w:cs="Times"/>
          <w:b/>
          <w:color w:val="000000"/>
        </w:rPr>
      </w:pPr>
      <w:r>
        <w:rPr>
          <w:rFonts w:ascii="Verdana" w:eastAsia="Verdana" w:hAnsi="Verdana" w:cs="Verdana"/>
          <w:b/>
          <w:color w:val="000000"/>
          <w:sz w:val="18"/>
          <w:szCs w:val="18"/>
        </w:rPr>
        <w:t>Art. 12</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color w:val="000000"/>
        </w:rPr>
      </w:pPr>
      <w:r>
        <w:rPr>
          <w:rFonts w:ascii="Verdana" w:eastAsia="Verdana" w:hAnsi="Verdana" w:cs="Verdana"/>
          <w:b/>
          <w:color w:val="000000"/>
          <w:sz w:val="18"/>
          <w:szCs w:val="18"/>
        </w:rPr>
        <w:t>Disposizioni finali</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color w:val="000000"/>
          <w:sz w:val="18"/>
          <w:szCs w:val="18"/>
        </w:rPr>
        <w:t xml:space="preserve">Per quanto non esplicitamente previsto nel presente avviso, per le parti compatibili, si applicano le disposizioni previste dal Disciplinare </w:t>
      </w:r>
      <w:proofErr w:type="gramStart"/>
      <w:r>
        <w:rPr>
          <w:rFonts w:ascii="Verdana" w:eastAsia="Verdana" w:hAnsi="Verdana" w:cs="Verdana"/>
          <w:color w:val="000000"/>
          <w:sz w:val="18"/>
          <w:szCs w:val="18"/>
        </w:rPr>
        <w:t>attualmente</w:t>
      </w:r>
      <w:proofErr w:type="gramEnd"/>
      <w:r>
        <w:rPr>
          <w:rFonts w:ascii="Verdana" w:eastAsia="Verdana" w:hAnsi="Verdana" w:cs="Verdana"/>
          <w:color w:val="000000"/>
          <w:sz w:val="18"/>
          <w:szCs w:val="18"/>
        </w:rPr>
        <w:t xml:space="preserve"> in vigore, relativo al conferimento degli assegni per lo svolgimento di attività di ricerca, nonché, per quanto compatibile, la normativa vigente in materia di concorsi pubblici.</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9672C1" w:rsidRDefault="009672C1">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r>
        <w:rPr>
          <w:rFonts w:ascii="Verdana" w:eastAsia="Verdana" w:hAnsi="Verdana" w:cs="Verdana"/>
          <w:color w:val="000000"/>
          <w:sz w:val="18"/>
          <w:szCs w:val="18"/>
        </w:rPr>
        <w:t xml:space="preserve">Roma </w: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roofErr w:type="spellStart"/>
      <w:proofErr w:type="gramStart"/>
      <w:r>
        <w:rPr>
          <w:rFonts w:ascii="Verdana" w:eastAsia="Verdana" w:hAnsi="Verdana" w:cs="Verdana"/>
          <w:color w:val="000000"/>
          <w:sz w:val="18"/>
          <w:szCs w:val="18"/>
        </w:rPr>
        <w:t>Prot</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Verdana" w:eastAsia="Verdana" w:hAnsi="Verdana" w:cs="Verdana"/>
          <w:i/>
          <w:color w:val="000000"/>
          <w:sz w:val="18"/>
          <w:szCs w:val="18"/>
        </w:rPr>
      </w:pPr>
      <w:r>
        <w:rPr>
          <w:rFonts w:ascii="Verdana" w:eastAsia="Verdana" w:hAnsi="Verdana" w:cs="Verdana"/>
          <w:i/>
          <w:color w:val="000000"/>
          <w:sz w:val="18"/>
          <w:szCs w:val="18"/>
        </w:rPr>
        <w:t xml:space="preserve">                     Il Direttore </w:t>
      </w:r>
    </w:p>
    <w:p w:rsidR="0088110F" w:rsidRDefault="008F5475">
      <w:pPr>
        <w:pBdr>
          <w:top w:val="nil"/>
          <w:left w:val="nil"/>
          <w:bottom w:val="nil"/>
          <w:right w:val="nil"/>
          <w:between w:val="nil"/>
        </w:pBd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rPr>
          <w:rFonts w:ascii="Times" w:eastAsia="Times" w:hAnsi="Times" w:cs="Times"/>
          <w:i/>
          <w:color w:val="000000"/>
        </w:rPr>
      </w:pPr>
      <w:r>
        <w:rPr>
          <w:rFonts w:ascii="Verdana" w:eastAsia="Verdana" w:hAnsi="Verdana" w:cs="Verdana"/>
          <w:i/>
          <w:color w:val="000000"/>
          <w:sz w:val="18"/>
          <w:szCs w:val="18"/>
        </w:rPr>
        <w:tab/>
      </w:r>
      <w:r>
        <w:rPr>
          <w:rFonts w:ascii="Verdana" w:eastAsia="Verdana" w:hAnsi="Verdana" w:cs="Verdana"/>
          <w:i/>
          <w:color w:val="000000"/>
          <w:sz w:val="18"/>
          <w:szCs w:val="18"/>
        </w:rPr>
        <w:tab/>
        <w:t xml:space="preserve">        Prof. Aldo Gangemi </w:t>
      </w:r>
    </w:p>
    <w:p w:rsidR="0088110F" w:rsidRDefault="008F5475">
      <w:pPr>
        <w:pageBreakBefore/>
        <w:pBdr>
          <w:top w:val="nil"/>
          <w:left w:val="nil"/>
          <w:bottom w:val="nil"/>
          <w:right w:val="nil"/>
          <w:between w:val="nil"/>
        </w:pBdr>
        <w:ind w:left="360" w:firstLine="4536"/>
        <w:jc w:val="right"/>
        <w:rPr>
          <w:i/>
          <w:color w:val="000000"/>
        </w:rPr>
      </w:pPr>
      <w:r>
        <w:rPr>
          <w:rFonts w:ascii="Verdana" w:eastAsia="Verdana" w:hAnsi="Verdana" w:cs="Verdana"/>
          <w:color w:val="000000"/>
          <w:sz w:val="18"/>
          <w:szCs w:val="18"/>
        </w:rPr>
        <w:lastRenderedPageBreak/>
        <w:t>ALLEGATO A</w:t>
      </w:r>
    </w:p>
    <w:p w:rsidR="0088110F" w:rsidRDefault="0088110F">
      <w:pPr>
        <w:jc w:val="both"/>
        <w:rPr>
          <w:rFonts w:ascii="Verdana" w:eastAsia="Verdana" w:hAnsi="Verdana" w:cs="Verdana"/>
          <w:sz w:val="18"/>
          <w:szCs w:val="18"/>
        </w:rPr>
      </w:pPr>
    </w:p>
    <w:p w:rsidR="0088110F" w:rsidRDefault="008F5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Al Direttore dell’Istituto di Scienze e Tecnologie </w:t>
      </w:r>
    </w:p>
    <w:p w:rsidR="0088110F" w:rsidRDefault="008F5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proofErr w:type="gramStart"/>
      <w:r>
        <w:rPr>
          <w:rFonts w:ascii="Verdana" w:eastAsia="Verdana" w:hAnsi="Verdana" w:cs="Verdana"/>
          <w:sz w:val="18"/>
          <w:szCs w:val="18"/>
        </w:rPr>
        <w:t>della</w:t>
      </w:r>
      <w:proofErr w:type="gramEnd"/>
      <w:r>
        <w:rPr>
          <w:rFonts w:ascii="Verdana" w:eastAsia="Verdana" w:hAnsi="Verdana" w:cs="Verdana"/>
          <w:sz w:val="18"/>
          <w:szCs w:val="18"/>
        </w:rPr>
        <w:t xml:space="preserve"> Cognizione, CNR</w:t>
      </w:r>
    </w:p>
    <w:p w:rsidR="0088110F" w:rsidRDefault="008F5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r>
      <w:r>
        <w:rPr>
          <w:rFonts w:ascii="Verdana" w:eastAsia="Verdana" w:hAnsi="Verdana" w:cs="Verdana"/>
          <w:sz w:val="18"/>
          <w:szCs w:val="18"/>
        </w:rPr>
        <w:tab/>
        <w:t xml:space="preserve">Via San Martino della Battaglia </w:t>
      </w:r>
      <w:proofErr w:type="gramStart"/>
      <w:r>
        <w:rPr>
          <w:rFonts w:ascii="Verdana" w:eastAsia="Verdana" w:hAnsi="Verdana" w:cs="Verdana"/>
          <w:sz w:val="18"/>
          <w:szCs w:val="18"/>
        </w:rPr>
        <w:t>44</w:t>
      </w:r>
      <w:proofErr w:type="gramEnd"/>
      <w:r>
        <w:rPr>
          <w:rFonts w:ascii="Verdana" w:eastAsia="Verdana" w:hAnsi="Verdana" w:cs="Verdana"/>
          <w:sz w:val="18"/>
          <w:szCs w:val="18"/>
        </w:rPr>
        <w:t>,</w:t>
      </w:r>
    </w:p>
    <w:p w:rsidR="0088110F" w:rsidRDefault="008F54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Verdana" w:eastAsia="Verdana" w:hAnsi="Verdana" w:cs="Verdana"/>
          <w:sz w:val="18"/>
          <w:szCs w:val="18"/>
        </w:rPr>
        <w:t xml:space="preserve">                                                                                00185 Roma (RM) Italia.</w:t>
      </w:r>
    </w:p>
    <w:p w:rsidR="0088110F" w:rsidRDefault="008811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88110F" w:rsidRDefault="008F5475">
      <w:pPr>
        <w:jc w:val="both"/>
      </w:pPr>
      <w:r>
        <w:rPr>
          <w:rFonts w:ascii="Verdana" w:eastAsia="Verdana" w:hAnsi="Verdana" w:cs="Verdana"/>
          <w:sz w:val="18"/>
          <w:szCs w:val="18"/>
        </w:rPr>
        <w:t>Oggetto: Bando di selezione n° ISTC-AdR-3</w:t>
      </w:r>
      <w:r w:rsidR="009672C1">
        <w:rPr>
          <w:rFonts w:ascii="Verdana" w:eastAsia="Verdana" w:hAnsi="Verdana" w:cs="Verdana"/>
          <w:sz w:val="18"/>
          <w:szCs w:val="18"/>
        </w:rPr>
        <w:t>44</w:t>
      </w:r>
      <w:r>
        <w:rPr>
          <w:rFonts w:ascii="Verdana" w:eastAsia="Verdana" w:hAnsi="Verdana" w:cs="Verdana"/>
          <w:sz w:val="18"/>
          <w:szCs w:val="18"/>
        </w:rPr>
        <w:t>-2022-RM</w:t>
      </w:r>
    </w:p>
    <w:p w:rsidR="0088110F" w:rsidRDefault="0088110F">
      <w:pPr>
        <w:jc w:val="both"/>
        <w:rPr>
          <w:rFonts w:ascii="Verdana" w:eastAsia="Verdana" w:hAnsi="Verdana" w:cs="Verdana"/>
          <w:b/>
          <w:sz w:val="18"/>
          <w:szCs w:val="18"/>
        </w:rPr>
      </w:pPr>
    </w:p>
    <w:p w:rsidR="0088110F" w:rsidRDefault="008F5475">
      <w:pPr>
        <w:jc w:val="both"/>
      </w:pPr>
      <w:r>
        <w:rPr>
          <w:rFonts w:ascii="Verdana" w:eastAsia="Verdana" w:hAnsi="Verdana" w:cs="Verdana"/>
          <w:sz w:val="18"/>
          <w:szCs w:val="18"/>
        </w:rPr>
        <w:t xml:space="preserve">_l_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_ ………………………………………………………………………………………………………………………………………….</w:t>
      </w:r>
    </w:p>
    <w:p w:rsidR="0088110F" w:rsidRDefault="008F5475">
      <w:pPr>
        <w:ind w:left="720" w:firstLine="720"/>
        <w:jc w:val="both"/>
      </w:pPr>
      <w:r>
        <w:rPr>
          <w:rFonts w:ascii="Verdana" w:eastAsia="Verdana" w:hAnsi="Verdana" w:cs="Verdana"/>
          <w:sz w:val="18"/>
          <w:szCs w:val="18"/>
        </w:rPr>
        <w:t>(COGNOME – per le donne indicare il cognome da nubile</w:t>
      </w:r>
      <w:proofErr w:type="gramStart"/>
      <w:r>
        <w:rPr>
          <w:rFonts w:ascii="Verdana" w:eastAsia="Verdana" w:hAnsi="Verdana" w:cs="Verdana"/>
          <w:sz w:val="18"/>
          <w:szCs w:val="18"/>
        </w:rPr>
        <w:t>)</w:t>
      </w:r>
      <w:proofErr w:type="gramEnd"/>
      <w:r>
        <w:tab/>
      </w:r>
      <w:r>
        <w:rPr>
          <w:rFonts w:ascii="Verdana" w:eastAsia="Verdana" w:hAnsi="Verdana" w:cs="Verdana"/>
          <w:sz w:val="18"/>
          <w:szCs w:val="18"/>
        </w:rPr>
        <w:t>(Nome)</w:t>
      </w:r>
    </w:p>
    <w:p w:rsidR="0088110F" w:rsidRDefault="008F5475">
      <w:pPr>
        <w:spacing w:before="120"/>
        <w:jc w:val="both"/>
      </w:pPr>
      <w:r>
        <w:rPr>
          <w:rFonts w:ascii="Verdana" w:eastAsia="Verdana" w:hAnsi="Verdana" w:cs="Verdana"/>
          <w:sz w:val="18"/>
          <w:szCs w:val="18"/>
        </w:rPr>
        <w:t>Codice Fiscale</w:t>
      </w:r>
      <w:proofErr w:type="gramStart"/>
      <w:r>
        <w:rPr>
          <w:rFonts w:ascii="Verdana" w:eastAsia="Verdana" w:hAnsi="Verdana" w:cs="Verdana"/>
          <w:sz w:val="18"/>
          <w:szCs w:val="18"/>
        </w:rPr>
        <w:t xml:space="preserve">   </w:t>
      </w:r>
      <w:proofErr w:type="gramEnd"/>
      <w:r>
        <w:rPr>
          <w:rFonts w:ascii="Verdana" w:eastAsia="Verdana" w:hAnsi="Verdana" w:cs="Verdana"/>
          <w:sz w:val="18"/>
          <w:szCs w:val="18"/>
        </w:rPr>
        <w:t>…............................................…</w:t>
      </w:r>
    </w:p>
    <w:p w:rsidR="0088110F" w:rsidRDefault="008F5475">
      <w:pPr>
        <w:spacing w:before="120"/>
        <w:jc w:val="both"/>
      </w:pPr>
      <w:r>
        <w:rPr>
          <w:rFonts w:ascii="Verdana" w:eastAsia="Verdana" w:hAnsi="Verdana" w:cs="Verdana"/>
          <w:sz w:val="18"/>
          <w:szCs w:val="18"/>
        </w:rPr>
        <w:t>Nato/</w:t>
      </w:r>
      <w:proofErr w:type="gramStart"/>
      <w:r>
        <w:rPr>
          <w:rFonts w:ascii="Verdana" w:eastAsia="Verdana" w:hAnsi="Verdana" w:cs="Verdana"/>
          <w:sz w:val="18"/>
          <w:szCs w:val="18"/>
        </w:rPr>
        <w:t xml:space="preserve">a </w:t>
      </w:r>
      <w:proofErr w:type="spellStart"/>
      <w:r>
        <w:rPr>
          <w:rFonts w:ascii="Verdana" w:eastAsia="Verdana" w:hAnsi="Verdana" w:cs="Verdana"/>
          <w:sz w:val="18"/>
          <w:szCs w:val="18"/>
        </w:rPr>
        <w:t>a</w:t>
      </w:r>
      <w:proofErr w:type="spellEnd"/>
      <w:proofErr w:type="gramEnd"/>
      <w:r>
        <w:rPr>
          <w:rFonts w:ascii="Verdana" w:eastAsia="Verdana" w:hAnsi="Verdana" w:cs="Verdana"/>
          <w:sz w:val="18"/>
          <w:szCs w:val="18"/>
        </w:rPr>
        <w:t xml:space="preserve"> ..............................................……………..………………</w:t>
      </w:r>
      <w:r>
        <w:tab/>
      </w:r>
      <w:r>
        <w:rPr>
          <w:rFonts w:ascii="Verdana" w:eastAsia="Verdana" w:hAnsi="Verdana" w:cs="Verdana"/>
          <w:sz w:val="18"/>
          <w:szCs w:val="18"/>
        </w:rPr>
        <w:t xml:space="preserve"> </w:t>
      </w:r>
      <w:proofErr w:type="spellStart"/>
      <w:r>
        <w:rPr>
          <w:rFonts w:ascii="Verdana" w:eastAsia="Verdana" w:hAnsi="Verdana" w:cs="Verdana"/>
          <w:sz w:val="18"/>
          <w:szCs w:val="18"/>
        </w:rPr>
        <w:t>Prov</w:t>
      </w:r>
      <w:proofErr w:type="spellEnd"/>
      <w:r>
        <w:rPr>
          <w:rFonts w:ascii="Verdana" w:eastAsia="Verdana" w:hAnsi="Verdana" w:cs="Verdana"/>
          <w:sz w:val="18"/>
          <w:szCs w:val="18"/>
        </w:rPr>
        <w:t xml:space="preserve">. .............. </w:t>
      </w:r>
      <w:proofErr w:type="gramStart"/>
      <w:r>
        <w:rPr>
          <w:rFonts w:ascii="Verdana" w:eastAsia="Verdana" w:hAnsi="Verdana" w:cs="Verdana"/>
          <w:sz w:val="18"/>
          <w:szCs w:val="18"/>
        </w:rPr>
        <w:t>i</w:t>
      </w:r>
      <w:proofErr w:type="gramEnd"/>
      <w:r>
        <w:rPr>
          <w:rFonts w:ascii="Verdana" w:eastAsia="Verdana" w:hAnsi="Verdana" w:cs="Verdana"/>
          <w:sz w:val="18"/>
          <w:szCs w:val="18"/>
        </w:rPr>
        <w:t>l ................…......</w:t>
      </w:r>
    </w:p>
    <w:p w:rsidR="0088110F" w:rsidRDefault="008F5475">
      <w:pPr>
        <w:spacing w:before="120"/>
        <w:jc w:val="both"/>
      </w:pPr>
      <w:proofErr w:type="gramStart"/>
      <w:r>
        <w:rPr>
          <w:rFonts w:ascii="Verdana" w:eastAsia="Verdana" w:hAnsi="Verdana" w:cs="Verdana"/>
          <w:sz w:val="18"/>
          <w:szCs w:val="18"/>
        </w:rPr>
        <w:t>Attualmente</w:t>
      </w:r>
      <w:proofErr w:type="gramEnd"/>
      <w:r>
        <w:rPr>
          <w:rFonts w:ascii="Verdana" w:eastAsia="Verdana" w:hAnsi="Verdana" w:cs="Verdana"/>
          <w:sz w:val="18"/>
          <w:szCs w:val="18"/>
        </w:rPr>
        <w:t xml:space="preserve"> residente a ................…………....…...................................………..</w:t>
      </w:r>
      <w:r>
        <w:tab/>
      </w:r>
      <w:proofErr w:type="spellStart"/>
      <w:r>
        <w:rPr>
          <w:rFonts w:ascii="Verdana" w:eastAsia="Verdana" w:hAnsi="Verdana" w:cs="Verdana"/>
          <w:sz w:val="18"/>
          <w:szCs w:val="18"/>
        </w:rPr>
        <w:t>Prov</w:t>
      </w:r>
      <w:proofErr w:type="spellEnd"/>
      <w:r>
        <w:rPr>
          <w:rFonts w:ascii="Verdana" w:eastAsia="Verdana" w:hAnsi="Verdana" w:cs="Verdana"/>
          <w:sz w:val="18"/>
          <w:szCs w:val="18"/>
        </w:rPr>
        <w:t>. ...................</w:t>
      </w:r>
      <w:proofErr w:type="gramStart"/>
      <w:r>
        <w:rPr>
          <w:rFonts w:ascii="Verdana" w:eastAsia="Verdana" w:hAnsi="Verdana" w:cs="Verdana"/>
          <w:sz w:val="18"/>
          <w:szCs w:val="18"/>
        </w:rPr>
        <w:t>.</w:t>
      </w:r>
    </w:p>
    <w:p w:rsidR="0088110F" w:rsidRDefault="008F5475">
      <w:pPr>
        <w:spacing w:before="120"/>
        <w:jc w:val="both"/>
      </w:pPr>
      <w:proofErr w:type="gramEnd"/>
      <w:r>
        <w:rPr>
          <w:rFonts w:ascii="Verdana" w:eastAsia="Verdana" w:hAnsi="Verdana" w:cs="Verdana"/>
          <w:sz w:val="18"/>
          <w:szCs w:val="18"/>
        </w:rPr>
        <w:t>Indirizzo ................................................................................................................………………………….</w:t>
      </w:r>
    </w:p>
    <w:p w:rsidR="0088110F" w:rsidRDefault="008F5475">
      <w:pPr>
        <w:spacing w:before="120"/>
        <w:jc w:val="both"/>
      </w:pPr>
      <w:r>
        <w:rPr>
          <w:rFonts w:ascii="Verdana" w:eastAsia="Verdana" w:hAnsi="Verdana" w:cs="Verdana"/>
          <w:sz w:val="18"/>
          <w:szCs w:val="18"/>
        </w:rPr>
        <w:t>CAP .................................. Telefono ..................................................</w:t>
      </w:r>
    </w:p>
    <w:p w:rsidR="0088110F" w:rsidRDefault="008F5475">
      <w:pPr>
        <w:spacing w:before="120"/>
        <w:jc w:val="both"/>
      </w:pPr>
      <w:r>
        <w:rPr>
          <w:rFonts w:ascii="Verdana" w:eastAsia="Verdana" w:hAnsi="Verdana" w:cs="Verdana"/>
          <w:b/>
          <w:sz w:val="18"/>
          <w:szCs w:val="18"/>
        </w:rPr>
        <w:t xml:space="preserve">Indirizzo PEC: </w:t>
      </w:r>
      <w:r>
        <w:rPr>
          <w:rFonts w:ascii="Verdana" w:eastAsia="Verdana" w:hAnsi="Verdana" w:cs="Verdana"/>
          <w:sz w:val="18"/>
          <w:szCs w:val="18"/>
        </w:rPr>
        <w:t>……………………………………………………</w:t>
      </w:r>
      <w:proofErr w:type="gramStart"/>
      <w:r>
        <w:rPr>
          <w:rFonts w:ascii="Verdana" w:eastAsia="Verdana" w:hAnsi="Verdana" w:cs="Verdana"/>
          <w:sz w:val="18"/>
          <w:szCs w:val="18"/>
        </w:rPr>
        <w:t>..</w:t>
      </w:r>
      <w:proofErr w:type="gramEnd"/>
      <w:r>
        <w:rPr>
          <w:rFonts w:ascii="Verdana" w:eastAsia="Verdana" w:hAnsi="Verdana" w:cs="Verdana"/>
          <w:sz w:val="18"/>
          <w:szCs w:val="18"/>
        </w:rPr>
        <w:t>……………indirizzo email………………………...</w:t>
      </w:r>
    </w:p>
    <w:p w:rsidR="0088110F" w:rsidRDefault="0088110F">
      <w:pPr>
        <w:spacing w:line="360" w:lineRule="auto"/>
        <w:jc w:val="both"/>
        <w:rPr>
          <w:rFonts w:ascii="Verdana" w:eastAsia="Verdana" w:hAnsi="Verdana" w:cs="Verdana"/>
          <w:sz w:val="18"/>
          <w:szCs w:val="18"/>
        </w:rPr>
      </w:pP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color w:val="000000"/>
        </w:rPr>
      </w:pPr>
      <w:proofErr w:type="gramStart"/>
      <w:r>
        <w:rPr>
          <w:rFonts w:ascii="Verdana" w:eastAsia="Verdana" w:hAnsi="Verdana" w:cs="Verdana"/>
          <w:color w:val="000000"/>
          <w:sz w:val="18"/>
          <w:szCs w:val="18"/>
        </w:rPr>
        <w:t>chiede</w:t>
      </w:r>
      <w:proofErr w:type="gramEnd"/>
      <w:r>
        <w:rPr>
          <w:rFonts w:ascii="Verdana" w:eastAsia="Verdana" w:hAnsi="Verdana" w:cs="Verdana"/>
          <w:color w:val="000000"/>
          <w:sz w:val="18"/>
          <w:szCs w:val="18"/>
        </w:rPr>
        <w:t xml:space="preserve">, ai sensi dell'art. 22 della L. 240 del 30/12/2010 di essere ammesso a sostenere la selezione pubblica, per titoli e colloquio, per il conferimento di n° 1 </w:t>
      </w:r>
      <w:r>
        <w:rPr>
          <w:rFonts w:ascii="Verdana" w:eastAsia="Verdana" w:hAnsi="Verdana" w:cs="Verdana"/>
          <w:sz w:val="18"/>
          <w:szCs w:val="18"/>
        </w:rPr>
        <w:t>assegno di ricerca Senior</w:t>
      </w:r>
      <w:r>
        <w:rPr>
          <w:rFonts w:ascii="Verdana" w:eastAsia="Verdana" w:hAnsi="Verdana" w:cs="Verdana"/>
          <w:color w:val="000000"/>
          <w:sz w:val="18"/>
          <w:szCs w:val="18"/>
        </w:rPr>
        <w:t xml:space="preserve"> per lo svolgimento di attività di ricerca nell'ambito del programma di ricerca </w:t>
      </w:r>
      <w:r>
        <w:rPr>
          <w:rFonts w:ascii="Verdana" w:eastAsia="Verdana" w:hAnsi="Verdana" w:cs="Verdana"/>
          <w:sz w:val="18"/>
          <w:szCs w:val="18"/>
        </w:rPr>
        <w:t>“</w:t>
      </w:r>
      <w:r>
        <w:rPr>
          <w:rFonts w:ascii="Verdana" w:eastAsia="Verdana" w:hAnsi="Verdana" w:cs="Verdana"/>
          <w:b/>
          <w:i/>
          <w:sz w:val="18"/>
          <w:szCs w:val="18"/>
        </w:rPr>
        <w:t>PILLAR-</w:t>
      </w:r>
      <w:proofErr w:type="spellStart"/>
      <w:r>
        <w:rPr>
          <w:rFonts w:ascii="Verdana" w:eastAsia="Verdana" w:hAnsi="Verdana" w:cs="Verdana"/>
          <w:b/>
          <w:i/>
          <w:sz w:val="18"/>
          <w:szCs w:val="18"/>
        </w:rPr>
        <w:t>Robots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Purposeful</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Intrinsically</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motivated</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Lifelong</w:t>
      </w:r>
      <w:proofErr w:type="spellEnd"/>
      <w:r>
        <w:rPr>
          <w:rFonts w:ascii="Verdana" w:eastAsia="Verdana" w:hAnsi="Verdana" w:cs="Verdana"/>
          <w:b/>
          <w:i/>
          <w:sz w:val="18"/>
          <w:szCs w:val="18"/>
        </w:rPr>
        <w:t xml:space="preserve"> Learning </w:t>
      </w:r>
      <w:proofErr w:type="spellStart"/>
      <w:r>
        <w:rPr>
          <w:rFonts w:ascii="Verdana" w:eastAsia="Verdana" w:hAnsi="Verdana" w:cs="Verdana"/>
          <w:b/>
          <w:i/>
          <w:sz w:val="18"/>
          <w:szCs w:val="18"/>
        </w:rPr>
        <w:t>Autonomous</w:t>
      </w:r>
      <w:proofErr w:type="spellEnd"/>
      <w:r>
        <w:rPr>
          <w:rFonts w:ascii="Verdana" w:eastAsia="Verdana" w:hAnsi="Verdana" w:cs="Verdana"/>
          <w:b/>
          <w:i/>
          <w:sz w:val="18"/>
          <w:szCs w:val="18"/>
        </w:rPr>
        <w:t xml:space="preserve"> </w:t>
      </w:r>
      <w:proofErr w:type="spellStart"/>
      <w:r>
        <w:rPr>
          <w:rFonts w:ascii="Verdana" w:eastAsia="Verdana" w:hAnsi="Verdana" w:cs="Verdana"/>
          <w:b/>
          <w:i/>
          <w:sz w:val="18"/>
          <w:szCs w:val="18"/>
        </w:rPr>
        <w:t>Robots</w:t>
      </w:r>
      <w:proofErr w:type="spellEnd"/>
      <w:r>
        <w:rPr>
          <w:rFonts w:ascii="Verdana" w:eastAsia="Verdana" w:hAnsi="Verdana" w:cs="Verdana"/>
          <w:sz w:val="18"/>
          <w:szCs w:val="18"/>
        </w:rPr>
        <w:t xml:space="preserve">” </w:t>
      </w:r>
      <w:r>
        <w:rPr>
          <w:rFonts w:ascii="Verdana" w:eastAsia="Verdana" w:hAnsi="Verdana" w:cs="Verdana"/>
          <w:b/>
          <w:sz w:val="18"/>
          <w:szCs w:val="18"/>
        </w:rPr>
        <w:t>(GA 101070381)</w:t>
      </w:r>
      <w:r>
        <w:rPr>
          <w:rFonts w:ascii="Verdana" w:eastAsia="Verdana" w:hAnsi="Verdana" w:cs="Verdana"/>
          <w:sz w:val="18"/>
          <w:szCs w:val="18"/>
        </w:rPr>
        <w:t xml:space="preserve"> sotto la responsabilità scientifica del </w:t>
      </w:r>
      <w:r>
        <w:rPr>
          <w:rFonts w:ascii="Verdana" w:eastAsia="Verdana" w:hAnsi="Verdana" w:cs="Verdana"/>
          <w:b/>
          <w:sz w:val="18"/>
          <w:szCs w:val="18"/>
        </w:rPr>
        <w:t xml:space="preserve">dott. Vieri Giuliano Santucci </w:t>
      </w:r>
      <w:r>
        <w:rPr>
          <w:rFonts w:ascii="Verdana" w:eastAsia="Verdana" w:hAnsi="Verdana" w:cs="Verdana"/>
          <w:sz w:val="18"/>
          <w:szCs w:val="18"/>
        </w:rPr>
        <w:t>(vieri.santucci</w:t>
      </w:r>
      <w:hyperlink r:id="rId18">
        <w:r>
          <w:rPr>
            <w:rFonts w:ascii="Verdana" w:eastAsia="Verdana" w:hAnsi="Verdana" w:cs="Verdana"/>
            <w:color w:val="0000FF"/>
            <w:sz w:val="18"/>
            <w:szCs w:val="18"/>
            <w:u w:val="single"/>
          </w:rPr>
          <w:t>@istc.cnr.it</w:t>
        </w:r>
      </w:hyperlink>
      <w:r>
        <w:rPr>
          <w:rFonts w:ascii="Verdana" w:eastAsia="Verdana" w:hAnsi="Verdana" w:cs="Verdana"/>
          <w:sz w:val="18"/>
          <w:szCs w:val="18"/>
        </w:rPr>
        <w:t xml:space="preserve">, </w:t>
      </w:r>
      <w:proofErr w:type="spellStart"/>
      <w:r>
        <w:rPr>
          <w:rFonts w:ascii="Verdana" w:eastAsia="Verdana" w:hAnsi="Verdana" w:cs="Verdana"/>
          <w:sz w:val="18"/>
          <w:szCs w:val="18"/>
        </w:rPr>
        <w:t>tel</w:t>
      </w:r>
      <w:proofErr w:type="spellEnd"/>
      <w:r>
        <w:rPr>
          <w:rFonts w:ascii="Verdana" w:eastAsia="Verdana" w:hAnsi="Verdana" w:cs="Verdana"/>
          <w:sz w:val="18"/>
          <w:szCs w:val="18"/>
        </w:rPr>
        <w:t>: +39 0644595232)</w:t>
      </w:r>
      <w:r>
        <w:rPr>
          <w:rFonts w:ascii="Verdana" w:eastAsia="Verdana" w:hAnsi="Verdana" w:cs="Verdana"/>
          <w:b/>
          <w:color w:val="000000"/>
          <w:sz w:val="18"/>
          <w:szCs w:val="18"/>
        </w:rPr>
        <w:t xml:space="preserve"> </w:t>
      </w:r>
      <w:r>
        <w:rPr>
          <w:rFonts w:ascii="Verdana" w:eastAsia="Verdana" w:hAnsi="Verdana" w:cs="Verdana"/>
          <w:color w:val="000000"/>
          <w:sz w:val="18"/>
          <w:szCs w:val="18"/>
        </w:rPr>
        <w:t>da svolgersi presso la sede dell’Istituto di Scienze e Tecnologie della Cognizione di Roma.</w:t>
      </w:r>
    </w:p>
    <w:p w:rsidR="0088110F" w:rsidRDefault="008F5475">
      <w:pPr>
        <w:spacing w:line="360" w:lineRule="auto"/>
        <w:jc w:val="both"/>
      </w:pPr>
      <w:r>
        <w:rPr>
          <w:rFonts w:ascii="Verdana" w:eastAsia="Verdana" w:hAnsi="Verdana" w:cs="Verdana"/>
          <w:sz w:val="18"/>
          <w:szCs w:val="18"/>
        </w:rPr>
        <w:t>A tal fine, il sottoscritto dichiara sotto la propria responsabilità:</w:t>
      </w:r>
    </w:p>
    <w:p w:rsidR="0088110F" w:rsidRDefault="008F5475">
      <w:pPr>
        <w:numPr>
          <w:ilvl w:val="0"/>
          <w:numId w:val="5"/>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essere cittadino ……………………………………………………………</w:t>
      </w:r>
    </w:p>
    <w:p w:rsidR="0088110F" w:rsidRDefault="008F5475">
      <w:pPr>
        <w:numPr>
          <w:ilvl w:val="0"/>
          <w:numId w:val="5"/>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diploma di laurea (o titolo estero equivalente*) in ______________________________________________ il ___/___/___ presso l'Università _________________________________ con votazione__________ ;</w:t>
      </w:r>
    </w:p>
    <w:p w:rsidR="0088110F" w:rsidRDefault="008F5475">
      <w:pPr>
        <w:numPr>
          <w:ilvl w:val="0"/>
          <w:numId w:val="5"/>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 conseguito il titolo di dottore di ricerca (o titolo estero equivalente) in ________________________ il ___/___/___ presso l’Università __________________________</w:t>
      </w:r>
    </w:p>
    <w:p w:rsidR="0088110F" w:rsidRDefault="008F5475">
      <w:pPr>
        <w:numPr>
          <w:ilvl w:val="0"/>
          <w:numId w:val="5"/>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non aver riportato condanne penali e di non avere procedimenti penali pendenti a proprio carico (in caso contrario, indicare quali).</w:t>
      </w:r>
    </w:p>
    <w:p w:rsidR="0088110F" w:rsidRDefault="008F5475">
      <w:pPr>
        <w:numPr>
          <w:ilvl w:val="0"/>
          <w:numId w:val="5"/>
        </w:numPr>
        <w:tabs>
          <w:tab w:val="left" w:pos="426"/>
        </w:tabs>
        <w:spacing w:line="360" w:lineRule="auto"/>
        <w:jc w:val="both"/>
      </w:pPr>
      <w:proofErr w:type="gramStart"/>
      <w:r>
        <w:rPr>
          <w:rFonts w:ascii="Verdana" w:eastAsia="Verdana" w:hAnsi="Verdana" w:cs="Verdana"/>
          <w:sz w:val="18"/>
          <w:szCs w:val="18"/>
        </w:rPr>
        <w:t>di</w:t>
      </w:r>
      <w:proofErr w:type="gramEnd"/>
      <w:r>
        <w:rPr>
          <w:rFonts w:ascii="Verdana" w:eastAsia="Verdana" w:hAnsi="Verdana" w:cs="Verdana"/>
          <w:sz w:val="18"/>
          <w:szCs w:val="18"/>
        </w:rPr>
        <w:t xml:space="preserve"> aver/non aver usufruito di altri assegni di ricerca dal 01/05/2011 al ……………. </w:t>
      </w:r>
      <w:proofErr w:type="gramStart"/>
      <w:r>
        <w:rPr>
          <w:rFonts w:ascii="Verdana" w:eastAsia="Verdana" w:hAnsi="Verdana" w:cs="Verdana"/>
          <w:sz w:val="18"/>
          <w:szCs w:val="18"/>
        </w:rPr>
        <w:t>e</w:t>
      </w:r>
      <w:proofErr w:type="gramEnd"/>
      <w:r>
        <w:rPr>
          <w:rFonts w:ascii="Verdana" w:eastAsia="Verdana" w:hAnsi="Verdana" w:cs="Verdana"/>
          <w:sz w:val="18"/>
          <w:szCs w:val="18"/>
        </w:rPr>
        <w:t xml:space="preserve"> di aver/non aver usufruito delle tipologie di rapporti di lavoro di cui all’art. 2 dell’avviso di selezione, intercorsi con ……………………………………</w:t>
      </w:r>
    </w:p>
    <w:p w:rsidR="0088110F" w:rsidRDefault="008F5475">
      <w:pPr>
        <w:spacing w:line="360" w:lineRule="auto"/>
        <w:jc w:val="both"/>
      </w:pPr>
      <w:r>
        <w:rPr>
          <w:rFonts w:ascii="Verdana" w:eastAsia="Verdana" w:hAnsi="Verdana" w:cs="Verdana"/>
          <w:sz w:val="18"/>
          <w:szCs w:val="18"/>
        </w:rPr>
        <w:t xml:space="preserve">Il sottoscritto allega alla presente domanda, </w:t>
      </w:r>
      <w:r>
        <w:rPr>
          <w:rFonts w:ascii="Verdana" w:eastAsia="Verdana" w:hAnsi="Verdana" w:cs="Verdana"/>
          <w:b/>
          <w:sz w:val="18"/>
          <w:szCs w:val="18"/>
        </w:rPr>
        <w:t>come documenti PDF separati</w:t>
      </w:r>
      <w:r>
        <w:rPr>
          <w:rFonts w:ascii="Verdana" w:eastAsia="Verdana" w:hAnsi="Verdana" w:cs="Verdana"/>
          <w:sz w:val="18"/>
          <w:szCs w:val="18"/>
        </w:rPr>
        <w:t>:</w:t>
      </w:r>
    </w:p>
    <w:p w:rsidR="0088110F" w:rsidRDefault="008F5475">
      <w:pPr>
        <w:numPr>
          <w:ilvl w:val="0"/>
          <w:numId w:val="4"/>
        </w:numPr>
        <w:tabs>
          <w:tab w:val="left" w:pos="426"/>
        </w:tabs>
        <w:ind w:left="426" w:hanging="426"/>
        <w:jc w:val="both"/>
      </w:pPr>
      <w:r>
        <w:rPr>
          <w:rFonts w:ascii="Verdana" w:eastAsia="Verdana" w:hAnsi="Verdana" w:cs="Verdana"/>
          <w:sz w:val="18"/>
          <w:szCs w:val="18"/>
        </w:rPr>
        <w:t xml:space="preserve">dichiarazione sostitutiva di certificazione e dell’atto di notorietà </w:t>
      </w:r>
      <w:proofErr w:type="gramStart"/>
      <w:r>
        <w:rPr>
          <w:rFonts w:ascii="Verdana" w:eastAsia="Verdana" w:hAnsi="Verdana" w:cs="Verdana"/>
          <w:sz w:val="18"/>
          <w:szCs w:val="18"/>
        </w:rPr>
        <w:t>ai sensi degli art</w:t>
      </w:r>
      <w:proofErr w:type="gramEnd"/>
      <w:r>
        <w:rPr>
          <w:rFonts w:ascii="Verdana" w:eastAsia="Verdana" w:hAnsi="Verdana" w:cs="Verdana"/>
          <w:sz w:val="18"/>
          <w:szCs w:val="18"/>
        </w:rPr>
        <w:t xml:space="preserve">. 46 e </w:t>
      </w:r>
      <w:proofErr w:type="gramStart"/>
      <w:r>
        <w:rPr>
          <w:rFonts w:ascii="Verdana" w:eastAsia="Verdana" w:hAnsi="Verdana" w:cs="Verdana"/>
          <w:sz w:val="18"/>
          <w:szCs w:val="18"/>
        </w:rPr>
        <w:t>47</w:t>
      </w:r>
      <w:proofErr w:type="gramEnd"/>
      <w:r>
        <w:rPr>
          <w:rFonts w:ascii="Verdana" w:eastAsia="Verdana" w:hAnsi="Verdana" w:cs="Verdana"/>
          <w:sz w:val="18"/>
          <w:szCs w:val="18"/>
        </w:rPr>
        <w:t xml:space="preserve"> del DPR 445/2000 e </w:t>
      </w:r>
      <w:proofErr w:type="spellStart"/>
      <w:r>
        <w:rPr>
          <w:rFonts w:ascii="Verdana" w:eastAsia="Verdana" w:hAnsi="Verdana" w:cs="Verdana"/>
          <w:sz w:val="18"/>
          <w:szCs w:val="18"/>
        </w:rPr>
        <w:t>s.m.i.</w:t>
      </w:r>
      <w:proofErr w:type="spellEnd"/>
      <w:r>
        <w:rPr>
          <w:rFonts w:ascii="Verdana" w:eastAsia="Verdana" w:hAnsi="Verdana" w:cs="Verdana"/>
          <w:sz w:val="18"/>
          <w:szCs w:val="18"/>
        </w:rPr>
        <w:t xml:space="preserve"> da compilarsi mediante l’utilizzo del modulo (allegato B) attestante la veridicità del contenuto del Curriculum vitae et </w:t>
      </w:r>
      <w:proofErr w:type="spellStart"/>
      <w:r>
        <w:rPr>
          <w:rFonts w:ascii="Verdana" w:eastAsia="Verdana" w:hAnsi="Verdana" w:cs="Verdana"/>
          <w:sz w:val="18"/>
          <w:szCs w:val="18"/>
        </w:rPr>
        <w:t>studiorum</w:t>
      </w:r>
      <w:proofErr w:type="spellEnd"/>
      <w:r>
        <w:rPr>
          <w:rFonts w:ascii="Verdana" w:eastAsia="Verdana" w:hAnsi="Verdana" w:cs="Verdana"/>
          <w:sz w:val="18"/>
          <w:szCs w:val="18"/>
        </w:rPr>
        <w:t>,</w:t>
      </w:r>
    </w:p>
    <w:p w:rsidR="0088110F" w:rsidRDefault="008F5475">
      <w:pPr>
        <w:numPr>
          <w:ilvl w:val="0"/>
          <w:numId w:val="4"/>
        </w:numPr>
        <w:tabs>
          <w:tab w:val="left" w:pos="426"/>
        </w:tabs>
        <w:ind w:left="426" w:hanging="426"/>
        <w:jc w:val="both"/>
      </w:pPr>
      <w:proofErr w:type="gramStart"/>
      <w:r>
        <w:rPr>
          <w:rFonts w:ascii="Verdana" w:eastAsia="Verdana" w:hAnsi="Verdana" w:cs="Verdana"/>
          <w:sz w:val="18"/>
          <w:szCs w:val="18"/>
        </w:rPr>
        <w:t xml:space="preserve">Cover </w:t>
      </w:r>
      <w:proofErr w:type="spellStart"/>
      <w:r>
        <w:rPr>
          <w:rFonts w:ascii="Verdana" w:eastAsia="Verdana" w:hAnsi="Verdana" w:cs="Verdana"/>
          <w:sz w:val="18"/>
          <w:szCs w:val="18"/>
        </w:rPr>
        <w:t>letter</w:t>
      </w:r>
      <w:proofErr w:type="spellEnd"/>
      <w:r>
        <w:rPr>
          <w:rFonts w:ascii="Verdana" w:eastAsia="Verdana" w:hAnsi="Verdana" w:cs="Verdana"/>
          <w:sz w:val="18"/>
          <w:szCs w:val="18"/>
        </w:rPr>
        <w:t xml:space="preserve"> del Curriculum Vitae (allegato B1), Il Curriculum Vitae (allegato C) e l’elenco dei lavori trasmessi dal candidato per via tele</w:t>
      </w:r>
      <w:proofErr w:type="gramEnd"/>
      <w:r>
        <w:rPr>
          <w:rFonts w:ascii="Verdana" w:eastAsia="Verdana" w:hAnsi="Verdana" w:cs="Verdana"/>
          <w:sz w:val="18"/>
          <w:szCs w:val="18"/>
        </w:rPr>
        <w:t>matica di cui all’art. 4 del bando</w:t>
      </w:r>
    </w:p>
    <w:p w:rsidR="0088110F" w:rsidRDefault="0088110F">
      <w:pPr>
        <w:jc w:val="both"/>
        <w:rPr>
          <w:rFonts w:ascii="Verdana" w:eastAsia="Verdana" w:hAnsi="Verdana" w:cs="Verdana"/>
          <w:sz w:val="18"/>
          <w:szCs w:val="18"/>
        </w:rPr>
      </w:pPr>
    </w:p>
    <w:p w:rsidR="0088110F" w:rsidRDefault="008F5475">
      <w:pPr>
        <w:jc w:val="both"/>
      </w:pPr>
      <w:r>
        <w:rPr>
          <w:rFonts w:ascii="Verdana" w:eastAsia="Verdana" w:hAnsi="Verdana" w:cs="Verdana"/>
          <w:sz w:val="18"/>
          <w:szCs w:val="18"/>
        </w:rPr>
        <w:t>Luogo e data</w:t>
      </w:r>
    </w:p>
    <w:p w:rsidR="0088110F" w:rsidRDefault="008F5475">
      <w:pPr>
        <w:jc w:val="right"/>
      </w:pPr>
      <w:r>
        <w:rPr>
          <w:rFonts w:ascii="Verdana" w:eastAsia="Verdana" w:hAnsi="Verdana" w:cs="Verdana"/>
          <w:sz w:val="18"/>
          <w:szCs w:val="18"/>
        </w:rPr>
        <w:t>FIRMA ___________________________________</w:t>
      </w:r>
    </w:p>
    <w:p w:rsidR="0088110F" w:rsidRDefault="0088110F">
      <w:pPr>
        <w:jc w:val="both"/>
        <w:rPr>
          <w:rFonts w:ascii="Verdana" w:eastAsia="Verdana" w:hAnsi="Verdana" w:cs="Verdana"/>
          <w:sz w:val="18"/>
          <w:szCs w:val="18"/>
        </w:rPr>
      </w:pPr>
    </w:p>
    <w:p w:rsidR="0088110F" w:rsidRDefault="008F5475">
      <w:pPr>
        <w:jc w:val="both"/>
        <w:rPr>
          <w:rFonts w:ascii="Verdana" w:eastAsia="Verdana" w:hAnsi="Verdana" w:cs="Verdana"/>
          <w:b/>
          <w:sz w:val="18"/>
          <w:szCs w:val="18"/>
        </w:rPr>
      </w:pPr>
      <w:r>
        <w:rPr>
          <w:rFonts w:ascii="Verdana" w:eastAsia="Verdana" w:hAnsi="Verdana" w:cs="Verdana"/>
          <w:sz w:val="18"/>
          <w:szCs w:val="18"/>
        </w:rPr>
        <w:t xml:space="preserve">* - </w:t>
      </w:r>
      <w:r>
        <w:rPr>
          <w:rFonts w:ascii="Verdana" w:eastAsia="Verdana" w:hAnsi="Verdana" w:cs="Verdana"/>
          <w:b/>
          <w:sz w:val="18"/>
          <w:szCs w:val="18"/>
        </w:rPr>
        <w:t>Qualora il titolo di studio sia stato conseguito all'estero, dovrà essere presentata idonea documentazione attestante l'equipollenza con un titolo rilasciato in Italia, secondo quanto previsto dall'art. 3, punto c</w:t>
      </w:r>
      <w:proofErr w:type="gramStart"/>
      <w:r>
        <w:rPr>
          <w:rFonts w:ascii="Verdana" w:eastAsia="Verdana" w:hAnsi="Verdana" w:cs="Verdana"/>
          <w:b/>
          <w:sz w:val="18"/>
          <w:szCs w:val="18"/>
        </w:rPr>
        <w:t>)</w:t>
      </w:r>
      <w:proofErr w:type="gramEnd"/>
      <w:r>
        <w:rPr>
          <w:rFonts w:ascii="Verdana" w:eastAsia="Verdana" w:hAnsi="Verdana" w:cs="Verdana"/>
          <w:b/>
          <w:sz w:val="18"/>
          <w:szCs w:val="18"/>
        </w:rPr>
        <w:t xml:space="preserve"> del presente avviso.</w:t>
      </w:r>
    </w:p>
    <w:p w:rsidR="0088110F" w:rsidRDefault="0088110F">
      <w:pPr>
        <w:jc w:val="both"/>
        <w:rPr>
          <w:rFonts w:ascii="Verdana" w:eastAsia="Verdana" w:hAnsi="Verdana" w:cs="Verdana"/>
          <w:b/>
          <w:sz w:val="18"/>
          <w:szCs w:val="18"/>
        </w:rPr>
      </w:pPr>
    </w:p>
    <w:p w:rsidR="0088110F" w:rsidRDefault="008F5475">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t>ALLEGATO B</w:t>
      </w:r>
    </w:p>
    <w:p w:rsidR="0088110F" w:rsidRDefault="0088110F">
      <w:pPr>
        <w:spacing w:after="160" w:line="259" w:lineRule="auto"/>
        <w:rPr>
          <w:rFonts w:ascii="Calibri" w:eastAsia="Calibri" w:hAnsi="Calibri" w:cs="Calibri"/>
          <w:color w:val="000000"/>
          <w:sz w:val="18"/>
          <w:szCs w:val="18"/>
        </w:rPr>
      </w:pPr>
    </w:p>
    <w:p w:rsidR="0088110F" w:rsidRDefault="008F5475">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DICHIARAZIONI SOSTITUTIVE DI CERTIFICAZIONI</w:t>
      </w:r>
    </w:p>
    <w:p w:rsidR="0088110F" w:rsidRDefault="008F5475">
      <w:pPr>
        <w:spacing w:after="160" w:line="259" w:lineRule="auto"/>
        <w:jc w:val="center"/>
        <w:rPr>
          <w:rFonts w:ascii="Verdana" w:eastAsia="Verdana" w:hAnsi="Verdana" w:cs="Verdana"/>
          <w:b/>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46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88110F" w:rsidRDefault="008F5475">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DICHIARAZIONI SOSTITUTIVE DELL’ATTO DI NOTORIETÀ </w:t>
      </w:r>
    </w:p>
    <w:p w:rsidR="0088110F" w:rsidRDefault="008F5475">
      <w:pPr>
        <w:spacing w:after="160" w:line="259" w:lineRule="auto"/>
        <w:jc w:val="center"/>
        <w:rPr>
          <w:rFonts w:ascii="Verdana" w:eastAsia="Verdana" w:hAnsi="Verdana" w:cs="Verdana"/>
          <w:color w:val="000000"/>
          <w:sz w:val="18"/>
          <w:szCs w:val="18"/>
        </w:rPr>
      </w:pPr>
      <w:r>
        <w:rPr>
          <w:rFonts w:ascii="Verdana" w:eastAsia="Verdana" w:hAnsi="Verdana" w:cs="Verdana"/>
          <w:b/>
          <w:color w:val="000000"/>
          <w:sz w:val="18"/>
          <w:szCs w:val="18"/>
        </w:rPr>
        <w:t xml:space="preserve">                </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art. 47 D.P.R. n. 445/2000</w:t>
      </w:r>
      <w:proofErr w:type="gramStart"/>
      <w:r>
        <w:rPr>
          <w:rFonts w:ascii="Verdana" w:eastAsia="Verdana" w:hAnsi="Verdana" w:cs="Verdana"/>
          <w:b/>
          <w:color w:val="000000"/>
          <w:sz w:val="18"/>
          <w:szCs w:val="18"/>
        </w:rPr>
        <w:t>)</w:t>
      </w:r>
      <w:proofErr w:type="gramEnd"/>
      <w:r>
        <w:rPr>
          <w:rFonts w:ascii="Verdana" w:eastAsia="Verdana" w:hAnsi="Verdana" w:cs="Verdana"/>
          <w:b/>
          <w:color w:val="000000"/>
          <w:sz w:val="18"/>
          <w:szCs w:val="18"/>
        </w:rPr>
        <w:t xml:space="preserve"> </w:t>
      </w:r>
    </w:p>
    <w:p w:rsidR="0088110F" w:rsidRDefault="008F5475">
      <w:pPr>
        <w:spacing w:after="160" w:line="259" w:lineRule="auto"/>
        <w:rPr>
          <w:rFonts w:ascii="Calibri" w:eastAsia="Calibri" w:hAnsi="Calibri" w:cs="Calibri"/>
          <w:color w:val="000000"/>
          <w:sz w:val="18"/>
          <w:szCs w:val="18"/>
        </w:rPr>
      </w:pPr>
      <w:r>
        <w:rPr>
          <w:rFonts w:ascii="Calibri" w:eastAsia="Calibri" w:hAnsi="Calibri" w:cs="Calibri"/>
          <w:color w:val="000000"/>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w:t>
      </w:r>
      <w:proofErr w:type="gramStart"/>
      <w:r>
        <w:rPr>
          <w:rFonts w:ascii="Verdana" w:eastAsia="Verdana" w:hAnsi="Verdana" w:cs="Verdana"/>
          <w:sz w:val="18"/>
          <w:szCs w:val="18"/>
        </w:rPr>
        <w:t>l</w:t>
      </w:r>
      <w:proofErr w:type="gramEnd"/>
      <w:r>
        <w:rPr>
          <w:rFonts w:ascii="Verdana" w:eastAsia="Verdana" w:hAnsi="Verdana" w:cs="Verdana"/>
          <w:sz w:val="18"/>
          <w:szCs w:val="18"/>
        </w:rPr>
        <w:t xml:space="preserve">… </w:t>
      </w:r>
      <w:proofErr w:type="spellStart"/>
      <w:r>
        <w:rPr>
          <w:rFonts w:ascii="Verdana" w:eastAsia="Verdana" w:hAnsi="Verdana" w:cs="Verdana"/>
          <w:sz w:val="18"/>
          <w:szCs w:val="18"/>
        </w:rPr>
        <w:t>sottoscritt</w:t>
      </w:r>
      <w:proofErr w:type="spellEnd"/>
      <w:r>
        <w:rPr>
          <w:rFonts w:ascii="Verdana" w:eastAsia="Verdana" w:hAnsi="Verdana" w:cs="Verdana"/>
          <w:sz w:val="18"/>
          <w:szCs w:val="18"/>
        </w:rPr>
        <w:t>…</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COGNOME______________________________________________________________________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(per le donne indicare il cognome da nubile</w:t>
      </w:r>
      <w:proofErr w:type="gramStart"/>
      <w:r>
        <w:rPr>
          <w:rFonts w:ascii="Verdana" w:eastAsia="Verdana" w:hAnsi="Verdana" w:cs="Verdana"/>
          <w:sz w:val="18"/>
          <w:szCs w:val="18"/>
        </w:rPr>
        <w:t>)</w:t>
      </w:r>
      <w:proofErr w:type="gramEnd"/>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NOME__________________________________________________________________________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NATO A: ______________________________________________ PROV.___________________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IL_________________________________________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RESIDENTE in _______________________________________________ PROV._____________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INDIRIZZO________________________________________________C.A.P.________________</w:t>
      </w:r>
    </w:p>
    <w:p w:rsidR="0088110F" w:rsidRDefault="008F5475">
      <w:pPr>
        <w:jc w:val="both"/>
        <w:rPr>
          <w:rFonts w:ascii="Verdana" w:eastAsia="Verdana" w:hAnsi="Verdana" w:cs="Verdana"/>
          <w:sz w:val="18"/>
          <w:szCs w:val="18"/>
        </w:rPr>
      </w:pPr>
      <w:r>
        <w:rPr>
          <w:rFonts w:ascii="Verdana" w:eastAsia="Verdana" w:hAnsi="Verdana" w:cs="Verdana"/>
          <w:sz w:val="18"/>
          <w:szCs w:val="18"/>
        </w:rPr>
        <w:t xml:space="preserve"> </w:t>
      </w:r>
    </w:p>
    <w:p w:rsidR="0088110F" w:rsidRDefault="008F5475">
      <w:pPr>
        <w:jc w:val="both"/>
        <w:rPr>
          <w:rFonts w:ascii="Verdana" w:eastAsia="Verdana" w:hAnsi="Verdana" w:cs="Verdana"/>
          <w:sz w:val="18"/>
          <w:szCs w:val="18"/>
        </w:rPr>
      </w:pPr>
      <w:r>
        <w:rPr>
          <w:rFonts w:ascii="Verdana" w:eastAsia="Verdana" w:hAnsi="Verdana" w:cs="Verdana"/>
          <w:sz w:val="18"/>
          <w:szCs w:val="18"/>
        </w:rPr>
        <w:t>TELEFONO____________________________________________</w:t>
      </w:r>
    </w:p>
    <w:p w:rsidR="0088110F" w:rsidRDefault="0088110F">
      <w:pPr>
        <w:jc w:val="both"/>
        <w:rPr>
          <w:rFonts w:ascii="Verdana" w:eastAsia="Verdana" w:hAnsi="Verdana" w:cs="Verdana"/>
          <w:sz w:val="18"/>
          <w:szCs w:val="18"/>
        </w:rPr>
      </w:pPr>
    </w:p>
    <w:p w:rsidR="0088110F" w:rsidRDefault="008F5475">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Vista la Legge 12 novembre 2011, n. 183 </w:t>
      </w:r>
      <w:proofErr w:type="gramStart"/>
      <w:r>
        <w:rPr>
          <w:rFonts w:ascii="Verdana" w:eastAsia="Verdana" w:hAnsi="Verdana" w:cs="Verdana"/>
          <w:color w:val="000000"/>
          <w:sz w:val="18"/>
          <w:szCs w:val="18"/>
        </w:rPr>
        <w:t>ed</w:t>
      </w:r>
      <w:proofErr w:type="gramEnd"/>
      <w:r>
        <w:rPr>
          <w:rFonts w:ascii="Verdana" w:eastAsia="Verdana" w:hAnsi="Verdana" w:cs="Verdana"/>
          <w:color w:val="000000"/>
          <w:sz w:val="18"/>
          <w:szCs w:val="18"/>
        </w:rPr>
        <w:t xml:space="preserve"> in particolare l’art. </w:t>
      </w:r>
      <w:proofErr w:type="gramStart"/>
      <w:r>
        <w:rPr>
          <w:rFonts w:ascii="Verdana" w:eastAsia="Verdana" w:hAnsi="Verdana" w:cs="Verdana"/>
          <w:color w:val="000000"/>
          <w:sz w:val="18"/>
          <w:szCs w:val="18"/>
        </w:rPr>
        <w:t>15 concernente</w:t>
      </w:r>
      <w:proofErr w:type="gramEnd"/>
      <w:r>
        <w:rPr>
          <w:rFonts w:ascii="Verdana" w:eastAsia="Verdana" w:hAnsi="Verdana" w:cs="Verdana"/>
          <w:color w:val="000000"/>
          <w:sz w:val="18"/>
          <w:szCs w:val="18"/>
        </w:rPr>
        <w:t xml:space="preserve"> le nuove disposizioni in materia di certificati e dichiarazioni sostitutive (*);</w:t>
      </w:r>
    </w:p>
    <w:p w:rsidR="0088110F" w:rsidRDefault="008F5475">
      <w:pP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Consapevole che, ai sensi dell’art.</w:t>
      </w:r>
      <w:proofErr w:type="gramStart"/>
      <w:r>
        <w:rPr>
          <w:rFonts w:ascii="Verdana" w:eastAsia="Verdana" w:hAnsi="Verdana" w:cs="Verdana"/>
          <w:color w:val="000000"/>
          <w:sz w:val="18"/>
          <w:szCs w:val="18"/>
        </w:rPr>
        <w:t>76</w:t>
      </w:r>
      <w:proofErr w:type="gramEnd"/>
      <w:r>
        <w:rPr>
          <w:rFonts w:ascii="Verdana" w:eastAsia="Verdana" w:hAnsi="Verdana" w:cs="Verdana"/>
          <w:color w:val="000000"/>
          <w:sz w:val="18"/>
          <w:szCs w:val="18"/>
        </w:rPr>
        <w:t xml:space="preserve"> del DPR 445/2000, le dichiarazioni mendaci, la falsità negli atti e l’uso di atti falsi sono punite ai sensi del Codice penale e delle leggi speciali vigenti in materia, dichiara sotto la propria responsabilità:</w:t>
      </w: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88110F" w:rsidRDefault="008F5475">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che</w:t>
      </w:r>
      <w:proofErr w:type="gramEnd"/>
      <w:r>
        <w:rPr>
          <w:rFonts w:ascii="Verdana" w:eastAsia="Verdana" w:hAnsi="Verdana" w:cs="Verdana"/>
          <w:b/>
          <w:i/>
          <w:color w:val="000000"/>
          <w:sz w:val="18"/>
          <w:szCs w:val="18"/>
          <w:u w:val="single"/>
        </w:rPr>
        <w:t xml:space="preserve"> quanto riportato nell’allegato curriculum vitae et </w:t>
      </w:r>
      <w:proofErr w:type="spellStart"/>
      <w:r>
        <w:rPr>
          <w:rFonts w:ascii="Verdana" w:eastAsia="Verdana" w:hAnsi="Verdana" w:cs="Verdana"/>
          <w:b/>
          <w:i/>
          <w:color w:val="000000"/>
          <w:sz w:val="18"/>
          <w:szCs w:val="18"/>
          <w:u w:val="single"/>
        </w:rPr>
        <w:t>studiorum</w:t>
      </w:r>
      <w:proofErr w:type="spellEnd"/>
    </w:p>
    <w:p w:rsidR="0088110F" w:rsidRDefault="008F5475">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comprensivo</w:t>
      </w:r>
      <w:proofErr w:type="gramEnd"/>
      <w:r>
        <w:rPr>
          <w:rFonts w:ascii="Verdana" w:eastAsia="Verdana" w:hAnsi="Verdana" w:cs="Verdana"/>
          <w:b/>
          <w:i/>
          <w:color w:val="000000"/>
          <w:sz w:val="18"/>
          <w:szCs w:val="18"/>
          <w:u w:val="single"/>
        </w:rPr>
        <w:t xml:space="preserve"> delle informazioni sulla produzione scientifica</w:t>
      </w:r>
    </w:p>
    <w:p w:rsidR="0088110F" w:rsidRDefault="008F5475">
      <w:pPr>
        <w:spacing w:after="160" w:line="259" w:lineRule="auto"/>
        <w:jc w:val="center"/>
        <w:rPr>
          <w:rFonts w:ascii="Verdana" w:eastAsia="Verdana" w:hAnsi="Verdana" w:cs="Verdana"/>
          <w:color w:val="000000"/>
          <w:sz w:val="18"/>
          <w:szCs w:val="18"/>
        </w:rPr>
      </w:pPr>
      <w:proofErr w:type="gramStart"/>
      <w:r>
        <w:rPr>
          <w:rFonts w:ascii="Verdana" w:eastAsia="Verdana" w:hAnsi="Verdana" w:cs="Verdana"/>
          <w:b/>
          <w:i/>
          <w:color w:val="000000"/>
          <w:sz w:val="18"/>
          <w:szCs w:val="18"/>
          <w:u w:val="single"/>
        </w:rPr>
        <w:t>corrisponde</w:t>
      </w:r>
      <w:proofErr w:type="gramEnd"/>
      <w:r>
        <w:rPr>
          <w:rFonts w:ascii="Verdana" w:eastAsia="Verdana" w:hAnsi="Verdana" w:cs="Verdana"/>
          <w:b/>
          <w:i/>
          <w:color w:val="000000"/>
          <w:sz w:val="18"/>
          <w:szCs w:val="18"/>
          <w:u w:val="single"/>
        </w:rPr>
        <w:t xml:space="preserve"> a verità</w:t>
      </w: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Allega:</w:t>
      </w:r>
    </w:p>
    <w:p w:rsidR="0088110F" w:rsidRDefault="008F5475">
      <w:pPr>
        <w:numPr>
          <w:ilvl w:val="0"/>
          <w:numId w:val="1"/>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fotocopia</w:t>
      </w:r>
      <w:proofErr w:type="gramEnd"/>
      <w:r>
        <w:rPr>
          <w:rFonts w:ascii="Verdana" w:eastAsia="Verdana" w:hAnsi="Verdana" w:cs="Verdana"/>
          <w:color w:val="000000"/>
          <w:sz w:val="18"/>
          <w:szCs w:val="18"/>
        </w:rPr>
        <w:t xml:space="preserve"> di un documento di identità personale, in corso di validità.</w:t>
      </w:r>
    </w:p>
    <w:p w:rsidR="0088110F" w:rsidRDefault="008F5475">
      <w:pPr>
        <w:numPr>
          <w:ilvl w:val="0"/>
          <w:numId w:val="1"/>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CV cover </w:t>
      </w:r>
      <w:proofErr w:type="spellStart"/>
      <w:r>
        <w:rPr>
          <w:rFonts w:ascii="Verdana" w:eastAsia="Verdana" w:hAnsi="Verdana" w:cs="Verdana"/>
          <w:color w:val="000000"/>
          <w:sz w:val="18"/>
          <w:szCs w:val="18"/>
        </w:rPr>
        <w:t>letter</w:t>
      </w:r>
      <w:proofErr w:type="spellEnd"/>
    </w:p>
    <w:p w:rsidR="0088110F" w:rsidRDefault="008F5475">
      <w:pPr>
        <w:numPr>
          <w:ilvl w:val="0"/>
          <w:numId w:val="1"/>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Curriculum vitae et </w:t>
      </w:r>
      <w:proofErr w:type="spellStart"/>
      <w:r>
        <w:rPr>
          <w:rFonts w:ascii="Verdana" w:eastAsia="Verdana" w:hAnsi="Verdana" w:cs="Verdana"/>
          <w:color w:val="000000"/>
          <w:sz w:val="18"/>
          <w:szCs w:val="18"/>
        </w:rPr>
        <w:t>studiorum</w:t>
      </w:r>
      <w:proofErr w:type="spellEnd"/>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Data, luogo .................</w:t>
      </w:r>
    </w:p>
    <w:p w:rsidR="0088110F" w:rsidRDefault="008F5475">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firma</w:t>
      </w:r>
      <w:proofErr w:type="gramEnd"/>
      <w:r>
        <w:rPr>
          <w:rFonts w:ascii="Verdana" w:eastAsia="Verdana" w:hAnsi="Verdana" w:cs="Verdana"/>
          <w:color w:val="000000"/>
          <w:sz w:val="18"/>
          <w:szCs w:val="18"/>
        </w:rPr>
        <w:t xml:space="preserve"> ................................................................</w:t>
      </w: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b/>
          <w:color w:val="000000"/>
          <w:sz w:val="18"/>
          <w:szCs w:val="18"/>
        </w:rPr>
      </w:pP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b/>
          <w:color w:val="000000"/>
          <w:sz w:val="18"/>
          <w:szCs w:val="18"/>
        </w:rPr>
        <w:lastRenderedPageBreak/>
        <w:t>AVVERTENZE</w:t>
      </w:r>
    </w:p>
    <w:p w:rsidR="0088110F" w:rsidRDefault="008F5475">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ai sensi dell’art. 15, comma </w:t>
      </w:r>
      <w:proofErr w:type="gramStart"/>
      <w:r>
        <w:rPr>
          <w:rFonts w:ascii="Verdana" w:eastAsia="Verdana" w:hAnsi="Verdana" w:cs="Verdana"/>
          <w:color w:val="000000"/>
          <w:sz w:val="18"/>
          <w:szCs w:val="18"/>
        </w:rPr>
        <w:t>1</w:t>
      </w:r>
      <w:proofErr w:type="gramEnd"/>
      <w:r>
        <w:rPr>
          <w:rFonts w:ascii="Verdana" w:eastAsia="Verdana" w:hAnsi="Verdana" w:cs="Verdana"/>
          <w:color w:val="000000"/>
          <w:sz w:val="18"/>
          <w:szCs w:val="18"/>
        </w:rPr>
        <w:t xml:space="preserve">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rsidR="0088110F" w:rsidRDefault="008F5475">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Le informazioni fornite nel CV devono essere identificate correttamente con i singoli elementi di riferimento (esempio: data, protocollo, titolo pubblicazione </w:t>
      </w:r>
      <w:proofErr w:type="spellStart"/>
      <w:r>
        <w:rPr>
          <w:rFonts w:ascii="Verdana" w:eastAsia="Verdana" w:hAnsi="Verdana" w:cs="Verdana"/>
          <w:color w:val="000000"/>
          <w:sz w:val="18"/>
          <w:szCs w:val="18"/>
        </w:rPr>
        <w:t>ecc</w:t>
      </w:r>
      <w:proofErr w:type="spellEnd"/>
      <w:r>
        <w:rPr>
          <w:rFonts w:ascii="Verdana" w:eastAsia="Verdana" w:hAnsi="Verdana" w:cs="Verdana"/>
          <w:color w:val="000000"/>
          <w:sz w:val="18"/>
          <w:szCs w:val="18"/>
        </w:rPr>
        <w:t>…).</w:t>
      </w:r>
    </w:p>
    <w:p w:rsidR="0088110F" w:rsidRDefault="008F5475">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Il CNR, ai sensi dell'art. 71 e per gli effetti degli artt. </w:t>
      </w:r>
      <w:proofErr w:type="gramStart"/>
      <w:r>
        <w:rPr>
          <w:rFonts w:ascii="Verdana" w:eastAsia="Verdana" w:hAnsi="Verdana" w:cs="Verdana"/>
          <w:color w:val="000000"/>
          <w:sz w:val="18"/>
          <w:szCs w:val="18"/>
        </w:rPr>
        <w:t>75</w:t>
      </w:r>
      <w:proofErr w:type="gramEnd"/>
      <w:r>
        <w:rPr>
          <w:rFonts w:ascii="Verdana" w:eastAsia="Verdana" w:hAnsi="Verdana" w:cs="Verdana"/>
          <w:color w:val="000000"/>
          <w:sz w:val="18"/>
          <w:szCs w:val="18"/>
        </w:rPr>
        <w:t xml:space="preserve"> e 76 del D.P.R. 445 del 28/12/2000 e successive modifiche ed integrazioni, effettua il controllo sulla veridicità delle dichiarazioni sostitutive.</w:t>
      </w:r>
    </w:p>
    <w:p w:rsidR="0088110F" w:rsidRDefault="008F5475">
      <w:pPr>
        <w:numPr>
          <w:ilvl w:val="0"/>
          <w:numId w:val="2"/>
        </w:numPr>
        <w:pBdr>
          <w:top w:val="nil"/>
          <w:left w:val="nil"/>
          <w:bottom w:val="nil"/>
          <w:right w:val="nil"/>
          <w:between w:val="nil"/>
        </w:pBdr>
        <w:spacing w:line="259" w:lineRule="auto"/>
        <w:jc w:val="both"/>
        <w:rPr>
          <w:rFonts w:ascii="Verdana" w:eastAsia="Verdana" w:hAnsi="Verdana" w:cs="Verdana"/>
          <w:color w:val="000000"/>
          <w:sz w:val="18"/>
          <w:szCs w:val="18"/>
        </w:rPr>
      </w:pPr>
      <w:r>
        <w:rPr>
          <w:rFonts w:ascii="Verdana" w:eastAsia="Verdana" w:hAnsi="Verdana" w:cs="Verdana"/>
          <w:color w:val="000000"/>
          <w:sz w:val="18"/>
          <w:szCs w:val="18"/>
        </w:rPr>
        <w:t>La normativa sulle dichiarazioni sostitutive si applica ai cittadini italiani e dell’Unione Europea.</w:t>
      </w:r>
    </w:p>
    <w:p w:rsidR="0088110F" w:rsidRDefault="008F5475">
      <w:pPr>
        <w:numPr>
          <w:ilvl w:val="0"/>
          <w:numId w:val="2"/>
        </w:numPr>
        <w:pBdr>
          <w:top w:val="nil"/>
          <w:left w:val="nil"/>
          <w:bottom w:val="nil"/>
          <w:right w:val="nil"/>
          <w:between w:val="nil"/>
        </w:pBdr>
        <w:spacing w:after="160" w:line="259"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I cittadini di Stati non appartenenti all'Unione, regolarmente soggiornanti in Italia, possono utilizzare le dichiarazioni sostitutive di cui agli artt. </w:t>
      </w:r>
      <w:proofErr w:type="gramStart"/>
      <w:r>
        <w:rPr>
          <w:rFonts w:ascii="Verdana" w:eastAsia="Verdana" w:hAnsi="Verdana" w:cs="Verdana"/>
          <w:color w:val="000000"/>
          <w:sz w:val="18"/>
          <w:szCs w:val="18"/>
        </w:rPr>
        <w:t>46</w:t>
      </w:r>
      <w:proofErr w:type="gramEnd"/>
      <w:r>
        <w:rPr>
          <w:rFonts w:ascii="Verdana" w:eastAsia="Verdana" w:hAnsi="Verdana" w:cs="Verdana"/>
          <w:color w:val="000000"/>
          <w:sz w:val="18"/>
          <w:szCs w:val="18"/>
        </w:rPr>
        <w:t xml:space="preserve">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88110F" w:rsidRDefault="008F5475">
      <w:pPr>
        <w:spacing w:after="160" w:line="259" w:lineRule="auto"/>
        <w:rPr>
          <w:rFonts w:ascii="Calibri" w:eastAsia="Calibri" w:hAnsi="Calibri" w:cs="Calibri"/>
          <w:sz w:val="22"/>
          <w:szCs w:val="22"/>
        </w:rPr>
      </w:pPr>
      <w:r>
        <w:br w:type="page"/>
      </w:r>
    </w:p>
    <w:p w:rsidR="0088110F" w:rsidRDefault="008F5475">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B1</w:t>
      </w:r>
    </w:p>
    <w:p w:rsidR="0088110F" w:rsidRDefault="008F5475">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CV cover </w:t>
      </w:r>
      <w:proofErr w:type="spellStart"/>
      <w:r>
        <w:rPr>
          <w:rFonts w:ascii="Verdana" w:eastAsia="Verdana" w:hAnsi="Verdana" w:cs="Verdana"/>
          <w:b/>
          <w:color w:val="000000"/>
          <w:sz w:val="22"/>
          <w:szCs w:val="22"/>
          <w:u w:val="single"/>
        </w:rPr>
        <w:t>letter</w:t>
      </w:r>
      <w:proofErr w:type="spellEnd"/>
    </w:p>
    <w:p w:rsidR="0088110F" w:rsidRDefault="0088110F">
      <w:pPr>
        <w:spacing w:after="160" w:line="259" w:lineRule="auto"/>
        <w:rPr>
          <w:rFonts w:ascii="Verdana" w:eastAsia="Verdana" w:hAnsi="Verdana" w:cs="Verdana"/>
          <w:color w:val="000000"/>
          <w:sz w:val="22"/>
          <w:szCs w:val="22"/>
        </w:rPr>
      </w:pP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INFORMAZIONI PERSONALI:</w:t>
      </w:r>
      <w:r>
        <w:rPr>
          <w:rFonts w:ascii="Verdana" w:eastAsia="Verdana" w:hAnsi="Verdana" w:cs="Verdana"/>
          <w:color w:val="000000"/>
          <w:sz w:val="18"/>
          <w:szCs w:val="18"/>
        </w:rPr>
        <w:t xml:space="preserve"> Sostituire con Nome e Cognome</w:t>
      </w:r>
    </w:p>
    <w:p w:rsidR="0088110F" w:rsidRDefault="009672C1">
      <w:pPr>
        <w:spacing w:after="160" w:line="259" w:lineRule="auto"/>
        <w:rPr>
          <w:rFonts w:ascii="Verdana" w:eastAsia="Verdana" w:hAnsi="Verdana" w:cs="Verdana"/>
          <w:color w:val="000000"/>
          <w:sz w:val="18"/>
          <w:szCs w:val="18"/>
        </w:rPr>
      </w:pPr>
      <w:r>
        <w:rPr>
          <w:noProof/>
          <w:lang w:eastAsia="it-IT"/>
        </w:rPr>
        <mc:AlternateContent>
          <mc:Choice Requires="wps">
            <w:drawing>
              <wp:anchor distT="0" distB="0" distL="114300" distR="114300" simplePos="0" relativeHeight="251659264" behindDoc="0" locked="0" layoutInCell="1" hidden="0" allowOverlap="1" wp14:anchorId="2D39A2A1" wp14:editId="1720D860">
                <wp:simplePos x="0" y="0"/>
                <wp:positionH relativeFrom="column">
                  <wp:posOffset>3810</wp:posOffset>
                </wp:positionH>
                <wp:positionV relativeFrom="paragraph">
                  <wp:posOffset>91440</wp:posOffset>
                </wp:positionV>
                <wp:extent cx="6072505" cy="1209675"/>
                <wp:effectExtent l="0" t="0" r="23495" b="28575"/>
                <wp:wrapNone/>
                <wp:docPr id="17" name="Rettangolo 17"/>
                <wp:cNvGraphicFramePr/>
                <a:graphic xmlns:a="http://schemas.openxmlformats.org/drawingml/2006/main">
                  <a:graphicData uri="http://schemas.microsoft.com/office/word/2010/wordprocessingShape">
                    <wps:wsp>
                      <wps:cNvSpPr/>
                      <wps:spPr>
                        <a:xfrm>
                          <a:off x="0" y="0"/>
                          <a:ext cx="6072505"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88110F" w:rsidRDefault="008F5475">
                            <w:pPr>
                              <w:textDirection w:val="btLr"/>
                            </w:pPr>
                            <w:r>
                              <w:rPr>
                                <w:rFonts w:ascii="Verdana" w:eastAsia="Verdana" w:hAnsi="Verdana" w:cs="Verdana"/>
                                <w:color w:val="000000"/>
                                <w:sz w:val="20"/>
                              </w:rPr>
                              <w:t>Via, numero civico, codice postale, città, paese</w:t>
                            </w:r>
                          </w:p>
                          <w:p w:rsidR="0088110F" w:rsidRDefault="008F5475">
                            <w:pPr>
                              <w:textDirection w:val="btLr"/>
                            </w:pPr>
                            <w:r>
                              <w:rPr>
                                <w:rFonts w:ascii="Verdana" w:eastAsia="Verdana" w:hAnsi="Verdana" w:cs="Verdana"/>
                                <w:color w:val="000000"/>
                                <w:sz w:val="20"/>
                              </w:rPr>
                              <w:t>Numero di telefono/cellulare</w:t>
                            </w:r>
                          </w:p>
                          <w:p w:rsidR="0088110F" w:rsidRDefault="008F5475">
                            <w:pPr>
                              <w:textDirection w:val="btLr"/>
                            </w:pPr>
                            <w:r>
                              <w:rPr>
                                <w:rFonts w:ascii="Verdana" w:eastAsia="Verdana" w:hAnsi="Verdana" w:cs="Verdana"/>
                                <w:color w:val="000000"/>
                                <w:sz w:val="20"/>
                              </w:rPr>
                              <w:t>Indirizzo email</w:t>
                            </w:r>
                          </w:p>
                          <w:p w:rsidR="0088110F" w:rsidRDefault="008F5475">
                            <w:pPr>
                              <w:textDirection w:val="btLr"/>
                            </w:pPr>
                            <w:r>
                              <w:rPr>
                                <w:rFonts w:ascii="Verdana" w:eastAsia="Verdana" w:hAnsi="Verdana" w:cs="Verdana"/>
                                <w:color w:val="000000"/>
                                <w:sz w:val="20"/>
                              </w:rPr>
                              <w:t>Eventuale sito web personale</w:t>
                            </w:r>
                          </w:p>
                          <w:p w:rsidR="0088110F" w:rsidRDefault="0088110F">
                            <w:pPr>
                              <w:textDirection w:val="btLr"/>
                            </w:pPr>
                          </w:p>
                          <w:p w:rsidR="0088110F" w:rsidRDefault="008F5475">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7" o:spid="_x0000_s1026" style="position:absolute;margin-left:.3pt;margin-top:7.2pt;width:478.1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" fillcolor="white [3201]">
                <v:stroke startarrowwidth="narrow" startarrowlength="short" endarrowwidth="narrow" endarrowlength="short" joinstyle="round"/>
                <v:textbox inset="2.53958mm,1.2694mm,2.53958mm,1.2694mm">
                  <w:txbxContent>
                    <w:p w:rsidR="0088110F" w:rsidRDefault="008F5475">
                      <w:pPr>
                        <w:textDirection w:val="btLr"/>
                      </w:pPr>
                      <w:r>
                        <w:rPr>
                          <w:rFonts w:ascii="Verdana" w:eastAsia="Verdana" w:hAnsi="Verdana" w:cs="Verdana"/>
                          <w:color w:val="000000"/>
                          <w:sz w:val="20"/>
                        </w:rPr>
                        <w:t>Via, n</w:t>
                      </w:r>
                      <w:bookmarkStart w:id="2" w:name="_GoBack"/>
                      <w:r>
                        <w:rPr>
                          <w:rFonts w:ascii="Verdana" w:eastAsia="Verdana" w:hAnsi="Verdana" w:cs="Verdana"/>
                          <w:color w:val="000000"/>
                          <w:sz w:val="20"/>
                        </w:rPr>
                        <w:t>umero civico, codice postale, città, paese</w:t>
                      </w:r>
                    </w:p>
                    <w:p w:rsidR="0088110F" w:rsidRDefault="008F5475">
                      <w:pPr>
                        <w:textDirection w:val="btLr"/>
                      </w:pPr>
                      <w:r>
                        <w:rPr>
                          <w:rFonts w:ascii="Verdana" w:eastAsia="Verdana" w:hAnsi="Verdana" w:cs="Verdana"/>
                          <w:color w:val="000000"/>
                          <w:sz w:val="20"/>
                        </w:rPr>
                        <w:t>Numero di telefono/cellulare</w:t>
                      </w:r>
                    </w:p>
                    <w:p w:rsidR="0088110F" w:rsidRDefault="008F5475">
                      <w:pPr>
                        <w:textDirection w:val="btLr"/>
                      </w:pPr>
                      <w:r>
                        <w:rPr>
                          <w:rFonts w:ascii="Verdana" w:eastAsia="Verdana" w:hAnsi="Verdana" w:cs="Verdana"/>
                          <w:color w:val="000000"/>
                          <w:sz w:val="20"/>
                        </w:rPr>
                        <w:t>Indirizzo email</w:t>
                      </w:r>
                    </w:p>
                    <w:p w:rsidR="0088110F" w:rsidRDefault="008F5475">
                      <w:pPr>
                        <w:textDirection w:val="btLr"/>
                      </w:pPr>
                      <w:r>
                        <w:rPr>
                          <w:rFonts w:ascii="Verdana" w:eastAsia="Verdana" w:hAnsi="Verdana" w:cs="Verdana"/>
                          <w:color w:val="000000"/>
                          <w:sz w:val="20"/>
                        </w:rPr>
                        <w:t>Eventuale sito web personale</w:t>
                      </w:r>
                    </w:p>
                    <w:p w:rsidR="0088110F" w:rsidRDefault="0088110F">
                      <w:pPr>
                        <w:textDirection w:val="btLr"/>
                      </w:pPr>
                    </w:p>
                    <w:p w:rsidR="0088110F" w:rsidRDefault="008F5475">
                      <w:pPr>
                        <w:textDirection w:val="btLr"/>
                      </w:pPr>
                      <w:r>
                        <w:rPr>
                          <w:rFonts w:ascii="Verdana" w:eastAsia="Verdana" w:hAnsi="Verdana" w:cs="Verdana"/>
                          <w:color w:val="000000"/>
                          <w:sz w:val="20"/>
                        </w:rPr>
                        <w:t>Sesso | Data di nascita (gg/mm/</w:t>
                      </w:r>
                      <w:proofErr w:type="spellStart"/>
                      <w:r>
                        <w:rPr>
                          <w:rFonts w:ascii="Verdana" w:eastAsia="Verdana" w:hAnsi="Verdana" w:cs="Verdana"/>
                          <w:color w:val="000000"/>
                          <w:sz w:val="20"/>
                        </w:rPr>
                        <w:t>aaaa</w:t>
                      </w:r>
                      <w:proofErr w:type="spellEnd"/>
                      <w:r>
                        <w:rPr>
                          <w:rFonts w:ascii="Verdana" w:eastAsia="Verdana" w:hAnsi="Verdana" w:cs="Verdana"/>
                          <w:color w:val="000000"/>
                          <w:sz w:val="20"/>
                        </w:rPr>
                        <w:t>) | Nazionalità</w:t>
                      </w:r>
                      <w:bookmarkEnd w:id="2"/>
                    </w:p>
                  </w:txbxContent>
                </v:textbox>
              </v:rect>
            </w:pict>
          </mc:Fallback>
        </mc:AlternateContent>
      </w:r>
      <w:r w:rsidR="008F5475">
        <w:rPr>
          <w:noProof/>
          <w:lang w:eastAsia="it-IT"/>
        </w:rPr>
        <mc:AlternateContent>
          <mc:Choice Requires="wps">
            <w:drawing>
              <wp:anchor distT="0" distB="0" distL="114300" distR="114300" simplePos="0" relativeHeight="251658240" behindDoc="0" locked="0" layoutInCell="1" hidden="0" allowOverlap="1" wp14:anchorId="24B5B1C1" wp14:editId="6970F37B">
                <wp:simplePos x="0" y="0"/>
                <wp:positionH relativeFrom="column">
                  <wp:posOffset>228600</wp:posOffset>
                </wp:positionH>
                <wp:positionV relativeFrom="paragraph">
                  <wp:posOffset>114300</wp:posOffset>
                </wp:positionV>
                <wp:extent cx="1113865" cy="1086970"/>
                <wp:effectExtent l="0" t="0" r="0" b="0"/>
                <wp:wrapNone/>
                <wp:docPr id="18" name="Rettangolo 18"/>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12700" cap="flat" cmpd="sng">
                          <a:solidFill>
                            <a:srgbClr val="BFBFBF"/>
                          </a:solidFill>
                          <a:prstDash val="solid"/>
                          <a:miter lim="800000"/>
                          <a:headEnd type="none" w="sm" len="sm"/>
                          <a:tailEnd type="none" w="sm" len="sm"/>
                        </a:ln>
                      </wps:spPr>
                      <wps:txbx>
                        <w:txbxContent>
                          <w:p w:rsidR="0088110F" w:rsidRDefault="008F5475">
                            <w:pPr>
                              <w:jc w:val="center"/>
                              <w:textDirection w:val="btLr"/>
                            </w:pPr>
                            <w:r>
                              <w:rPr>
                                <w:rFonts w:ascii="Verdana" w:eastAsia="Verdana" w:hAnsi="Verdana" w:cs="Verdana"/>
                                <w:color w:val="000000"/>
                                <w:sz w:val="20"/>
                              </w:rPr>
                              <w:t>Foto</w:t>
                            </w:r>
                          </w:p>
                        </w:txbxContent>
                      </wps:txbx>
                      <wps:bodyPr spcFirstLastPara="1" wrap="square" lIns="91425" tIns="45700" rIns="91425" bIns="45700" anchor="ctr" anchorCtr="0">
                        <a:noAutofit/>
                      </wps:bodyPr>
                    </wps:wsp>
                  </a:graphicData>
                </a:graphic>
              </wp:anchor>
            </w:drawing>
          </mc:Choice>
          <mc:Fallback>
            <w:pict>
              <v:rect id="Rettangolo 18" o:spid="_x0000_s1027" style="position:absolute;margin-left:18pt;margin-top:9pt;width:87.7pt;height:85.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" fillcolor="#bfbfbf" strokecolor="#bfbfbf" strokeweight="1pt">
                <v:stroke startarrowwidth="narrow" startarrowlength="short" endarrowwidth="narrow" endarrowlength="short"/>
                <v:textbox inset="2.53958mm,1.2694mm,2.53958mm,1.2694mm">
                  <w:txbxContent>
                    <w:p w:rsidR="0088110F" w:rsidRDefault="008F5475">
                      <w:pPr>
                        <w:jc w:val="center"/>
                        <w:textDirection w:val="btLr"/>
                      </w:pPr>
                      <w:r>
                        <w:rPr>
                          <w:rFonts w:ascii="Verdana" w:eastAsia="Verdana" w:hAnsi="Verdana" w:cs="Verdana"/>
                          <w:color w:val="000000"/>
                          <w:sz w:val="20"/>
                        </w:rPr>
                        <w:t>Foto</w:t>
                      </w:r>
                    </w:p>
                  </w:txbxContent>
                </v:textbox>
              </v:rect>
            </w:pict>
          </mc:Fallback>
        </mc:AlternateContent>
      </w: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8110F">
      <w:pPr>
        <w:spacing w:after="160" w:line="259" w:lineRule="auto"/>
        <w:rPr>
          <w:rFonts w:ascii="Verdana" w:eastAsia="Verdana" w:hAnsi="Verdana" w:cs="Verdana"/>
          <w:color w:val="000000"/>
          <w:sz w:val="18"/>
          <w:szCs w:val="18"/>
        </w:rPr>
      </w:pP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Altre informazioni personali</w:t>
      </w: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88110F" w:rsidRDefault="0088110F">
      <w:pPr>
        <w:spacing w:after="160" w:line="259" w:lineRule="auto"/>
        <w:rPr>
          <w:rFonts w:ascii="Calibri" w:eastAsia="Calibri" w:hAnsi="Calibri" w:cs="Calibri"/>
          <w:color w:val="000000"/>
          <w:sz w:val="22"/>
          <w:szCs w:val="22"/>
        </w:rPr>
      </w:pPr>
    </w:p>
    <w:p w:rsidR="0088110F" w:rsidRDefault="008F5475">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AVVERTENZE</w:t>
      </w:r>
    </w:p>
    <w:p w:rsidR="0088110F" w:rsidRDefault="008F5475">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Al fine di garantire il rispetto del diritto alla protezione dei dati personali (</w:t>
      </w:r>
      <w:proofErr w:type="spellStart"/>
      <w:r>
        <w:rPr>
          <w:rFonts w:ascii="Verdana" w:eastAsia="Verdana" w:hAnsi="Verdana" w:cs="Verdana"/>
          <w:i/>
          <w:color w:val="000000"/>
          <w:sz w:val="18"/>
          <w:szCs w:val="18"/>
        </w:rPr>
        <w:t>dlgs</w:t>
      </w:r>
      <w:proofErr w:type="spellEnd"/>
      <w:r>
        <w:rPr>
          <w:rFonts w:ascii="Verdana" w:eastAsia="Verdana" w:hAnsi="Verdana" w:cs="Verdana"/>
          <w:i/>
          <w:color w:val="000000"/>
          <w:sz w:val="18"/>
          <w:szCs w:val="18"/>
        </w:rPr>
        <w:t xml:space="preserve"> 33/2013 e GDPR), questa sezione del CV non sarà pubblicata sul portale Amministrazione Trasparente del sito del CNR.</w:t>
      </w:r>
    </w:p>
    <w:p w:rsidR="0088110F" w:rsidRDefault="008F5475">
      <w:pPr>
        <w:spacing w:after="160" w:line="259" w:lineRule="auto"/>
        <w:jc w:val="both"/>
        <w:rPr>
          <w:rFonts w:ascii="Verdana" w:eastAsia="Verdana" w:hAnsi="Verdana" w:cs="Verdana"/>
          <w:color w:val="000000"/>
          <w:sz w:val="18"/>
          <w:szCs w:val="18"/>
        </w:rPr>
      </w:pPr>
      <w:r>
        <w:rPr>
          <w:rFonts w:ascii="Verdana" w:eastAsia="Verdana" w:hAnsi="Verdana" w:cs="Verdana"/>
          <w:i/>
          <w:color w:val="000000"/>
          <w:sz w:val="18"/>
          <w:szCs w:val="18"/>
        </w:rPr>
        <w:t xml:space="preserve">Pertanto, si raccomanda all'interessato di </w:t>
      </w:r>
      <w:r>
        <w:rPr>
          <w:rFonts w:ascii="Verdana" w:eastAsia="Verdana" w:hAnsi="Verdana" w:cs="Verdana"/>
          <w:b/>
          <w:i/>
          <w:color w:val="000000"/>
          <w:sz w:val="18"/>
          <w:szCs w:val="18"/>
        </w:rPr>
        <w:t>inserire soltanto in questa pagina le informazioni di carattere personale</w:t>
      </w:r>
      <w:r>
        <w:rPr>
          <w:rFonts w:ascii="Verdana" w:eastAsia="Verdana" w:hAnsi="Verdana" w:cs="Verdana"/>
          <w:i/>
          <w:color w:val="000000"/>
          <w:sz w:val="18"/>
          <w:szCs w:val="18"/>
        </w:rPr>
        <w:t>, poiché non saranno oggetto di pubblicazione.</w:t>
      </w:r>
    </w:p>
    <w:p w:rsidR="0088110F" w:rsidRDefault="008F5475">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Quanto al curriculum, si </w:t>
      </w:r>
      <w:proofErr w:type="gramStart"/>
      <w:r>
        <w:rPr>
          <w:rFonts w:ascii="Verdana" w:eastAsia="Verdana" w:hAnsi="Verdana" w:cs="Verdana"/>
          <w:i/>
          <w:color w:val="000000"/>
          <w:sz w:val="18"/>
          <w:szCs w:val="18"/>
        </w:rPr>
        <w:t>rende noto</w:t>
      </w:r>
      <w:proofErr w:type="gramEnd"/>
      <w:r>
        <w:rPr>
          <w:rFonts w:ascii="Verdana" w:eastAsia="Verdana" w:hAnsi="Verdana" w:cs="Verdana"/>
          <w:i/>
          <w:color w:val="000000"/>
          <w:sz w:val="18"/>
          <w:szCs w:val="18"/>
        </w:rPr>
        <w:t xml:space="preserve">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rsidR="0088110F" w:rsidRDefault="008F5475">
      <w:pPr>
        <w:spacing w:after="160" w:line="259" w:lineRule="auto"/>
        <w:rPr>
          <w:rFonts w:ascii="Calibri" w:eastAsia="Calibri" w:hAnsi="Calibri" w:cs="Calibri"/>
          <w:sz w:val="22"/>
          <w:szCs w:val="22"/>
        </w:rPr>
      </w:pPr>
      <w:r>
        <w:br w:type="page"/>
      </w:r>
    </w:p>
    <w:p w:rsidR="0088110F" w:rsidRDefault="008F5475">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ALLEGATO C</w:t>
      </w:r>
    </w:p>
    <w:p w:rsidR="0088110F" w:rsidRDefault="0088110F">
      <w:pPr>
        <w:spacing w:after="160" w:line="259" w:lineRule="auto"/>
        <w:rPr>
          <w:rFonts w:ascii="Verdana" w:eastAsia="Verdana" w:hAnsi="Verdana" w:cs="Verdana"/>
          <w:color w:val="000000"/>
          <w:sz w:val="18"/>
          <w:szCs w:val="18"/>
        </w:rPr>
      </w:pPr>
    </w:p>
    <w:p w:rsidR="0088110F" w:rsidRDefault="008F5475">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w:t>
      </w:r>
      <w:proofErr w:type="gramStart"/>
      <w:r>
        <w:rPr>
          <w:rFonts w:ascii="Verdana" w:eastAsia="Verdana" w:hAnsi="Verdana" w:cs="Verdana"/>
          <w:b/>
          <w:color w:val="000000"/>
          <w:sz w:val="22"/>
          <w:szCs w:val="22"/>
          <w:u w:val="single"/>
        </w:rPr>
        <w:t>di</w:t>
      </w:r>
      <w:proofErr w:type="gramEnd"/>
      <w:r>
        <w:rPr>
          <w:rFonts w:ascii="Verdana" w:eastAsia="Verdana" w:hAnsi="Verdana" w:cs="Verdana"/>
          <w:b/>
          <w:color w:val="000000"/>
          <w:sz w:val="22"/>
          <w:szCs w:val="22"/>
          <w:u w:val="single"/>
        </w:rPr>
        <w:t xml:space="preserve"> </w:t>
      </w:r>
    </w:p>
    <w:p w:rsidR="0088110F" w:rsidRDefault="008F5475">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w:t>
      </w: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inserire nome e cognome)….. nato il …...................</w:t>
      </w:r>
    </w:p>
    <w:p w:rsidR="0088110F" w:rsidRDefault="0088110F">
      <w:pPr>
        <w:spacing w:after="160" w:line="259" w:lineRule="auto"/>
        <w:rPr>
          <w:rFonts w:ascii="Verdana" w:eastAsia="Verdana" w:hAnsi="Verdana" w:cs="Verdana"/>
          <w:color w:val="000000"/>
          <w:sz w:val="18"/>
          <w:szCs w:val="18"/>
        </w:rPr>
      </w:pPr>
    </w:p>
    <w:p w:rsidR="0088110F" w:rsidRDefault="008F5475">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studi</w:t>
      </w:r>
      <w:proofErr w:type="gramEnd"/>
      <w:r>
        <w:rPr>
          <w:rFonts w:ascii="Verdana" w:eastAsia="Verdana" w:hAnsi="Verdana" w:cs="Verdana"/>
          <w:color w:val="000000"/>
          <w:sz w:val="18"/>
          <w:szCs w:val="18"/>
        </w:rPr>
        <w:t xml:space="preserve">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88110F" w:rsidRDefault="008F5475">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Es:</w:t>
      </w:r>
      <w:r>
        <w:rPr>
          <w:rFonts w:ascii="Verdana" w:eastAsia="Verdana" w:hAnsi="Verdana" w:cs="Verdana"/>
          <w:sz w:val="18"/>
          <w:szCs w:val="18"/>
        </w:rPr>
        <w:tab/>
      </w:r>
      <w:r>
        <w:rPr>
          <w:rFonts w:ascii="Verdana" w:eastAsia="Verdana" w:hAnsi="Verdana" w:cs="Verdana"/>
          <w:color w:val="000000"/>
          <w:sz w:val="18"/>
          <w:szCs w:val="18"/>
        </w:rPr>
        <w:t>descrizione del titolo ………………………………………………………………….</w:t>
      </w:r>
    </w:p>
    <w:p w:rsidR="0088110F" w:rsidRDefault="008F5475">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data</w:t>
      </w:r>
      <w:proofErr w:type="gramEnd"/>
      <w:r>
        <w:rPr>
          <w:rFonts w:ascii="Verdana" w:eastAsia="Verdana" w:hAnsi="Verdana" w:cs="Verdana"/>
          <w:color w:val="000000"/>
          <w:sz w:val="18"/>
          <w:szCs w:val="18"/>
        </w:rPr>
        <w:t xml:space="preserve"> …………………….… protocollo …………………….…</w:t>
      </w:r>
    </w:p>
    <w:p w:rsidR="0088110F" w:rsidRDefault="008F5475">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rilasciato</w:t>
      </w:r>
      <w:proofErr w:type="gramEnd"/>
      <w:r>
        <w:rPr>
          <w:rFonts w:ascii="Verdana" w:eastAsia="Verdana" w:hAnsi="Verdana" w:cs="Verdana"/>
          <w:color w:val="000000"/>
          <w:sz w:val="18"/>
          <w:szCs w:val="18"/>
        </w:rPr>
        <w:t xml:space="preserve"> da ……………………………………….………………………………...…</w:t>
      </w:r>
    </w:p>
    <w:p w:rsidR="0088110F" w:rsidRDefault="008F5475">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periodo</w:t>
      </w:r>
      <w:proofErr w:type="gramEnd"/>
      <w:r>
        <w:rPr>
          <w:rFonts w:ascii="Verdana" w:eastAsia="Verdana" w:hAnsi="Verdana" w:cs="Verdana"/>
          <w:color w:val="000000"/>
          <w:sz w:val="18"/>
          <w:szCs w:val="18"/>
        </w:rPr>
        <w:t xml:space="preserve"> di attività dal …………………….… al …………………….…</w:t>
      </w:r>
    </w:p>
    <w:p w:rsidR="0088110F" w:rsidRDefault="008F5475">
      <w:r>
        <w:br w:type="page"/>
      </w:r>
    </w:p>
    <w:p w:rsidR="0088110F" w:rsidRDefault="008F5475">
      <w:pPr>
        <w:pageBreakBefore/>
        <w:jc w:val="right"/>
        <w:rPr>
          <w:rFonts w:ascii="Verdana" w:eastAsia="Verdana" w:hAnsi="Verdana" w:cs="Verdana"/>
          <w:sz w:val="18"/>
          <w:szCs w:val="18"/>
        </w:rPr>
      </w:pPr>
      <w:r>
        <w:rPr>
          <w:rFonts w:ascii="Verdana" w:eastAsia="Verdana" w:hAnsi="Verdana" w:cs="Verdana"/>
          <w:sz w:val="18"/>
          <w:szCs w:val="18"/>
        </w:rPr>
        <w:lastRenderedPageBreak/>
        <w:t>Allegato D</w:t>
      </w:r>
    </w:p>
    <w:p w:rsidR="0088110F" w:rsidRDefault="008F5475">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INFORMATIVA SUL TRATTAMENTO DEI DATI PERSONALI RESA</w:t>
      </w:r>
    </w:p>
    <w:p w:rsidR="0088110F" w:rsidRDefault="008F5475">
      <w:pPr>
        <w:pBdr>
          <w:top w:val="nil"/>
          <w:left w:val="nil"/>
          <w:bottom w:val="nil"/>
          <w:right w:val="nil"/>
          <w:between w:val="nil"/>
        </w:pBdr>
        <w:tabs>
          <w:tab w:val="right" w:pos="9072"/>
        </w:tabs>
        <w:spacing w:before="55"/>
        <w:ind w:right="48"/>
        <w:jc w:val="center"/>
        <w:rPr>
          <w:rFonts w:ascii="Verdana" w:eastAsia="Verdana" w:hAnsi="Verdana" w:cs="Verdana"/>
          <w:color w:val="000000"/>
          <w:sz w:val="18"/>
          <w:szCs w:val="18"/>
        </w:rPr>
      </w:pPr>
      <w:r>
        <w:rPr>
          <w:rFonts w:ascii="Verdana" w:eastAsia="Verdana" w:hAnsi="Verdana" w:cs="Verdana"/>
          <w:color w:val="000000"/>
          <w:sz w:val="17"/>
          <w:szCs w:val="17"/>
          <w:u w:val="single"/>
        </w:rPr>
        <w:t>AI SENSI DELL’ART. 13 DEL REGOLAMENTO UE 2016/679</w:t>
      </w:r>
    </w:p>
    <w:p w:rsidR="0088110F" w:rsidRDefault="008F5475">
      <w:pPr>
        <w:pBdr>
          <w:top w:val="nil"/>
          <w:left w:val="nil"/>
          <w:bottom w:val="nil"/>
          <w:right w:val="nil"/>
          <w:between w:val="nil"/>
        </w:pBdr>
        <w:tabs>
          <w:tab w:val="right" w:pos="9072"/>
          <w:tab w:val="left" w:pos="3310"/>
          <w:tab w:val="left" w:pos="9011"/>
        </w:tabs>
        <w:spacing w:before="171"/>
        <w:jc w:val="center"/>
        <w:rPr>
          <w:rFonts w:ascii="Verdana" w:eastAsia="Verdana" w:hAnsi="Verdana" w:cs="Verdana"/>
          <w:color w:val="000000"/>
          <w:sz w:val="18"/>
          <w:szCs w:val="18"/>
        </w:rPr>
      </w:pPr>
      <w:r>
        <w:rPr>
          <w:rFonts w:ascii="Verdana" w:eastAsia="Verdana" w:hAnsi="Verdana" w:cs="Verdana"/>
          <w:color w:val="000000"/>
          <w:sz w:val="17"/>
          <w:szCs w:val="17"/>
        </w:rPr>
        <w:t xml:space="preserve">Ai sensi dell'art. 13 del predetto Regolamento, La </w:t>
      </w:r>
      <w:proofErr w:type="gramStart"/>
      <w:r>
        <w:rPr>
          <w:rFonts w:ascii="Verdana" w:eastAsia="Verdana" w:hAnsi="Verdana" w:cs="Verdana"/>
          <w:color w:val="000000"/>
          <w:sz w:val="17"/>
          <w:szCs w:val="17"/>
        </w:rPr>
        <w:t>informiamo</w:t>
      </w:r>
      <w:proofErr w:type="gramEnd"/>
      <w:r>
        <w:rPr>
          <w:rFonts w:ascii="Verdana" w:eastAsia="Verdana" w:hAnsi="Verdana" w:cs="Verdana"/>
          <w:color w:val="000000"/>
          <w:sz w:val="17"/>
          <w:szCs w:val="17"/>
        </w:rPr>
        <w:t xml:space="preserve"> che:</w:t>
      </w:r>
    </w:p>
    <w:p w:rsidR="0088110F" w:rsidRDefault="008F5475">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suoi dati personali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w:t>
      </w:r>
      <w:proofErr w:type="gramStart"/>
      <w:r>
        <w:rPr>
          <w:rFonts w:ascii="Verdana" w:eastAsia="Verdana" w:hAnsi="Verdana" w:cs="Verdana"/>
          <w:color w:val="000000"/>
          <w:sz w:val="17"/>
          <w:szCs w:val="17"/>
        </w:rPr>
        <w:t>successivamente</w:t>
      </w:r>
      <w:proofErr w:type="gramEnd"/>
      <w:r>
        <w:rPr>
          <w:rFonts w:ascii="Verdana" w:eastAsia="Verdana" w:hAnsi="Verdana" w:cs="Verdana"/>
          <w:color w:val="000000"/>
          <w:sz w:val="17"/>
          <w:szCs w:val="17"/>
        </w:rPr>
        <w:t xml:space="preserve"> alla cessazione, per l’eventuale adempimento di obblighi di legge in conformità alle norme vigenti sulla conservazione degli atti amministrativi.</w:t>
      </w:r>
    </w:p>
    <w:p w:rsidR="0088110F" w:rsidRDefault="008F5475">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w:t>
      </w:r>
      <w:proofErr w:type="gramStart"/>
      <w:r>
        <w:rPr>
          <w:rFonts w:ascii="Verdana" w:eastAsia="Verdana" w:hAnsi="Verdana" w:cs="Verdana"/>
          <w:color w:val="000000"/>
          <w:sz w:val="17"/>
          <w:szCs w:val="17"/>
        </w:rPr>
        <w:t>verranno</w:t>
      </w:r>
      <w:proofErr w:type="gramEnd"/>
      <w:r>
        <w:rPr>
          <w:rFonts w:ascii="Verdana" w:eastAsia="Verdana" w:hAnsi="Verdana" w:cs="Verdana"/>
          <w:color w:val="000000"/>
          <w:sz w:val="17"/>
          <w:szCs w:val="17"/>
        </w:rPr>
        <w:t xml:space="preserve"> trattati in forma digitale ed analogica, con modalità di organizzazione ed elaborazione correlate alle finalità sopra indicate e, comunque, in modo da garantirne la sicurezza e la riservatezza.</w:t>
      </w:r>
    </w:p>
    <w:p w:rsidR="0088110F" w:rsidRDefault="008F5475">
      <w:pPr>
        <w:widowControl w:val="0"/>
        <w:numPr>
          <w:ilvl w:val="0"/>
          <w:numId w:val="6"/>
        </w:numPr>
        <w:pBdr>
          <w:top w:val="nil"/>
          <w:left w:val="nil"/>
          <w:bottom w:val="nil"/>
          <w:right w:val="nil"/>
          <w:between w:val="nil"/>
        </w:pBdr>
        <w:tabs>
          <w:tab w:val="right" w:pos="9072"/>
        </w:tabs>
        <w:spacing w:before="171"/>
        <w:ind w:left="0"/>
        <w:jc w:val="both"/>
        <w:rPr>
          <w:rFonts w:ascii="Verdana" w:eastAsia="Verdana" w:hAnsi="Verdana" w:cs="Verdana"/>
          <w:color w:val="000000"/>
          <w:sz w:val="18"/>
          <w:szCs w:val="18"/>
        </w:rPr>
      </w:pPr>
      <w:r>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Possono </w:t>
      </w:r>
      <w:proofErr w:type="gramStart"/>
      <w:r>
        <w:rPr>
          <w:rFonts w:ascii="Verdana" w:eastAsia="Verdana" w:hAnsi="Verdana" w:cs="Verdana"/>
          <w:color w:val="000000"/>
          <w:sz w:val="17"/>
          <w:szCs w:val="17"/>
        </w:rPr>
        <w:t>venire a conoscenza</w:t>
      </w:r>
      <w:proofErr w:type="gramEnd"/>
      <w:r>
        <w:rPr>
          <w:rFonts w:ascii="Verdana" w:eastAsia="Verdana" w:hAnsi="Verdana" w:cs="Verdana"/>
          <w:color w:val="000000"/>
          <w:sz w:val="17"/>
          <w:szCs w:val="17"/>
        </w:rPr>
        <w:t xml:space="preserve">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Il Titolare del trattamento è: il Consiglio Nazionale delle Ricerche – Piazzale Aldo Moro n. 7 – 00185 Roma PEC: </w:t>
      </w:r>
      <w:hyperlink r:id="rId19">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il cui punto di contatto è indicato nell’articolo 10 dell’avviso di selezione, rubricato “Trattamento dei dati personali”. </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I dati di contatto del Responsabile della protezione dei dati sono: E-mail: </w:t>
      </w:r>
      <w:hyperlink r:id="rId20">
        <w:r>
          <w:rPr>
            <w:rFonts w:ascii="Verdana" w:eastAsia="Verdana" w:hAnsi="Verdana" w:cs="Verdana"/>
            <w:color w:val="0000FF"/>
            <w:sz w:val="17"/>
            <w:szCs w:val="17"/>
            <w:u w:val="single"/>
          </w:rPr>
          <w:t>rpd@cnr.it</w:t>
        </w:r>
      </w:hyperlink>
      <w:r>
        <w:rPr>
          <w:rFonts w:ascii="Verdana" w:eastAsia="Verdana" w:hAnsi="Verdana" w:cs="Verdana"/>
          <w:color w:val="000000"/>
          <w:sz w:val="17"/>
          <w:szCs w:val="17"/>
        </w:rPr>
        <w:t xml:space="preserve">; PEC: </w:t>
      </w:r>
      <w:hyperlink r:id="rId21">
        <w:r>
          <w:rPr>
            <w:rFonts w:ascii="Verdana" w:eastAsia="Verdana" w:hAnsi="Verdana" w:cs="Verdana"/>
            <w:color w:val="0000FF"/>
            <w:sz w:val="17"/>
            <w:szCs w:val="17"/>
            <w:u w:val="single"/>
          </w:rPr>
          <w:t>protocollo-ammcen@pec.cnr.it</w:t>
        </w:r>
      </w:hyperlink>
      <w:r>
        <w:rPr>
          <w:rFonts w:ascii="Verdana" w:eastAsia="Verdana" w:hAnsi="Verdana" w:cs="Verdana"/>
          <w:color w:val="000000"/>
          <w:sz w:val="17"/>
          <w:szCs w:val="17"/>
        </w:rPr>
        <w:t xml:space="preserve">  presso il Consiglio Nazionale delle Ricerche – Piazzale Aldo Moro n. 7 – 00185 Roma.</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La graduatoria finale di merito </w:t>
      </w:r>
      <w:proofErr w:type="gramStart"/>
      <w:r>
        <w:rPr>
          <w:rFonts w:ascii="Verdana" w:eastAsia="Verdana" w:hAnsi="Verdana" w:cs="Verdana"/>
          <w:color w:val="000000"/>
          <w:sz w:val="17"/>
          <w:szCs w:val="17"/>
        </w:rPr>
        <w:t>verrà</w:t>
      </w:r>
      <w:proofErr w:type="gramEnd"/>
      <w:r>
        <w:rPr>
          <w:rFonts w:ascii="Verdana" w:eastAsia="Verdana" w:hAnsi="Verdana" w:cs="Verdana"/>
          <w:color w:val="000000"/>
          <w:sz w:val="17"/>
          <w:szCs w:val="17"/>
        </w:rPr>
        <w:t xml:space="preserve"> pubblicata con le modalità indicate nell’art. 7 del bando di selezione, rubricato “</w:t>
      </w:r>
      <w:proofErr w:type="gramStart"/>
      <w:r>
        <w:rPr>
          <w:rFonts w:ascii="Verdana" w:eastAsia="Verdana" w:hAnsi="Verdana" w:cs="Verdana"/>
          <w:color w:val="000000"/>
          <w:sz w:val="17"/>
          <w:szCs w:val="17"/>
        </w:rPr>
        <w:t>Modalità</w:t>
      </w:r>
      <w:proofErr w:type="gramEnd"/>
      <w:r>
        <w:rPr>
          <w:rFonts w:ascii="Verdana" w:eastAsia="Verdana" w:hAnsi="Verdana" w:cs="Verdana"/>
          <w:color w:val="000000"/>
          <w:sz w:val="17"/>
          <w:szCs w:val="17"/>
        </w:rPr>
        <w:t xml:space="preserve"> di selezione e graduatoria”.</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r>
        <w:rPr>
          <w:rFonts w:ascii="Verdana" w:eastAsia="Verdana" w:hAnsi="Verdana" w:cs="Verdana"/>
          <w:color w:val="000000"/>
          <w:sz w:val="17"/>
          <w:szCs w:val="17"/>
        </w:rPr>
        <w:t xml:space="preserve">Saranno altresì diffusi sul sito web del CNR nella sezione “Amministrazione Trasparente" ai sensi e per gli effetti dell’art. </w:t>
      </w:r>
      <w:proofErr w:type="gramStart"/>
      <w:r>
        <w:rPr>
          <w:rFonts w:ascii="Verdana" w:eastAsia="Verdana" w:hAnsi="Verdana" w:cs="Verdana"/>
          <w:color w:val="000000"/>
          <w:sz w:val="17"/>
          <w:szCs w:val="17"/>
        </w:rPr>
        <w:t xml:space="preserve">15 comma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n. 33/2013, le seguenti informazioni del candidato vincitore: a) gli estremi dell'atto di conferimento dell’assegno;</w:t>
      </w:r>
      <w:proofErr w:type="gramEnd"/>
      <w:r>
        <w:rPr>
          <w:rFonts w:ascii="Verdana" w:eastAsia="Verdana" w:hAnsi="Verdana" w:cs="Verdana"/>
          <w:color w:val="000000"/>
          <w:sz w:val="17"/>
          <w:szCs w:val="17"/>
        </w:rPr>
        <w:t xml:space="preserve"> b) il curriculum vitae presentato dal candidato; c) i compensi, comunque denominati, relativi all’assegno di ricerca.</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pPr>
      <w:r>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w:t>
      </w:r>
      <w:proofErr w:type="gramStart"/>
      <w:r>
        <w:rPr>
          <w:rFonts w:ascii="Verdana" w:eastAsia="Verdana" w:hAnsi="Verdana" w:cs="Verdana"/>
          <w:color w:val="000000"/>
          <w:sz w:val="17"/>
          <w:szCs w:val="17"/>
        </w:rPr>
        <w:t>nonché</w:t>
      </w:r>
      <w:proofErr w:type="gramEnd"/>
      <w:r>
        <w:rPr>
          <w:rFonts w:ascii="Verdana" w:eastAsia="Verdana" w:hAnsi="Verdana" w:cs="Verdana"/>
          <w:color w:val="000000"/>
          <w:sz w:val="17"/>
          <w:szCs w:val="17"/>
        </w:rPr>
        <w:t xml:space="preserve"> da disposizioni impartite da autorità a ciò legittimate da organi di vigilanza e di controllo, ai sensi dell’art. 6 del Reg. UE 2016/679. </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88110F" w:rsidRDefault="008F5475">
      <w:pPr>
        <w:widowControl w:val="0"/>
        <w:numPr>
          <w:ilvl w:val="0"/>
          <w:numId w:val="6"/>
        </w:numPr>
        <w:pBdr>
          <w:top w:val="nil"/>
          <w:left w:val="nil"/>
          <w:bottom w:val="nil"/>
          <w:right w:val="nil"/>
          <w:between w:val="nil"/>
        </w:pBdr>
        <w:tabs>
          <w:tab w:val="right" w:pos="9072"/>
        </w:tabs>
        <w:spacing w:before="171"/>
        <w:ind w:left="0" w:hanging="426"/>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In qualità di</w:t>
      </w:r>
      <w:proofErr w:type="gramEnd"/>
      <w:r>
        <w:rPr>
          <w:rFonts w:ascii="Verdana" w:eastAsia="Verdana" w:hAnsi="Verdana" w:cs="Verdana"/>
          <w:color w:val="000000"/>
          <w:sz w:val="17"/>
          <w:szCs w:val="17"/>
        </w:rPr>
        <w:t xml:space="preserve"> interessato, ricorrendone i presupposti, il candidato può presentare reclamo al Garante per la protezione dei dati personali quale autorità di controllo secondo le procedure previste.</w:t>
      </w:r>
    </w:p>
    <w:p w:rsidR="0088110F" w:rsidRDefault="0088110F">
      <w:pPr>
        <w:widowControl w:val="0"/>
        <w:pBdr>
          <w:top w:val="nil"/>
          <w:left w:val="nil"/>
          <w:bottom w:val="nil"/>
          <w:right w:val="nil"/>
          <w:between w:val="nil"/>
        </w:pBdr>
        <w:tabs>
          <w:tab w:val="right" w:pos="9072"/>
        </w:tabs>
        <w:spacing w:before="171"/>
        <w:jc w:val="both"/>
        <w:rPr>
          <w:rFonts w:ascii="Verdana" w:eastAsia="Verdana" w:hAnsi="Verdana" w:cs="Verdana"/>
          <w:color w:val="000000"/>
          <w:sz w:val="17"/>
          <w:szCs w:val="17"/>
        </w:rPr>
      </w:pPr>
    </w:p>
    <w:p w:rsidR="0088110F" w:rsidRDefault="008F5475">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Il/La sottoscritto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88110F" w:rsidRDefault="008F5475">
      <w:pPr>
        <w:pBdr>
          <w:top w:val="nil"/>
          <w:left w:val="nil"/>
          <w:bottom w:val="nil"/>
          <w:right w:val="nil"/>
          <w:between w:val="nil"/>
        </w:pBdr>
        <w:tabs>
          <w:tab w:val="right" w:pos="9072"/>
          <w:tab w:val="left" w:pos="6618"/>
          <w:tab w:val="left" w:pos="8793"/>
        </w:tabs>
        <w:spacing w:before="87" w:line="276" w:lineRule="auto"/>
        <w:jc w:val="both"/>
        <w:rPr>
          <w:rFonts w:ascii="Verdana" w:eastAsia="Verdana" w:hAnsi="Verdana" w:cs="Verdana"/>
          <w:color w:val="000000"/>
          <w:sz w:val="18"/>
          <w:szCs w:val="18"/>
        </w:rPr>
      </w:pPr>
      <w:r>
        <w:rPr>
          <w:rFonts w:ascii="Verdana" w:eastAsia="Verdana" w:hAnsi="Verdana" w:cs="Verdana"/>
          <w:color w:val="000000"/>
          <w:sz w:val="17"/>
          <w:szCs w:val="17"/>
        </w:rPr>
        <w:t xml:space="preserve">nato/a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_________________________________________________________il  _________________</w:t>
      </w:r>
    </w:p>
    <w:p w:rsidR="0088110F" w:rsidRDefault="008F5475">
      <w:pPr>
        <w:pBdr>
          <w:top w:val="nil"/>
          <w:left w:val="nil"/>
          <w:bottom w:val="nil"/>
          <w:right w:val="nil"/>
          <w:between w:val="nil"/>
        </w:pBdr>
        <w:tabs>
          <w:tab w:val="right" w:pos="9072"/>
          <w:tab w:val="left" w:pos="4919"/>
          <w:tab w:val="left" w:pos="8609"/>
        </w:tabs>
        <w:spacing w:before="87" w:line="276" w:lineRule="auto"/>
        <w:jc w:val="both"/>
        <w:rPr>
          <w:rFonts w:ascii="Verdana" w:eastAsia="Verdana" w:hAnsi="Verdana" w:cs="Verdana"/>
          <w:color w:val="000000"/>
          <w:sz w:val="18"/>
          <w:szCs w:val="18"/>
        </w:rPr>
      </w:pPr>
      <w:proofErr w:type="gramStart"/>
      <w:r>
        <w:rPr>
          <w:rFonts w:ascii="Verdana" w:eastAsia="Verdana" w:hAnsi="Verdana" w:cs="Verdana"/>
          <w:color w:val="000000"/>
          <w:sz w:val="17"/>
          <w:szCs w:val="17"/>
        </w:rPr>
        <w:t>residente</w:t>
      </w:r>
      <w:proofErr w:type="gramEnd"/>
      <w:r>
        <w:rPr>
          <w:rFonts w:ascii="Verdana" w:eastAsia="Verdana" w:hAnsi="Verdana" w:cs="Verdana"/>
          <w:color w:val="000000"/>
          <w:sz w:val="17"/>
          <w:szCs w:val="17"/>
        </w:rPr>
        <w:t xml:space="preserve"> a _______________________________ in __________________________________________</w:t>
      </w:r>
    </w:p>
    <w:p w:rsidR="0088110F" w:rsidRDefault="008F5475">
      <w:pPr>
        <w:pBdr>
          <w:top w:val="nil"/>
          <w:left w:val="nil"/>
          <w:bottom w:val="nil"/>
          <w:right w:val="nil"/>
          <w:between w:val="nil"/>
        </w:pBdr>
        <w:tabs>
          <w:tab w:val="right" w:pos="9072"/>
        </w:tabs>
        <w:spacing w:line="276" w:lineRule="auto"/>
        <w:jc w:val="both"/>
        <w:rPr>
          <w:rFonts w:ascii="Verdana" w:eastAsia="Verdana" w:hAnsi="Verdana" w:cs="Verdana"/>
          <w:color w:val="000000"/>
          <w:sz w:val="18"/>
          <w:szCs w:val="18"/>
        </w:rPr>
      </w:pPr>
      <w:r>
        <w:rPr>
          <w:rFonts w:ascii="Verdana" w:eastAsia="Verdana" w:hAnsi="Verdana" w:cs="Verdana"/>
          <w:color w:val="000000"/>
          <w:sz w:val="17"/>
          <w:szCs w:val="17"/>
          <w:u w:val="single"/>
        </w:rPr>
        <w:t>Per presa visione</w:t>
      </w:r>
    </w:p>
    <w:p w:rsidR="0088110F" w:rsidRDefault="008F5475">
      <w:pPr>
        <w:pBdr>
          <w:top w:val="nil"/>
          <w:left w:val="nil"/>
          <w:bottom w:val="nil"/>
          <w:right w:val="nil"/>
          <w:between w:val="nil"/>
        </w:pBdr>
        <w:tabs>
          <w:tab w:val="right" w:pos="9072"/>
          <w:tab w:val="left" w:pos="3310"/>
          <w:tab w:val="left" w:pos="9011"/>
        </w:tabs>
        <w:spacing w:before="171" w:line="276" w:lineRule="auto"/>
        <w:jc w:val="both"/>
        <w:rPr>
          <w:rFonts w:ascii="Verdana" w:eastAsia="Verdana" w:hAnsi="Verdana" w:cs="Verdana"/>
          <w:color w:val="000000"/>
          <w:sz w:val="17"/>
          <w:szCs w:val="17"/>
          <w:u w:val="single"/>
        </w:rPr>
      </w:pPr>
      <w:r>
        <w:rPr>
          <w:rFonts w:ascii="Verdana" w:eastAsia="Verdana" w:hAnsi="Verdana" w:cs="Verdana"/>
          <w:color w:val="000000"/>
          <w:sz w:val="17"/>
          <w:szCs w:val="17"/>
        </w:rPr>
        <w:t>Data</w:t>
      </w:r>
      <w:proofErr w:type="gramStart"/>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proofErr w:type="gramEnd"/>
      <w:r>
        <w:rPr>
          <w:rFonts w:ascii="Verdana" w:eastAsia="Verdana" w:hAnsi="Verdana" w:cs="Verdana"/>
          <w:color w:val="000000"/>
          <w:sz w:val="17"/>
          <w:szCs w:val="17"/>
          <w:u w:val="single"/>
        </w:rPr>
        <w:tab/>
        <w:t>_</w:t>
      </w:r>
      <w:proofErr w:type="gramStart"/>
      <w:r>
        <w:rPr>
          <w:rFonts w:ascii="Verdana" w:eastAsia="Verdana" w:hAnsi="Verdana" w:cs="Verdana"/>
          <w:color w:val="000000"/>
          <w:sz w:val="17"/>
          <w:szCs w:val="17"/>
          <w:u w:val="single"/>
        </w:rPr>
        <w:t>(</w:t>
      </w:r>
      <w:proofErr w:type="gramEnd"/>
      <w:r>
        <w:rPr>
          <w:rFonts w:ascii="Verdana" w:eastAsia="Verdana" w:hAnsi="Verdana" w:cs="Verdana"/>
          <w:color w:val="000000"/>
          <w:sz w:val="17"/>
          <w:szCs w:val="17"/>
          <w:u w:val="single"/>
        </w:rPr>
        <w:t>Firma leggibile) _________________________________________</w:t>
      </w:r>
    </w:p>
    <w:p w:rsidR="0088110F" w:rsidRDefault="0088110F">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p>
    <w:sectPr w:rsidR="0088110F">
      <w:headerReference w:type="even" r:id="rId22"/>
      <w:headerReference w:type="default" r:id="rId23"/>
      <w:footerReference w:type="even" r:id="rId24"/>
      <w:footerReference w:type="default" r:id="rId25"/>
      <w:headerReference w:type="first" r:id="rId26"/>
      <w:footerReference w:type="first" r:id="rId2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29" w:rsidRDefault="007C6029">
      <w:r>
        <w:separator/>
      </w:r>
    </w:p>
  </w:endnote>
  <w:endnote w:type="continuationSeparator" w:id="0">
    <w:p w:rsidR="007C6029" w:rsidRDefault="007C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erif">
    <w:panose1 w:val="00000000000000000000"/>
    <w:charset w:val="00"/>
    <w:family w:val="roman"/>
    <w:notTrueType/>
    <w:pitch w:val="default"/>
  </w:font>
  <w:font w:name="ヒラギノ角ゴ Pro W3">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Times New Roman Bold">
    <w:panose1 w:val="00000000000000000000"/>
    <w:charset w:val="00"/>
    <w:family w:val="roman"/>
    <w:notTrueType/>
    <w:pitch w:val="default"/>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Noto Serif CJK SC">
    <w:panose1 w:val="00000000000000000000"/>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F5475">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272BC">
      <w:rPr>
        <w:noProof/>
        <w:color w:val="2B579A"/>
        <w:sz w:val="18"/>
        <w:szCs w:val="18"/>
        <w:shd w:val="clear" w:color="auto" w:fill="E6E6E6"/>
      </w:rPr>
      <w:t>14</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272BC">
      <w:rPr>
        <w:noProof/>
        <w:color w:val="2B579A"/>
        <w:sz w:val="18"/>
        <w:szCs w:val="18"/>
        <w:shd w:val="clear" w:color="auto" w:fill="E6E6E6"/>
      </w:rPr>
      <w:t>15</w:t>
    </w:r>
    <w:r>
      <w:rPr>
        <w:color w:val="2B579A"/>
        <w:sz w:val="18"/>
        <w:szCs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F5475">
    <w:pPr>
      <w:pBdr>
        <w:top w:val="nil"/>
        <w:left w:val="nil"/>
        <w:bottom w:val="nil"/>
        <w:right w:val="nil"/>
        <w:between w:val="nil"/>
      </w:pBdr>
      <w:tabs>
        <w:tab w:val="center" w:pos="4819"/>
        <w:tab w:val="right" w:pos="9638"/>
        <w:tab w:val="right" w:pos="9592"/>
        <w:tab w:val="left" w:pos="9926"/>
      </w:tabs>
      <w:ind w:right="360"/>
      <w:jc w:val="right"/>
      <w:rPr>
        <w:color w:val="000000"/>
      </w:rPr>
    </w:pPr>
    <w:r>
      <w:rPr>
        <w:color w:val="000000"/>
        <w:sz w:val="18"/>
        <w:szCs w:val="18"/>
      </w:rPr>
      <w:t xml:space="preserve">Pag. </w:t>
    </w:r>
    <w:r>
      <w:rPr>
        <w:color w:val="2B579A"/>
        <w:sz w:val="18"/>
        <w:szCs w:val="18"/>
        <w:shd w:val="clear" w:color="auto" w:fill="E6E6E6"/>
      </w:rPr>
      <w:fldChar w:fldCharType="begin"/>
    </w:r>
    <w:r>
      <w:rPr>
        <w:color w:val="2B579A"/>
        <w:sz w:val="18"/>
        <w:szCs w:val="18"/>
        <w:shd w:val="clear" w:color="auto" w:fill="E6E6E6"/>
      </w:rPr>
      <w:instrText>PAGE</w:instrText>
    </w:r>
    <w:r>
      <w:rPr>
        <w:color w:val="2B579A"/>
        <w:sz w:val="18"/>
        <w:szCs w:val="18"/>
        <w:shd w:val="clear" w:color="auto" w:fill="E6E6E6"/>
      </w:rPr>
      <w:fldChar w:fldCharType="separate"/>
    </w:r>
    <w:r w:rsidR="00C272BC">
      <w:rPr>
        <w:noProof/>
        <w:color w:val="2B579A"/>
        <w:sz w:val="18"/>
        <w:szCs w:val="18"/>
        <w:shd w:val="clear" w:color="auto" w:fill="E6E6E6"/>
      </w:rPr>
      <w:t>15</w:t>
    </w:r>
    <w:r>
      <w:rPr>
        <w:color w:val="2B579A"/>
        <w:sz w:val="18"/>
        <w:szCs w:val="18"/>
        <w:shd w:val="clear" w:color="auto" w:fill="E6E6E6"/>
      </w:rPr>
      <w:fldChar w:fldCharType="end"/>
    </w:r>
    <w:r>
      <w:rPr>
        <w:color w:val="000000"/>
        <w:sz w:val="18"/>
        <w:szCs w:val="18"/>
      </w:rPr>
      <w:t xml:space="preserve"> di </w:t>
    </w:r>
    <w:r>
      <w:rPr>
        <w:color w:val="2B579A"/>
        <w:sz w:val="18"/>
        <w:szCs w:val="18"/>
        <w:shd w:val="clear" w:color="auto" w:fill="E6E6E6"/>
      </w:rPr>
      <w:fldChar w:fldCharType="begin"/>
    </w:r>
    <w:r>
      <w:rPr>
        <w:color w:val="2B579A"/>
        <w:sz w:val="18"/>
        <w:szCs w:val="18"/>
        <w:shd w:val="clear" w:color="auto" w:fill="E6E6E6"/>
      </w:rPr>
      <w:instrText>NUMPAGES</w:instrText>
    </w:r>
    <w:r>
      <w:rPr>
        <w:color w:val="2B579A"/>
        <w:sz w:val="18"/>
        <w:szCs w:val="18"/>
        <w:shd w:val="clear" w:color="auto" w:fill="E6E6E6"/>
      </w:rPr>
      <w:fldChar w:fldCharType="separate"/>
    </w:r>
    <w:r w:rsidR="00C272BC">
      <w:rPr>
        <w:noProof/>
        <w:color w:val="2B579A"/>
        <w:sz w:val="18"/>
        <w:szCs w:val="18"/>
        <w:shd w:val="clear" w:color="auto" w:fill="E6E6E6"/>
      </w:rPr>
      <w:t>15</w:t>
    </w:r>
    <w:r>
      <w:rPr>
        <w:color w:val="2B579A"/>
        <w:sz w:val="18"/>
        <w:szCs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81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29" w:rsidRDefault="007C6029">
      <w:r>
        <w:separator/>
      </w:r>
    </w:p>
  </w:footnote>
  <w:footnote w:type="continuationSeparator" w:id="0">
    <w:p w:rsidR="007C6029" w:rsidRDefault="007C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9264" behindDoc="0" locked="0" layoutInCell="1" hidden="0" allowOverlap="1">
              <wp:simplePos x="0" y="0"/>
              <wp:positionH relativeFrom="page">
                <wp:posOffset>7605078</wp:posOffset>
              </wp:positionH>
              <wp:positionV relativeFrom="page">
                <wp:posOffset>9358949</wp:posOffset>
              </wp:positionV>
              <wp:extent cx="182880" cy="192405"/>
              <wp:effectExtent l="0" t="0" r="0" b="0"/>
              <wp:wrapNone/>
              <wp:docPr id="19" name="Rettangolo 19"/>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88110F" w:rsidRDefault="0088110F">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7605078</wp:posOffset>
              </wp:positionH>
              <wp:positionV relativeFrom="page">
                <wp:posOffset>9358949</wp:posOffset>
              </wp:positionV>
              <wp:extent cx="182880" cy="19240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2880" cy="192405"/>
                      </a:xfrm>
                      <a:prstGeom prst="rect"/>
                      <a:ln/>
                    </pic:spPr>
                  </pic:pic>
                </a:graphicData>
              </a:graphic>
            </wp:anchor>
          </w:drawing>
        </mc:Fallback>
      </mc:AlternateConten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noProof/>
        <w:color w:val="2B579A"/>
        <w:sz w:val="20"/>
        <w:szCs w:val="20"/>
        <w:shd w:val="clear" w:color="auto" w:fill="E6E6E6"/>
        <w:lang w:eastAsia="it-IT"/>
      </w:rPr>
      <mc:AlternateContent>
        <mc:Choice Requires="wpg">
          <w:drawing>
            <wp:anchor distT="0" distB="0" distL="114935" distR="114935" simplePos="0" relativeHeight="251658240" behindDoc="0" locked="0" layoutInCell="1" hidden="0" allowOverlap="1">
              <wp:simplePos x="0" y="0"/>
              <wp:positionH relativeFrom="page">
                <wp:posOffset>7605078</wp:posOffset>
              </wp:positionH>
              <wp:positionV relativeFrom="page">
                <wp:posOffset>9358949</wp:posOffset>
              </wp:positionV>
              <wp:extent cx="182880" cy="192405"/>
              <wp:effectExtent l="0" t="0" r="0" b="0"/>
              <wp:wrapNone/>
              <wp:docPr id="20" name="Rettangolo 20"/>
              <wp:cNvGraphicFramePr/>
              <a:graphic xmlns:a="http://schemas.openxmlformats.org/drawingml/2006/main">
                <a:graphicData uri="http://schemas.microsoft.com/office/word/2010/wordprocessingShape">
                  <wps:wsp>
                    <wps:cNvSpPr/>
                    <wps:spPr>
                      <a:xfrm>
                        <a:off x="5268848" y="3698085"/>
                        <a:ext cx="154305" cy="163830"/>
                      </a:xfrm>
                      <a:prstGeom prst="rect">
                        <a:avLst/>
                      </a:prstGeom>
                      <a:solidFill>
                        <a:srgbClr val="FFFFFF">
                          <a:alpha val="0"/>
                        </a:srgbClr>
                      </a:solidFill>
                      <a:ln>
                        <a:noFill/>
                      </a:ln>
                    </wps:spPr>
                    <wps:txbx>
                      <w:txbxContent>
                        <w:p w:rsidR="0088110F" w:rsidRDefault="0088110F">
                          <w:pPr>
                            <w:textDirection w:val="btLr"/>
                          </w:pPr>
                        </w:p>
                      </w:txbxContent>
                    </wps:txbx>
                    <wps:bodyPr spcFirstLastPara="1" wrap="square" lIns="1250" tIns="1250" rIns="1250" bIns="125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935" distR="114935" hidden="0" layoutInCell="1" locked="0" relativeHeight="0" simplePos="0">
              <wp:simplePos x="0" y="0"/>
              <wp:positionH relativeFrom="page">
                <wp:posOffset>7605078</wp:posOffset>
              </wp:positionH>
              <wp:positionV relativeFrom="page">
                <wp:posOffset>9358949</wp:posOffset>
              </wp:positionV>
              <wp:extent cx="182880" cy="192405"/>
              <wp:effectExtent b="0" l="0" r="0" t="0"/>
              <wp:wrapNone/>
              <wp:docPr id="20"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82880" cy="192405"/>
                      </a:xfrm>
                      <a:prstGeom prst="rect"/>
                      <a:ln/>
                    </pic:spPr>
                  </pic:pic>
                </a:graphicData>
              </a:graphic>
            </wp:anchor>
          </w:drawing>
        </mc:Fallback>
      </mc:AlternateContent>
    </w:r>
  </w:p>
  <w:p w:rsidR="0088110F" w:rsidRDefault="008F5475">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color w:val="000000"/>
        <w:sz w:val="20"/>
        <w:szCs w:val="20"/>
      </w:rPr>
    </w:pPr>
    <w:r>
      <w:rPr>
        <w:color w:val="000000"/>
        <w:sz w:val="20"/>
        <w:szCs w:val="20"/>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10F" w:rsidRDefault="008811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A0A32"/>
    <w:multiLevelType w:val="multilevel"/>
    <w:tmpl w:val="8620E5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19DB1C99"/>
    <w:multiLevelType w:val="multilevel"/>
    <w:tmpl w:val="90F69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D272C9"/>
    <w:multiLevelType w:val="multilevel"/>
    <w:tmpl w:val="B808AC3E"/>
    <w:lvl w:ilvl="0">
      <w:start w:val="1"/>
      <w:numFmt w:val="decimal"/>
      <w:lvlText w:val="%1)"/>
      <w:lvlJc w:val="left"/>
      <w:pPr>
        <w:ind w:left="1080" w:hanging="360"/>
      </w:pPr>
      <w:rPr>
        <w:sz w:val="17"/>
        <w:szCs w:val="17"/>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9515036"/>
    <w:multiLevelType w:val="multilevel"/>
    <w:tmpl w:val="E4AA0024"/>
    <w:lvl w:ilvl="0">
      <w:start w:val="1"/>
      <w:numFmt w:val="lowerLetter"/>
      <w:lvlText w:val="%1)"/>
      <w:lvlJc w:val="left"/>
      <w:pPr>
        <w:ind w:left="862" w:hanging="360"/>
      </w:pPr>
      <w:rPr>
        <w:rFonts w:ascii="Verdana" w:eastAsia="Verdana" w:hAnsi="Verdana" w:cs="Verdana"/>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nsid w:val="304F7A6F"/>
    <w:multiLevelType w:val="multilevel"/>
    <w:tmpl w:val="9FB6A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920BEC"/>
    <w:multiLevelType w:val="multilevel"/>
    <w:tmpl w:val="2858076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6">
    <w:nsid w:val="45DB3507"/>
    <w:multiLevelType w:val="multilevel"/>
    <w:tmpl w:val="1B54AEC0"/>
    <w:lvl w:ilvl="0">
      <w:start w:val="1"/>
      <w:numFmt w:val="decimal"/>
      <w:lvlText w:val="%1)"/>
      <w:lvlJc w:val="left"/>
      <w:pPr>
        <w:ind w:left="720" w:hanging="360"/>
      </w:pPr>
      <w:rPr>
        <w:rFonts w:ascii="Verdana" w:eastAsia="Verdana" w:hAnsi="Verdana" w:cs="Verdana"/>
        <w:color w:val="000000"/>
        <w:sz w:val="18"/>
        <w:szCs w:val="18"/>
        <w:vertAlign w:val="baseline"/>
      </w:rPr>
    </w:lvl>
    <w:lvl w:ilvl="1">
      <w:start w:val="1"/>
      <w:numFmt w:val="lowerRoman"/>
      <w:lvlText w:val="%2)"/>
      <w:lvlJc w:val="left"/>
      <w:pPr>
        <w:ind w:left="360" w:firstLine="360"/>
      </w:pPr>
      <w:rPr>
        <w:color w:val="000000"/>
        <w:sz w:val="24"/>
        <w:szCs w:val="24"/>
        <w:vertAlign w:val="baseline"/>
      </w:rPr>
    </w:lvl>
    <w:lvl w:ilvl="2">
      <w:start w:val="1"/>
      <w:numFmt w:val="lowerRoman"/>
      <w:lvlText w:val="%3)"/>
      <w:lvlJc w:val="left"/>
      <w:pPr>
        <w:ind w:left="357" w:firstLine="720"/>
      </w:pPr>
      <w:rPr>
        <w:color w:val="000000"/>
        <w:sz w:val="24"/>
        <w:szCs w:val="24"/>
        <w:vertAlign w:val="baseline"/>
      </w:rPr>
    </w:lvl>
    <w:lvl w:ilvl="3">
      <w:start w:val="1"/>
      <w:numFmt w:val="decimal"/>
      <w:lvlText w:val="(%4)"/>
      <w:lvlJc w:val="left"/>
      <w:pPr>
        <w:ind w:left="360" w:firstLine="1080"/>
      </w:pPr>
      <w:rPr>
        <w:color w:val="000000"/>
        <w:sz w:val="24"/>
        <w:szCs w:val="24"/>
        <w:vertAlign w:val="baseline"/>
      </w:rPr>
    </w:lvl>
    <w:lvl w:ilvl="4">
      <w:start w:val="1"/>
      <w:numFmt w:val="lowerLetter"/>
      <w:lvlText w:val="(%5)"/>
      <w:lvlJc w:val="left"/>
      <w:pPr>
        <w:ind w:left="360" w:firstLine="1440"/>
      </w:pPr>
      <w:rPr>
        <w:color w:val="000000"/>
        <w:sz w:val="24"/>
        <w:szCs w:val="24"/>
        <w:vertAlign w:val="baseline"/>
      </w:rPr>
    </w:lvl>
    <w:lvl w:ilvl="5">
      <w:start w:val="1"/>
      <w:numFmt w:val="lowerRoman"/>
      <w:lvlText w:val="(%6)"/>
      <w:lvlJc w:val="left"/>
      <w:pPr>
        <w:ind w:left="360" w:firstLine="1800"/>
      </w:pPr>
      <w:rPr>
        <w:color w:val="000000"/>
        <w:sz w:val="24"/>
        <w:szCs w:val="24"/>
        <w:vertAlign w:val="baseline"/>
      </w:rPr>
    </w:lvl>
    <w:lvl w:ilvl="6">
      <w:start w:val="1"/>
      <w:numFmt w:val="decimal"/>
      <w:lvlText w:val="%7."/>
      <w:lvlJc w:val="left"/>
      <w:pPr>
        <w:ind w:left="360" w:firstLine="2160"/>
      </w:pPr>
      <w:rPr>
        <w:color w:val="000000"/>
        <w:sz w:val="24"/>
        <w:szCs w:val="24"/>
        <w:vertAlign w:val="baseline"/>
      </w:rPr>
    </w:lvl>
    <w:lvl w:ilvl="7">
      <w:start w:val="1"/>
      <w:numFmt w:val="lowerLetter"/>
      <w:lvlText w:val="%8."/>
      <w:lvlJc w:val="left"/>
      <w:pPr>
        <w:ind w:left="360" w:firstLine="2520"/>
      </w:pPr>
      <w:rPr>
        <w:color w:val="000000"/>
        <w:sz w:val="24"/>
        <w:szCs w:val="24"/>
        <w:vertAlign w:val="baseline"/>
      </w:rPr>
    </w:lvl>
    <w:lvl w:ilvl="8">
      <w:start w:val="1"/>
      <w:numFmt w:val="lowerRoman"/>
      <w:lvlText w:val="%9."/>
      <w:lvlJc w:val="left"/>
      <w:pPr>
        <w:ind w:left="360" w:firstLine="2880"/>
      </w:pPr>
      <w:rPr>
        <w:color w:val="000000"/>
        <w:sz w:val="24"/>
        <w:szCs w:val="24"/>
        <w:vertAlign w:val="baseline"/>
      </w:rPr>
    </w:lvl>
  </w:abstractNum>
  <w:abstractNum w:abstractNumId="7">
    <w:nsid w:val="51515DCC"/>
    <w:multiLevelType w:val="multilevel"/>
    <w:tmpl w:val="4C2A39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EA73A8"/>
    <w:multiLevelType w:val="hybridMultilevel"/>
    <w:tmpl w:val="783895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CDF7A10"/>
    <w:multiLevelType w:val="multilevel"/>
    <w:tmpl w:val="3864B62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9"/>
  </w:num>
  <w:num w:numId="2">
    <w:abstractNumId w:val="4"/>
  </w:num>
  <w:num w:numId="3">
    <w:abstractNumId w:val="0"/>
  </w:num>
  <w:num w:numId="4">
    <w:abstractNumId w:val="6"/>
  </w:num>
  <w:num w:numId="5">
    <w:abstractNumId w:val="5"/>
  </w:num>
  <w:num w:numId="6">
    <w:abstractNumId w:val="2"/>
  </w:num>
  <w:num w:numId="7">
    <w:abstractNumId w:val="3"/>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88110F"/>
    <w:rsid w:val="00074B48"/>
    <w:rsid w:val="000E48D4"/>
    <w:rsid w:val="00192288"/>
    <w:rsid w:val="002273F5"/>
    <w:rsid w:val="007C6029"/>
    <w:rsid w:val="0088110F"/>
    <w:rsid w:val="008F5475"/>
    <w:rsid w:val="009672C1"/>
    <w:rsid w:val="00C27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0">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lang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lang w:eastAsia="zh-CN"/>
    </w:rPr>
  </w:style>
  <w:style w:type="paragraph" w:customStyle="1" w:styleId="Normale1">
    <w:name w:val="Normale1"/>
    <w:pPr>
      <w:suppressAutoHyphens/>
    </w:pPr>
    <w:rPr>
      <w:rFonts w:eastAsia="ヒラギノ角ゴ Pro W3"/>
      <w:color w:val="000000"/>
      <w:lang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lang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lang w:eastAsia="zh-CN"/>
    </w:rPr>
  </w:style>
  <w:style w:type="paragraph" w:customStyle="1" w:styleId="NormaleWeb1">
    <w:name w:val="Normale (Web)1"/>
    <w:pPr>
      <w:suppressAutoHyphens/>
      <w:spacing w:before="100" w:after="100"/>
    </w:pPr>
    <w:rPr>
      <w:rFonts w:eastAsia="ヒラギノ角ゴ Pro W3"/>
      <w:color w:val="000000"/>
      <w:lang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lang w:eastAsia="zh-CN"/>
    </w:rPr>
  </w:style>
  <w:style w:type="paragraph" w:customStyle="1" w:styleId="Rientrocorpodeltesto31">
    <w:name w:val="Rientro corpo del testo 31"/>
    <w:pPr>
      <w:widowControl w:val="0"/>
      <w:suppressAutoHyphens/>
      <w:ind w:left="708"/>
      <w:jc w:val="both"/>
    </w:pPr>
    <w:rPr>
      <w:rFonts w:eastAsia="ヒラギノ角ゴ Pro W3"/>
      <w:color w:val="000000"/>
      <w:lang w:eastAsia="zh-CN"/>
    </w:rPr>
  </w:style>
  <w:style w:type="paragraph" w:customStyle="1" w:styleId="Rientrocorpodeltesto1">
    <w:name w:val="Rientro corpo del testo1"/>
    <w:pPr>
      <w:suppressAutoHyphens/>
      <w:spacing w:line="360" w:lineRule="auto"/>
      <w:ind w:firstLine="708"/>
    </w:pPr>
    <w:rPr>
      <w:rFonts w:eastAsia="ヒラギノ角ゴ Pro W3"/>
      <w:color w:val="000000"/>
      <w:lang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lang w:eastAsia="zh-CN"/>
    </w:rPr>
  </w:style>
  <w:style w:type="paragraph" w:customStyle="1" w:styleId="Rientrocorpodeltesto21">
    <w:name w:val="Rientro corpo del testo 21"/>
    <w:pPr>
      <w:suppressAutoHyphens/>
      <w:ind w:firstLine="708"/>
      <w:jc w:val="both"/>
    </w:pPr>
    <w:rPr>
      <w:rFonts w:eastAsia="ヒラギノ角ゴ Pro W3"/>
      <w:color w:val="000000"/>
      <w:lang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lang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lang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lang w:eastAsia="zh-CN"/>
    </w:rPr>
  </w:style>
  <w:style w:type="paragraph" w:customStyle="1" w:styleId="Intestazione1">
    <w:name w:val="Intestazione1"/>
    <w:pPr>
      <w:tabs>
        <w:tab w:val="center" w:pos="4819"/>
        <w:tab w:val="right" w:pos="9638"/>
      </w:tabs>
      <w:suppressAutoHyphens/>
    </w:pPr>
    <w:rPr>
      <w:rFonts w:eastAsia="ヒラギノ角ゴ Pro W3"/>
      <w:color w:val="000000"/>
      <w:lang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uiPriority w:val="99"/>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lang w:eastAsia="zh-CN" w:bidi="hi-IN"/>
    </w:rPr>
  </w:style>
  <w:style w:type="table" w:customStyle="1" w:styleId="TableNormal10">
    <w:name w:val="Table Normal1"/>
    <w:rsid w:val="00CA1600"/>
    <w:pPr>
      <w:suppressAutoHyphens/>
    </w:pPr>
    <w:rPr>
      <w:rFonts w:eastAsia="Noto Serif CJK SC" w:cs="Lohit Devanagari"/>
      <w:lang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p.cnr.it/" TargetMode="External"/><Relationship Id="rId18" Type="http://schemas.openxmlformats.org/officeDocument/2006/relationships/hyperlink" Target="mailto:andrea.nuzzolese@istc.cnr.it"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protocollo-ammcen@pec.cnr.it" TargetMode="External"/><Relationship Id="rId7" Type="http://schemas.openxmlformats.org/officeDocument/2006/relationships/webSettings" Target="webSettings.xml"/><Relationship Id="rId12" Type="http://schemas.openxmlformats.org/officeDocument/2006/relationships/hyperlink" Target="mailto:protocollo.roma@istc.cnr.it" TargetMode="External"/><Relationship Id="rId17" Type="http://schemas.openxmlformats.org/officeDocument/2006/relationships/hyperlink" Target="http://www.urp.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istc@pec.cnr.it"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stc.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miur.it/" TargetMode="External"/><Relationship Id="rId19" Type="http://schemas.openxmlformats.org/officeDocument/2006/relationships/hyperlink" Target="mailto:protocollo-ammcen@pec.cnr.i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m15Uf0dbU6Q3JhNGWXd3/KsD/w==">AMUW2mXEtayQnv/dUPe5gmM72nMEYuEMKzrcouyFYLMCoLdRWdPzqQQZKcCptTsJCE4eyr+GbVIdXfmMThDv4ruayAOge2zbVskoXdo546amBX8DzNJf1mydHjmECCkTLxWLzBm8YTQh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3A1B1C-3E3B-4E16-A7CF-AB873C773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6150</Words>
  <Characters>35058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ISTC</Company>
  <LinksUpToDate>false</LinksUpToDate>
  <CharactersWithSpaces>41126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BALLACCI</dc:creator>
  <cp:lastModifiedBy>utente</cp:lastModifiedBy>
  <cp:revision>6</cp:revision>
  <cp:lastPrinted>2022-12-05T12:07:00Z</cp:lastPrinted>
  <dcterms:created xsi:type="dcterms:W3CDTF">2022-11-29T14:20:00Z</dcterms:created>
  <dcterms:modified xsi:type="dcterms:W3CDTF">2022-12-05T12:08:00Z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