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6523BCDA"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0E717C">
        <w:rPr>
          <w:rFonts w:ascii="Verdana" w:hAnsi="Verdana" w:cs="Verdana"/>
          <w:b/>
          <w:bCs/>
          <w:sz w:val="18"/>
          <w:szCs w:val="18"/>
          <w:lang w:val="it-IT"/>
        </w:rPr>
        <w:t>3</w:t>
      </w:r>
      <w:r w:rsidR="002009B3">
        <w:rPr>
          <w:rFonts w:ascii="Verdana" w:hAnsi="Verdana" w:cs="Verdana"/>
          <w:b/>
          <w:bCs/>
          <w:sz w:val="18"/>
          <w:szCs w:val="18"/>
          <w:lang w:val="it-IT"/>
        </w:rPr>
        <w:t>53</w:t>
      </w:r>
      <w:r w:rsidRPr="00740AA4">
        <w:rPr>
          <w:rFonts w:ascii="Verdana" w:hAnsi="Verdana" w:cs="Verdana"/>
          <w:b/>
          <w:iCs/>
          <w:sz w:val="18"/>
          <w:szCs w:val="18"/>
          <w:lang w:val="it-IT"/>
        </w:rPr>
        <w:t>-202</w:t>
      </w:r>
      <w:r w:rsidR="00407C9E" w:rsidRPr="00740AA4">
        <w:rPr>
          <w:rFonts w:ascii="Verdana" w:hAnsi="Verdana" w:cs="Verdana"/>
          <w:b/>
          <w:iCs/>
          <w:sz w:val="18"/>
          <w:szCs w:val="18"/>
          <w:lang w:val="it-IT"/>
        </w:rPr>
        <w:t>2</w:t>
      </w:r>
      <w:r w:rsidRPr="00740AA4">
        <w:rPr>
          <w:rFonts w:ascii="Verdana" w:hAnsi="Verdana" w:cs="Verdana"/>
          <w:b/>
          <w:iCs/>
          <w:sz w:val="18"/>
          <w:szCs w:val="18"/>
          <w:lang w:val="it-IT"/>
        </w:rPr>
        <w:t xml:space="preserve">-RM  </w:t>
      </w:r>
      <w:r w:rsidRPr="00737BFA">
        <w:rPr>
          <w:rFonts w:ascii="Verdana" w:hAnsi="Verdana" w:cs="Verdana"/>
          <w:b/>
          <w:sz w:val="18"/>
          <w:szCs w:val="18"/>
          <w:lang w:val="it-IT"/>
        </w:rPr>
        <w:t xml:space="preserve">del </w:t>
      </w:r>
      <w:r w:rsidR="002009B3">
        <w:rPr>
          <w:rFonts w:ascii="Verdana" w:hAnsi="Verdana" w:cs="Verdana"/>
          <w:b/>
          <w:sz w:val="18"/>
          <w:szCs w:val="18"/>
          <w:lang w:val="it-IT"/>
        </w:rPr>
        <w:t>22</w:t>
      </w:r>
      <w:r w:rsidRPr="00737BFA">
        <w:rPr>
          <w:rFonts w:ascii="Verdana" w:hAnsi="Verdana" w:cs="Verdana"/>
          <w:b/>
          <w:sz w:val="18"/>
          <w:szCs w:val="18"/>
          <w:lang w:val="it-IT"/>
        </w:rPr>
        <w:t>/</w:t>
      </w:r>
      <w:r w:rsidR="006F57A8" w:rsidRPr="00737BFA">
        <w:rPr>
          <w:rFonts w:ascii="Verdana" w:hAnsi="Verdana" w:cs="Verdana"/>
          <w:b/>
          <w:sz w:val="18"/>
          <w:szCs w:val="18"/>
          <w:lang w:val="it-IT"/>
        </w:rPr>
        <w:t>1</w:t>
      </w:r>
      <w:r w:rsidR="002009B3">
        <w:rPr>
          <w:rFonts w:ascii="Verdana" w:hAnsi="Verdana" w:cs="Verdana"/>
          <w:b/>
          <w:sz w:val="18"/>
          <w:szCs w:val="18"/>
          <w:lang w:val="it-IT"/>
        </w:rPr>
        <w:t>2</w:t>
      </w:r>
      <w:r w:rsidRPr="00737BFA">
        <w:rPr>
          <w:rFonts w:ascii="Verdana" w:hAnsi="Verdana" w:cs="Verdana"/>
          <w:b/>
          <w:sz w:val="18"/>
          <w:szCs w:val="18"/>
          <w:lang w:val="it-IT"/>
        </w:rPr>
        <w:t>/202</w:t>
      </w:r>
      <w:r w:rsidR="00407C9E" w:rsidRPr="00737BFA">
        <w:rPr>
          <w:rFonts w:ascii="Verdana" w:hAnsi="Verdana" w:cs="Verdana"/>
          <w:b/>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041824A4"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0E717C">
        <w:rPr>
          <w:rFonts w:ascii="Verdana" w:hAnsi="Verdana" w:cs="Verdana"/>
          <w:b/>
          <w:bCs/>
          <w:sz w:val="18"/>
          <w:szCs w:val="18"/>
        </w:rPr>
        <w:t>professionalizzante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w:t>
      </w:r>
      <w:bookmarkStart w:id="0" w:name="_GoBack"/>
      <w:bookmarkEnd w:id="0"/>
      <w:r>
        <w:rPr>
          <w:rFonts w:ascii="Verdana" w:hAnsi="Verdana" w:cs="Verdana"/>
          <w:sz w:val="18"/>
          <w:szCs w:val="18"/>
        </w:rPr>
        <w:t xml:space="preserv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6F57A8" w:rsidRDefault="006F57A8" w:rsidP="006F57A8">
      <w:pPr>
        <w:spacing w:before="60"/>
        <w:jc w:val="both"/>
        <w:rPr>
          <w:rFonts w:ascii="Verdana" w:hAnsi="Verdana"/>
          <w:i/>
          <w:iCs/>
          <w:snapToGrid w:val="0"/>
          <w:sz w:val="18"/>
          <w:szCs w:val="18"/>
        </w:rPr>
      </w:pPr>
      <w:r w:rsidRPr="006F57A8">
        <w:rPr>
          <w:rFonts w:ascii="Verdana" w:hAnsi="Verdana"/>
          <w:b/>
          <w:bCs/>
          <w:snapToGrid w:val="0"/>
          <w:sz w:val="18"/>
          <w:szCs w:val="18"/>
        </w:rPr>
        <w:t>VISTO</w:t>
      </w:r>
      <w:r w:rsidRPr="006F57A8">
        <w:rPr>
          <w:rFonts w:ascii="Verdana" w:hAnsi="Verdana"/>
          <w:snapToGrid w:val="0"/>
          <w:sz w:val="18"/>
          <w:szCs w:val="18"/>
        </w:rPr>
        <w:t xml:space="preserve"> </w:t>
      </w:r>
      <w:proofErr w:type="spellStart"/>
      <w:r w:rsidRPr="006F57A8">
        <w:rPr>
          <w:rFonts w:ascii="Verdana" w:hAnsi="Verdana"/>
          <w:snapToGrid w:val="0"/>
          <w:sz w:val="18"/>
          <w:szCs w:val="18"/>
        </w:rPr>
        <w:t>l’art</w:t>
      </w:r>
      <w:proofErr w:type="spellEnd"/>
      <w:r w:rsidRPr="006F57A8">
        <w:rPr>
          <w:rFonts w:ascii="Verdana" w:hAnsi="Verdana"/>
          <w:snapToGrid w:val="0"/>
          <w:sz w:val="18"/>
          <w:szCs w:val="18"/>
        </w:rPr>
        <w:t xml:space="preserve">. 14, comma 6 </w:t>
      </w:r>
      <w:proofErr w:type="spellStart"/>
      <w:r w:rsidRPr="006F57A8">
        <w:rPr>
          <w:rFonts w:ascii="Verdana" w:hAnsi="Verdana"/>
          <w:i/>
          <w:iCs/>
          <w:snapToGrid w:val="0"/>
          <w:sz w:val="18"/>
          <w:szCs w:val="18"/>
        </w:rPr>
        <w:t>septies</w:t>
      </w:r>
      <w:proofErr w:type="spellEnd"/>
      <w:r w:rsidRPr="006F57A8">
        <w:rPr>
          <w:rFonts w:ascii="Verdana" w:hAnsi="Verdana"/>
          <w:i/>
          <w:iCs/>
          <w:snapToGrid w:val="0"/>
          <w:sz w:val="18"/>
          <w:szCs w:val="18"/>
        </w:rPr>
        <w:t xml:space="preserve">, del </w:t>
      </w:r>
      <w:proofErr w:type="spellStart"/>
      <w:r w:rsidRPr="006F57A8">
        <w:rPr>
          <w:rFonts w:ascii="Verdana" w:hAnsi="Verdana"/>
          <w:i/>
          <w:iCs/>
          <w:snapToGrid w:val="0"/>
          <w:sz w:val="18"/>
          <w:szCs w:val="18"/>
        </w:rPr>
        <w:t>decreto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30 </w:t>
      </w:r>
      <w:proofErr w:type="spellStart"/>
      <w:r w:rsidRPr="006F57A8">
        <w:rPr>
          <w:rFonts w:ascii="Verdana" w:hAnsi="Verdana"/>
          <w:i/>
          <w:iCs/>
          <w:snapToGrid w:val="0"/>
          <w:sz w:val="18"/>
          <w:szCs w:val="18"/>
        </w:rPr>
        <w:t>aprile</w:t>
      </w:r>
      <w:proofErr w:type="spellEnd"/>
      <w:r w:rsidRPr="006F57A8">
        <w:rPr>
          <w:rFonts w:ascii="Verdana" w:hAnsi="Verdana"/>
          <w:i/>
          <w:iCs/>
          <w:snapToGrid w:val="0"/>
          <w:sz w:val="18"/>
          <w:szCs w:val="18"/>
        </w:rPr>
        <w:t xml:space="preserve"> 2022, n. 36, </w:t>
      </w:r>
      <w:proofErr w:type="spellStart"/>
      <w:r w:rsidRPr="006F57A8">
        <w:rPr>
          <w:rFonts w:ascii="Verdana" w:hAnsi="Verdana"/>
          <w:i/>
          <w:iCs/>
          <w:snapToGrid w:val="0"/>
          <w:sz w:val="18"/>
          <w:szCs w:val="18"/>
        </w:rPr>
        <w:t>convertito</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29 </w:t>
      </w:r>
      <w:proofErr w:type="spellStart"/>
      <w:r w:rsidRPr="006F57A8">
        <w:rPr>
          <w:rFonts w:ascii="Verdana" w:hAnsi="Verdana"/>
          <w:i/>
          <w:iCs/>
          <w:snapToGrid w:val="0"/>
          <w:sz w:val="18"/>
          <w:szCs w:val="18"/>
        </w:rPr>
        <w:t>giugno</w:t>
      </w:r>
      <w:proofErr w:type="spellEnd"/>
      <w:r w:rsidRPr="006F57A8">
        <w:rPr>
          <w:rFonts w:ascii="Verdana" w:hAnsi="Verdana"/>
          <w:i/>
          <w:iCs/>
          <w:snapToGrid w:val="0"/>
          <w:sz w:val="18"/>
          <w:szCs w:val="18"/>
        </w:rPr>
        <w:t xml:space="preserve"> 2022, n. 79, la quale ha </w:t>
      </w:r>
      <w:proofErr w:type="spellStart"/>
      <w:r w:rsidRPr="006F57A8">
        <w:rPr>
          <w:rFonts w:ascii="Verdana" w:hAnsi="Verdana"/>
          <w:i/>
          <w:iCs/>
          <w:snapToGrid w:val="0"/>
          <w:sz w:val="18"/>
          <w:szCs w:val="18"/>
        </w:rPr>
        <w:t>introdotto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tra</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altri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contratti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sostituzione</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degli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assegni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di cui </w:t>
      </w:r>
      <w:proofErr w:type="spellStart"/>
      <w:r w:rsidRPr="006F57A8">
        <w:rPr>
          <w:rFonts w:ascii="Verdana" w:hAnsi="Verdana"/>
          <w:i/>
          <w:iCs/>
          <w:snapToGrid w:val="0"/>
          <w:sz w:val="18"/>
          <w:szCs w:val="18"/>
        </w:rPr>
        <w:t>all’artt</w:t>
      </w:r>
      <w:proofErr w:type="spellEnd"/>
      <w:r w:rsidRPr="006F57A8">
        <w:rPr>
          <w:rFonts w:ascii="Verdana" w:hAnsi="Verdana"/>
          <w:i/>
          <w:iCs/>
          <w:snapToGrid w:val="0"/>
          <w:sz w:val="18"/>
          <w:szCs w:val="18"/>
        </w:rPr>
        <w:t xml:space="preserve">. 22 </w:t>
      </w:r>
      <w:proofErr w:type="spellStart"/>
      <w:r w:rsidRPr="006F57A8">
        <w:rPr>
          <w:rFonts w:ascii="Verdana" w:hAnsi="Verdana"/>
          <w:i/>
          <w:iCs/>
          <w:snapToGrid w:val="0"/>
          <w:sz w:val="18"/>
          <w:szCs w:val="18"/>
        </w:rPr>
        <w:t>riportato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nel</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punto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precedente</w:t>
      </w:r>
      <w:proofErr w:type="spellEnd"/>
      <w:r w:rsidRPr="006F57A8">
        <w:rPr>
          <w:rFonts w:ascii="Verdana" w:hAnsi="Verdana"/>
          <w:i/>
          <w:iCs/>
          <w:snapToGrid w:val="0"/>
          <w:sz w:val="18"/>
          <w:szCs w:val="18"/>
        </w:rPr>
        <w:t>;</w:t>
      </w:r>
    </w:p>
    <w:p w14:paraId="4B8C4D3E" w14:textId="77777777" w:rsidR="006F57A8" w:rsidRPr="006F57A8" w:rsidRDefault="006F57A8" w:rsidP="006F57A8">
      <w:pPr>
        <w:spacing w:before="60"/>
        <w:jc w:val="both"/>
        <w:rPr>
          <w:rFonts w:ascii="Verdana" w:hAnsi="Verdana"/>
          <w:snapToGrid w:val="0"/>
          <w:sz w:val="18"/>
          <w:szCs w:val="18"/>
        </w:rPr>
      </w:pPr>
      <w:r w:rsidRPr="006F57A8">
        <w:rPr>
          <w:rFonts w:ascii="Verdana" w:hAnsi="Verdana"/>
          <w:b/>
          <w:bCs/>
          <w:snapToGrid w:val="0"/>
          <w:sz w:val="18"/>
          <w:szCs w:val="18"/>
        </w:rPr>
        <w:t>CONSIDERATO</w:t>
      </w:r>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citato art. 14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29 </w:t>
      </w:r>
      <w:proofErr w:type="spellStart"/>
      <w:r w:rsidRPr="006F57A8">
        <w:rPr>
          <w:rFonts w:ascii="Verdana" w:hAnsi="Verdana"/>
          <w:snapToGrid w:val="0"/>
          <w:sz w:val="18"/>
          <w:szCs w:val="18"/>
        </w:rPr>
        <w:t>giugno</w:t>
      </w:r>
      <w:proofErr w:type="spellEnd"/>
      <w:r w:rsidRPr="006F57A8">
        <w:rPr>
          <w:rFonts w:ascii="Verdana" w:hAnsi="Verdana"/>
          <w:snapToGrid w:val="0"/>
          <w:sz w:val="18"/>
          <w:szCs w:val="18"/>
        </w:rPr>
        <w:t xml:space="preserve"> 2022, n. 79, al comma 6-quaterdecies </w:t>
      </w:r>
      <w:proofErr w:type="spellStart"/>
      <w:r w:rsidRPr="006F57A8">
        <w:rPr>
          <w:rFonts w:ascii="Verdana" w:hAnsi="Verdana"/>
          <w:snapToGrid w:val="0"/>
          <w:sz w:val="18"/>
          <w:szCs w:val="18"/>
        </w:rPr>
        <w:t>reca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disposizioni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transitorie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l’abolizione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l’introduzione</w:t>
      </w:r>
      <w:proofErr w:type="spellEnd"/>
      <w:r w:rsidRPr="006F57A8">
        <w:rPr>
          <w:rFonts w:ascii="Verdana" w:hAnsi="Verdana"/>
          <w:snapToGrid w:val="0"/>
          <w:sz w:val="18"/>
          <w:szCs w:val="18"/>
        </w:rPr>
        <w:t xml:space="preserve"> a regime </w:t>
      </w:r>
      <w:proofErr w:type="spellStart"/>
      <w:r w:rsidRPr="006F57A8">
        <w:rPr>
          <w:rFonts w:ascii="Verdana" w:hAnsi="Verdana"/>
          <w:snapToGrid w:val="0"/>
          <w:sz w:val="18"/>
          <w:szCs w:val="18"/>
        </w:rPr>
        <w:t>dei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contratti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prevedendo</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particolare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i</w:t>
      </w:r>
      <w:proofErr w:type="spellEnd"/>
      <w:r w:rsidRPr="006F57A8">
        <w:rPr>
          <w:rFonts w:ascii="Verdana" w:hAnsi="Verdana"/>
          <w:snapToGrid w:val="0"/>
          <w:sz w:val="18"/>
          <w:szCs w:val="18"/>
        </w:rPr>
        <w:t xml:space="preserve"> 180 </w:t>
      </w:r>
      <w:proofErr w:type="spellStart"/>
      <w:r w:rsidRPr="006F57A8">
        <w:rPr>
          <w:rFonts w:ascii="Verdana" w:hAnsi="Verdana"/>
          <w:snapToGrid w:val="0"/>
          <w:sz w:val="18"/>
          <w:szCs w:val="18"/>
        </w:rPr>
        <w:t>giorni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successivi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alla</w:t>
      </w:r>
      <w:proofErr w:type="spellEnd"/>
      <w:r w:rsidRPr="006F57A8">
        <w:rPr>
          <w:rFonts w:ascii="Verdana" w:hAnsi="Verdana"/>
          <w:snapToGrid w:val="0"/>
          <w:sz w:val="18"/>
          <w:szCs w:val="18"/>
        </w:rPr>
        <w:t xml:space="preserve"> data di </w:t>
      </w:r>
      <w:proofErr w:type="spellStart"/>
      <w:r w:rsidRPr="006F57A8">
        <w:rPr>
          <w:rFonts w:ascii="Verdana" w:hAnsi="Verdana"/>
          <w:snapToGrid w:val="0"/>
          <w:sz w:val="18"/>
          <w:szCs w:val="18"/>
        </w:rPr>
        <w:t>entrata</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vigore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ovvero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sino</w:t>
      </w:r>
      <w:proofErr w:type="spellEnd"/>
      <w:r w:rsidRPr="006F57A8">
        <w:rPr>
          <w:rFonts w:ascii="Verdana" w:hAnsi="Verdana"/>
          <w:snapToGrid w:val="0"/>
          <w:sz w:val="18"/>
          <w:szCs w:val="18"/>
        </w:rPr>
        <w:t xml:space="preserve"> a fine </w:t>
      </w:r>
      <w:proofErr w:type="spellStart"/>
      <w:r w:rsidRPr="006F57A8">
        <w:rPr>
          <w:rFonts w:ascii="Verdana" w:hAnsi="Verdana"/>
          <w:snapToGrid w:val="0"/>
          <w:sz w:val="18"/>
          <w:szCs w:val="18"/>
        </w:rPr>
        <w:t>dicembre</w:t>
      </w:r>
      <w:proofErr w:type="spellEnd"/>
      <w:r w:rsidRPr="006F57A8">
        <w:rPr>
          <w:rFonts w:ascii="Verdana" w:hAnsi="Verdana"/>
          <w:snapToGrid w:val="0"/>
          <w:sz w:val="18"/>
          <w:szCs w:val="18"/>
        </w:rPr>
        <w:t xml:space="preserve"> 2022, </w:t>
      </w:r>
      <w:proofErr w:type="spellStart"/>
      <w:r w:rsidRPr="006F57A8">
        <w:rPr>
          <w:rFonts w:ascii="Verdana" w:hAnsi="Verdana"/>
          <w:snapToGrid w:val="0"/>
          <w:sz w:val="18"/>
          <w:szCs w:val="18"/>
        </w:rPr>
        <w:t>limitatamente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risorse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già</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programmate</w:t>
      </w:r>
      <w:proofErr w:type="spellEnd"/>
      <w:r w:rsidRPr="006F57A8">
        <w:rPr>
          <w:rFonts w:ascii="Verdana" w:hAnsi="Verdana"/>
          <w:snapToGrid w:val="0"/>
          <w:sz w:val="18"/>
          <w:szCs w:val="18"/>
        </w:rPr>
        <w:t xml:space="preserve"> o deliberate </w:t>
      </w:r>
      <w:proofErr w:type="spellStart"/>
      <w:r w:rsidRPr="006F57A8">
        <w:rPr>
          <w:rFonts w:ascii="Verdana" w:hAnsi="Verdana"/>
          <w:snapToGrid w:val="0"/>
          <w:sz w:val="18"/>
          <w:szCs w:val="18"/>
        </w:rPr>
        <w:t>dai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rispettivi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organi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governo</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università</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istituzioni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cui diploma di </w:t>
      </w:r>
      <w:proofErr w:type="spellStart"/>
      <w:r w:rsidRPr="006F57A8">
        <w:rPr>
          <w:rFonts w:ascii="Verdana" w:hAnsi="Verdana"/>
          <w:snapToGrid w:val="0"/>
          <w:sz w:val="18"/>
          <w:szCs w:val="18"/>
        </w:rPr>
        <w:t>perfezionamento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scientifico</w:t>
      </w:r>
      <w:proofErr w:type="spellEnd"/>
      <w:r w:rsidRPr="006F57A8">
        <w:rPr>
          <w:rFonts w:ascii="Verdana" w:hAnsi="Verdana"/>
          <w:snapToGrid w:val="0"/>
          <w:sz w:val="18"/>
          <w:szCs w:val="18"/>
        </w:rPr>
        <w:t xml:space="preserve"> è </w:t>
      </w:r>
      <w:proofErr w:type="spellStart"/>
      <w:r w:rsidRPr="006F57A8">
        <w:rPr>
          <w:rFonts w:ascii="Verdana" w:hAnsi="Verdana"/>
          <w:snapToGrid w:val="0"/>
          <w:sz w:val="18"/>
          <w:szCs w:val="18"/>
        </w:rPr>
        <w:t>riconosciuto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equipollente</w:t>
      </w:r>
      <w:proofErr w:type="spellEnd"/>
      <w:r w:rsidRPr="006F57A8">
        <w:rPr>
          <w:rFonts w:ascii="Verdana" w:hAnsi="Verdana"/>
          <w:snapToGrid w:val="0"/>
          <w:sz w:val="18"/>
          <w:szCs w:val="18"/>
        </w:rPr>
        <w:t xml:space="preserve"> al </w:t>
      </w:r>
      <w:proofErr w:type="spellStart"/>
      <w:r w:rsidRPr="006F57A8">
        <w:rPr>
          <w:rFonts w:ascii="Verdana" w:hAnsi="Verdana"/>
          <w:snapToGrid w:val="0"/>
          <w:sz w:val="18"/>
          <w:szCs w:val="18"/>
        </w:rPr>
        <w:t>titolo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dottore</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enti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pubblici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possono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ancora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indire</w:t>
      </w:r>
      <w:proofErr w:type="spellEnd"/>
      <w:r w:rsidRPr="006F57A8">
        <w:rPr>
          <w:rFonts w:ascii="Verdana" w:hAnsi="Verdana"/>
          <w:snapToGrid w:val="0"/>
          <w:sz w:val="18"/>
          <w:szCs w:val="18"/>
        </w:rPr>
        <w:t xml:space="preserve"> procedure per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conferimento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9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 ;</w:t>
      </w:r>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lastRenderedPageBreak/>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53475961"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00404B5A" w:rsidRPr="007411DC">
        <w:rPr>
          <w:rFonts w:ascii="Verdana" w:hAnsi="Verdana" w:cs="Verdana"/>
          <w:b/>
          <w:sz w:val="18"/>
          <w:szCs w:val="18"/>
        </w:rPr>
        <w:t>“</w:t>
      </w:r>
      <w:proofErr w:type="spellStart"/>
      <w:r w:rsidR="00404B5A" w:rsidRPr="00D93A1D">
        <w:rPr>
          <w:rFonts w:ascii="Verdana" w:hAnsi="Verdana" w:cs="Verdana"/>
          <w:b/>
          <w:bCs/>
          <w:sz w:val="18"/>
          <w:szCs w:val="18"/>
        </w:rPr>
        <w:t>Hybrid</w:t>
      </w:r>
      <w:proofErr w:type="spellEnd"/>
      <w:r w:rsidR="00404B5A" w:rsidRPr="00D93A1D">
        <w:rPr>
          <w:rFonts w:ascii="Verdana" w:hAnsi="Verdana" w:cs="Verdana"/>
          <w:b/>
          <w:bCs/>
          <w:sz w:val="18"/>
          <w:szCs w:val="18"/>
        </w:rPr>
        <w:t xml:space="preserve"> Human </w:t>
      </w:r>
      <w:proofErr w:type="spellStart"/>
      <w:r w:rsidR="00404B5A" w:rsidRPr="00D93A1D">
        <w:rPr>
          <w:rFonts w:ascii="Verdana" w:hAnsi="Verdana" w:cs="Verdana"/>
          <w:b/>
          <w:bCs/>
          <w:sz w:val="18"/>
          <w:szCs w:val="18"/>
        </w:rPr>
        <w:t>Artificial</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Collective</w:t>
      </w:r>
      <w:proofErr w:type="spellEnd"/>
      <w:r w:rsidR="00404B5A" w:rsidRPr="00D93A1D">
        <w:rPr>
          <w:rFonts w:ascii="Verdana" w:hAnsi="Verdana" w:cs="Verdana"/>
          <w:b/>
          <w:bCs/>
          <w:sz w:val="18"/>
          <w:szCs w:val="18"/>
        </w:rPr>
        <w:t xml:space="preserve"> Intelligence in Open-</w:t>
      </w:r>
      <w:proofErr w:type="spellStart"/>
      <w:r w:rsidR="00404B5A" w:rsidRPr="00D93A1D">
        <w:rPr>
          <w:rFonts w:ascii="Verdana" w:hAnsi="Verdana" w:cs="Verdana"/>
          <w:b/>
          <w:bCs/>
          <w:sz w:val="18"/>
          <w:szCs w:val="18"/>
        </w:rPr>
        <w:t>Ended</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Domains</w:t>
      </w:r>
      <w:proofErr w:type="spellEnd"/>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 xml:space="preserve">(HACID) </w:t>
      </w:r>
      <w:r w:rsidR="00BB647D">
        <w:rPr>
          <w:rFonts w:ascii="Verdana" w:hAnsi="Verdana" w:cs="Verdana"/>
          <w:sz w:val="18"/>
          <w:szCs w:val="18"/>
        </w:rPr>
        <w:t xml:space="preserve"> </w:t>
      </w:r>
      <w:r w:rsidR="007A773C">
        <w:rPr>
          <w:rFonts w:ascii="Verdana" w:hAnsi="Verdana" w:cs="Verdana"/>
          <w:sz w:val="18"/>
          <w:szCs w:val="18"/>
        </w:rPr>
        <w:t xml:space="preserve">CUP </w:t>
      </w:r>
      <w:r w:rsidR="00BB647D" w:rsidRPr="00BB647D">
        <w:rPr>
          <w:rFonts w:ascii="Verdana" w:hAnsi="Verdana"/>
          <w:sz w:val="18"/>
          <w:szCs w:val="18"/>
        </w:rPr>
        <w:t>B53C22002200006</w:t>
      </w:r>
      <w:r w:rsidR="005E6998"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68CD8D13" w14:textId="2876D2E0" w:rsidR="000E717C" w:rsidRPr="00CA1600" w:rsidRDefault="000E717C" w:rsidP="000E717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l’Area Scientifica </w:t>
      </w:r>
      <w:r w:rsidRPr="007411DC">
        <w:rPr>
          <w:rFonts w:ascii="Verdana" w:hAnsi="Verdana" w:cs="Verdana"/>
          <w:sz w:val="18"/>
          <w:szCs w:val="18"/>
        </w:rPr>
        <w:t>"</w:t>
      </w:r>
      <w:r w:rsidR="00F871C9">
        <w:rPr>
          <w:rFonts w:ascii="Verdana" w:hAnsi="Verdana" w:cs="Verdana"/>
          <w:b/>
          <w:sz w:val="18"/>
          <w:szCs w:val="18"/>
        </w:rPr>
        <w:t>Project Management</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Pr="005E6998">
        <w:rPr>
          <w:rFonts w:ascii="Verdana" w:hAnsi="Verdana" w:cs="Verdana"/>
          <w:b/>
          <w:sz w:val="18"/>
          <w:szCs w:val="18"/>
        </w:rPr>
        <w:t>“</w:t>
      </w:r>
      <w:proofErr w:type="spellStart"/>
      <w:r w:rsidRPr="00D93A1D">
        <w:rPr>
          <w:rFonts w:ascii="Verdana" w:hAnsi="Verdana" w:cs="Verdana"/>
          <w:b/>
          <w:bCs/>
          <w:sz w:val="18"/>
          <w:szCs w:val="18"/>
        </w:rPr>
        <w:t>Hybrid</w:t>
      </w:r>
      <w:proofErr w:type="spellEnd"/>
      <w:r w:rsidRPr="00D93A1D">
        <w:rPr>
          <w:rFonts w:ascii="Verdana" w:hAnsi="Verdana" w:cs="Verdana"/>
          <w:b/>
          <w:bCs/>
          <w:sz w:val="18"/>
          <w:szCs w:val="18"/>
        </w:rPr>
        <w:t xml:space="preserve"> Human </w:t>
      </w:r>
      <w:proofErr w:type="spellStart"/>
      <w:r w:rsidRPr="00D93A1D">
        <w:rPr>
          <w:rFonts w:ascii="Verdana" w:hAnsi="Verdana" w:cs="Verdana"/>
          <w:b/>
          <w:bCs/>
          <w:sz w:val="18"/>
          <w:szCs w:val="18"/>
        </w:rPr>
        <w:t>Artificial</w:t>
      </w:r>
      <w:proofErr w:type="spellEnd"/>
      <w:r w:rsidRPr="00D93A1D">
        <w:rPr>
          <w:rFonts w:ascii="Verdana" w:hAnsi="Verdana" w:cs="Verdana"/>
          <w:b/>
          <w:bCs/>
          <w:sz w:val="18"/>
          <w:szCs w:val="18"/>
        </w:rPr>
        <w:t xml:space="preserve"> </w:t>
      </w:r>
      <w:proofErr w:type="spellStart"/>
      <w:r w:rsidRPr="00D93A1D">
        <w:rPr>
          <w:rFonts w:ascii="Verdana" w:hAnsi="Verdana" w:cs="Verdana"/>
          <w:b/>
          <w:bCs/>
          <w:sz w:val="18"/>
          <w:szCs w:val="18"/>
        </w:rPr>
        <w:t>Collective</w:t>
      </w:r>
      <w:proofErr w:type="spellEnd"/>
      <w:r w:rsidRPr="00D93A1D">
        <w:rPr>
          <w:rFonts w:ascii="Verdana" w:hAnsi="Verdana" w:cs="Verdana"/>
          <w:b/>
          <w:bCs/>
          <w:sz w:val="18"/>
          <w:szCs w:val="18"/>
        </w:rPr>
        <w:t xml:space="preserve"> Intelligence in Open-</w:t>
      </w:r>
      <w:proofErr w:type="spellStart"/>
      <w:r w:rsidRPr="00D93A1D">
        <w:rPr>
          <w:rFonts w:ascii="Verdana" w:hAnsi="Verdana" w:cs="Verdana"/>
          <w:b/>
          <w:bCs/>
          <w:sz w:val="18"/>
          <w:szCs w:val="18"/>
        </w:rPr>
        <w:t>Ended</w:t>
      </w:r>
      <w:proofErr w:type="spellEnd"/>
      <w:r w:rsidRPr="00D93A1D">
        <w:rPr>
          <w:rFonts w:ascii="Verdana" w:hAnsi="Verdana" w:cs="Verdana"/>
          <w:b/>
          <w:bCs/>
          <w:sz w:val="18"/>
          <w:szCs w:val="18"/>
        </w:rPr>
        <w:t xml:space="preserve"> </w:t>
      </w:r>
      <w:proofErr w:type="spellStart"/>
      <w:r w:rsidRPr="00D93A1D">
        <w:rPr>
          <w:rFonts w:ascii="Verdana" w:hAnsi="Verdana" w:cs="Verdana"/>
          <w:b/>
          <w:bCs/>
          <w:sz w:val="18"/>
          <w:szCs w:val="18"/>
        </w:rPr>
        <w:t>Domains</w:t>
      </w:r>
      <w:proofErr w:type="spellEnd"/>
      <w:r w:rsidRPr="005E6998">
        <w:rPr>
          <w:rFonts w:ascii="Verdana" w:hAnsi="Verdana" w:cs="Verdana"/>
          <w:b/>
          <w:sz w:val="18"/>
          <w:szCs w:val="18"/>
        </w:rPr>
        <w:t>”</w:t>
      </w:r>
      <w:r>
        <w:rPr>
          <w:rFonts w:ascii="Verdana" w:hAnsi="Verdana" w:cs="Verdana"/>
          <w:b/>
          <w:sz w:val="18"/>
          <w:szCs w:val="18"/>
        </w:rPr>
        <w:t xml:space="preserve"> (HACID)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F871C9" w:rsidRPr="00F871C9">
        <w:rPr>
          <w:rFonts w:ascii="Verdana" w:hAnsi="Verdana" w:cs="Mangal"/>
          <w:b/>
          <w:color w:val="000000"/>
          <w:sz w:val="18"/>
          <w:szCs w:val="18"/>
        </w:rPr>
        <w:t>Attività di coordinamento tecnico-scientifiche e gestionali come Junior Project Manager Assistant</w:t>
      </w:r>
      <w:r w:rsidR="00F871C9" w:rsidRPr="00F871C9">
        <w:rPr>
          <w:rFonts w:ascii="Verdana" w:hAnsi="Verdana" w:cs="Verdana"/>
          <w:b/>
          <w:bCs/>
          <w:sz w:val="18"/>
          <w:szCs w:val="18"/>
        </w:rPr>
        <w:t xml:space="preserve"> </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80142A">
        <w:rPr>
          <w:rFonts w:ascii="Verdana" w:hAnsi="Verdana" w:cs="Verdana"/>
          <w:bCs/>
          <w:sz w:val="18"/>
          <w:szCs w:val="18"/>
        </w:rPr>
        <w:t xml:space="preserve"> dott. Vito </w:t>
      </w:r>
      <w:proofErr w:type="spellStart"/>
      <w:r w:rsidRPr="0080142A">
        <w:rPr>
          <w:rFonts w:ascii="Verdana" w:hAnsi="Verdana" w:cs="Verdana"/>
          <w:bCs/>
          <w:sz w:val="18"/>
          <w:szCs w:val="18"/>
        </w:rPr>
        <w:t>Trianni</w:t>
      </w:r>
      <w:proofErr w:type="spellEnd"/>
      <w:r w:rsidRPr="00CA1600">
        <w:rPr>
          <w:rFonts w:ascii="Verdana" w:hAnsi="Verdana" w:cs="Verdana"/>
          <w:b/>
          <w:bCs/>
          <w:sz w:val="18"/>
          <w:szCs w:val="18"/>
        </w:rPr>
        <w:t>.</w:t>
      </w:r>
    </w:p>
    <w:p w14:paraId="30A9FE53" w14:textId="77777777" w:rsidR="000E717C" w:rsidRDefault="000E717C" w:rsidP="000E71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048E89A0" w14:textId="77777777" w:rsidR="000E717C" w:rsidRPr="007411DC" w:rsidRDefault="000E717C" w:rsidP="000E717C">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265A4155" w14:textId="3A5DE873" w:rsidR="00F871C9" w:rsidRPr="00F871C9" w:rsidRDefault="00F871C9" w:rsidP="00F871C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Noto Serif CJK SC" w:hAnsi="Verdana" w:cs="Mangal"/>
          <w:color w:val="000000"/>
          <w:sz w:val="18"/>
          <w:szCs w:val="18"/>
          <w:lang w:bidi="hi-IN"/>
        </w:rPr>
      </w:pPr>
      <w:proofErr w:type="spellStart"/>
      <w:r w:rsidRPr="00F871C9">
        <w:rPr>
          <w:rFonts w:ascii="Verdana" w:eastAsia="Noto Serif CJK SC" w:hAnsi="Verdana" w:cs="Mangal"/>
          <w:color w:val="000000"/>
          <w:sz w:val="18"/>
          <w:szCs w:val="18"/>
          <w:lang w:bidi="hi-IN"/>
        </w:rPr>
        <w:t>Strategie</w:t>
      </w:r>
      <w:proofErr w:type="spellEnd"/>
      <w:r w:rsidRPr="00F871C9">
        <w:rPr>
          <w:rFonts w:ascii="Verdana" w:eastAsia="Noto Serif CJK SC" w:hAnsi="Verdana" w:cs="Mangal"/>
          <w:color w:val="000000"/>
          <w:sz w:val="18"/>
          <w:szCs w:val="18"/>
          <w:lang w:bidi="hi-IN"/>
        </w:rPr>
        <w:t xml:space="preserve"> per </w:t>
      </w:r>
      <w:proofErr w:type="spellStart"/>
      <w:r w:rsidRPr="00F871C9">
        <w:rPr>
          <w:rFonts w:ascii="Verdana" w:eastAsia="Noto Serif CJK SC" w:hAnsi="Verdana" w:cs="Mangal"/>
          <w:color w:val="000000"/>
          <w:sz w:val="18"/>
          <w:szCs w:val="18"/>
          <w:lang w:bidi="hi-IN"/>
        </w:rPr>
        <w:t>il</w:t>
      </w:r>
      <w:proofErr w:type="spellEnd"/>
      <w:r w:rsidRPr="00F871C9">
        <w:rPr>
          <w:rFonts w:ascii="Verdana" w:eastAsia="Noto Serif CJK SC" w:hAnsi="Verdana" w:cs="Mangal"/>
          <w:color w:val="000000"/>
          <w:sz w:val="18"/>
          <w:szCs w:val="18"/>
          <w:lang w:bidi="hi-IN"/>
        </w:rPr>
        <w:t xml:space="preserve"> management di </w:t>
      </w:r>
      <w:proofErr w:type="spellStart"/>
      <w:r w:rsidRPr="00F871C9">
        <w:rPr>
          <w:rFonts w:ascii="Verdana" w:eastAsia="Noto Serif CJK SC" w:hAnsi="Verdana" w:cs="Mangal"/>
          <w:color w:val="000000"/>
          <w:sz w:val="18"/>
          <w:szCs w:val="18"/>
          <w:lang w:bidi="hi-IN"/>
        </w:rPr>
        <w:t>attività</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condivise</w:t>
      </w:r>
      <w:proofErr w:type="spellEnd"/>
      <w:r w:rsidRPr="00F871C9">
        <w:rPr>
          <w:rFonts w:ascii="Verdana" w:eastAsia="Noto Serif CJK SC" w:hAnsi="Verdana" w:cs="Mangal"/>
          <w:color w:val="000000"/>
          <w:sz w:val="18"/>
          <w:szCs w:val="18"/>
          <w:lang w:bidi="hi-IN"/>
        </w:rPr>
        <w:t xml:space="preserve"> con partner </w:t>
      </w:r>
      <w:proofErr w:type="spellStart"/>
      <w:r w:rsidRPr="00F871C9">
        <w:rPr>
          <w:rFonts w:ascii="Verdana" w:eastAsia="Noto Serif CJK SC" w:hAnsi="Verdana" w:cs="Mangal"/>
          <w:color w:val="000000"/>
          <w:sz w:val="18"/>
          <w:szCs w:val="18"/>
          <w:lang w:bidi="hi-IN"/>
        </w:rPr>
        <w:t>internazionali</w:t>
      </w:r>
      <w:proofErr w:type="spellEnd"/>
      <w:r w:rsidRPr="00F871C9">
        <w:rPr>
          <w:rFonts w:ascii="Verdana" w:eastAsia="Noto Serif CJK SC" w:hAnsi="Verdana" w:cs="Mangal"/>
          <w:color w:val="000000"/>
          <w:sz w:val="18"/>
          <w:szCs w:val="18"/>
          <w:lang w:bidi="hi-IN"/>
        </w:rPr>
        <w:t xml:space="preserve">, di </w:t>
      </w:r>
      <w:proofErr w:type="spellStart"/>
      <w:r w:rsidRPr="00F871C9">
        <w:rPr>
          <w:rFonts w:ascii="Verdana" w:eastAsia="Noto Serif CJK SC" w:hAnsi="Verdana" w:cs="Mangal"/>
          <w:color w:val="000000"/>
          <w:sz w:val="18"/>
          <w:szCs w:val="18"/>
          <w:lang w:bidi="hi-IN"/>
        </w:rPr>
        <w:t>natura</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sia</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accademica</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che</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industriale</w:t>
      </w:r>
      <w:proofErr w:type="spellEnd"/>
      <w:r w:rsidRPr="00F871C9">
        <w:rPr>
          <w:rFonts w:ascii="Verdana" w:eastAsia="Noto Serif CJK SC" w:hAnsi="Verdana" w:cs="Mangal"/>
          <w:color w:val="000000"/>
          <w:sz w:val="18"/>
          <w:szCs w:val="18"/>
          <w:lang w:bidi="hi-IN"/>
        </w:rPr>
        <w:t xml:space="preserve">, per la </w:t>
      </w:r>
      <w:proofErr w:type="spellStart"/>
      <w:r w:rsidRPr="00F871C9">
        <w:rPr>
          <w:rFonts w:ascii="Verdana" w:eastAsia="Noto Serif CJK SC" w:hAnsi="Verdana" w:cs="Mangal"/>
          <w:color w:val="000000"/>
          <w:sz w:val="18"/>
          <w:szCs w:val="18"/>
          <w:lang w:bidi="hi-IN"/>
        </w:rPr>
        <w:t>gestione</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ed</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il</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monitoraggio</w:t>
      </w:r>
      <w:proofErr w:type="spellEnd"/>
      <w:r w:rsidRPr="00F871C9">
        <w:rPr>
          <w:rFonts w:ascii="Verdana" w:eastAsia="Noto Serif CJK SC" w:hAnsi="Verdana" w:cs="Mangal"/>
          <w:color w:val="000000"/>
          <w:sz w:val="18"/>
          <w:szCs w:val="18"/>
          <w:lang w:bidi="hi-IN"/>
        </w:rPr>
        <w:t xml:space="preserve"> di </w:t>
      </w:r>
      <w:proofErr w:type="spellStart"/>
      <w:r w:rsidRPr="00F871C9">
        <w:rPr>
          <w:rFonts w:ascii="Verdana" w:eastAsia="Noto Serif CJK SC" w:hAnsi="Verdana" w:cs="Mangal"/>
          <w:color w:val="000000"/>
          <w:sz w:val="18"/>
          <w:szCs w:val="18"/>
          <w:lang w:bidi="hi-IN"/>
        </w:rPr>
        <w:t>progetti</w:t>
      </w:r>
      <w:proofErr w:type="spellEnd"/>
      <w:r w:rsidRPr="00F871C9">
        <w:rPr>
          <w:rFonts w:ascii="Verdana" w:eastAsia="Noto Serif CJK SC" w:hAnsi="Verdana" w:cs="Mangal"/>
          <w:color w:val="000000"/>
          <w:sz w:val="18"/>
          <w:szCs w:val="18"/>
          <w:lang w:bidi="hi-IN"/>
        </w:rPr>
        <w:t xml:space="preserve"> </w:t>
      </w:r>
      <w:proofErr w:type="spellStart"/>
      <w:r w:rsidRPr="00F871C9">
        <w:rPr>
          <w:rFonts w:ascii="Verdana" w:eastAsia="Noto Serif CJK SC" w:hAnsi="Verdana" w:cs="Mangal"/>
          <w:color w:val="000000"/>
          <w:sz w:val="18"/>
          <w:szCs w:val="18"/>
          <w:lang w:bidi="hi-IN"/>
        </w:rPr>
        <w:t>europei</w:t>
      </w:r>
      <w:proofErr w:type="spellEnd"/>
      <w:r w:rsidRPr="00F871C9">
        <w:rPr>
          <w:rFonts w:ascii="Verdana" w:eastAsia="Noto Serif CJK SC" w:hAnsi="Verdana" w:cs="Mangal"/>
          <w:color w:val="000000"/>
          <w:sz w:val="18"/>
          <w:szCs w:val="18"/>
          <w:lang w:bidi="hi-IN"/>
        </w:rPr>
        <w:t xml:space="preserve"> Horizon-Europe  </w:t>
      </w:r>
    </w:p>
    <w:p w14:paraId="1989ABA3" w14:textId="77777777" w:rsidR="00F871C9" w:rsidRDefault="00F871C9" w:rsidP="00F871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09F3C4F3" w:rsidR="00D7261A" w:rsidRDefault="00F871C9" w:rsidP="00F871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00D7261A">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17ECEC8F" w:rsidR="006F57A8" w:rsidRDefault="00D7261A" w:rsidP="006F57A8">
      <w:pPr>
        <w:spacing w:line="360" w:lineRule="auto"/>
        <w:jc w:val="both"/>
      </w:pPr>
      <w:proofErr w:type="spellStart"/>
      <w:r>
        <w:rPr>
          <w:rFonts w:ascii="Verdana" w:hAnsi="Verdana" w:cs="Verdana"/>
          <w:sz w:val="18"/>
          <w:szCs w:val="18"/>
        </w:rPr>
        <w:t>L’assegno</w:t>
      </w:r>
      <w:proofErr w:type="spellEnd"/>
      <w:r>
        <w:rPr>
          <w:rFonts w:ascii="Verdana" w:hAnsi="Verdana" w:cs="Verdana"/>
          <w:sz w:val="18"/>
          <w:szCs w:val="18"/>
        </w:rPr>
        <w:t xml:space="preserve"> di </w:t>
      </w:r>
      <w:proofErr w:type="spellStart"/>
      <w:r>
        <w:rPr>
          <w:rFonts w:ascii="Verdana" w:hAnsi="Verdana" w:cs="Verdana"/>
          <w:sz w:val="18"/>
          <w:szCs w:val="18"/>
        </w:rPr>
        <w:t>ricerca</w:t>
      </w:r>
      <w:proofErr w:type="spellEnd"/>
      <w:r>
        <w:rPr>
          <w:rFonts w:ascii="Verdana" w:hAnsi="Verdana" w:cs="Verdana"/>
          <w:sz w:val="18"/>
          <w:szCs w:val="18"/>
        </w:rPr>
        <w:t xml:space="preserve"> </w:t>
      </w:r>
      <w:proofErr w:type="spellStart"/>
      <w:r>
        <w:rPr>
          <w:rFonts w:ascii="Verdana" w:hAnsi="Verdana" w:cs="Verdana"/>
          <w:sz w:val="18"/>
          <w:szCs w:val="18"/>
        </w:rPr>
        <w:t>avrà</w:t>
      </w:r>
      <w:proofErr w:type="spellEnd"/>
      <w:r>
        <w:rPr>
          <w:rFonts w:ascii="Verdana" w:hAnsi="Verdana" w:cs="Verdana"/>
          <w:sz w:val="18"/>
          <w:szCs w:val="18"/>
        </w:rPr>
        <w:t xml:space="preserve"> </w:t>
      </w:r>
      <w:proofErr w:type="spellStart"/>
      <w:r>
        <w:rPr>
          <w:rFonts w:ascii="Verdana" w:hAnsi="Verdana" w:cs="Verdana"/>
          <w:sz w:val="18"/>
          <w:szCs w:val="18"/>
        </w:rPr>
        <w:t>una</w:t>
      </w:r>
      <w:proofErr w:type="spellEnd"/>
      <w:r>
        <w:rPr>
          <w:rFonts w:ascii="Verdana" w:hAnsi="Verdana" w:cs="Verdana"/>
          <w:sz w:val="18"/>
          <w:szCs w:val="18"/>
        </w:rPr>
        <w:t xml:space="preserve"> </w:t>
      </w:r>
      <w:proofErr w:type="spellStart"/>
      <w:r>
        <w:rPr>
          <w:rFonts w:ascii="Verdana" w:hAnsi="Verdana" w:cs="Verdana"/>
          <w:sz w:val="18"/>
          <w:szCs w:val="18"/>
        </w:rPr>
        <w:t>durata</w:t>
      </w:r>
      <w:proofErr w:type="spellEnd"/>
      <w:r>
        <w:rPr>
          <w:rFonts w:ascii="Verdana" w:hAnsi="Verdana" w:cs="Verdana"/>
          <w:sz w:val="18"/>
          <w:szCs w:val="18"/>
        </w:rPr>
        <w:t xml:space="preserve"> di </w:t>
      </w:r>
      <w:r w:rsidR="008C3D8F">
        <w:rPr>
          <w:rFonts w:ascii="Verdana" w:hAnsi="Verdana" w:cs="Verdana"/>
          <w:b/>
          <w:sz w:val="18"/>
          <w:szCs w:val="18"/>
        </w:rPr>
        <w:t>24</w:t>
      </w:r>
      <w:r>
        <w:rPr>
          <w:rFonts w:ascii="Verdana" w:hAnsi="Verdana" w:cs="Verdana"/>
          <w:b/>
          <w:sz w:val="18"/>
          <w:szCs w:val="18"/>
        </w:rPr>
        <w:t xml:space="preserve"> (</w:t>
      </w:r>
      <w:proofErr w:type="spellStart"/>
      <w:r w:rsidR="008C3D8F">
        <w:rPr>
          <w:rFonts w:ascii="Verdana" w:hAnsi="Verdana" w:cs="Verdana"/>
          <w:b/>
          <w:sz w:val="18"/>
          <w:szCs w:val="18"/>
        </w:rPr>
        <w:t>ventiquattro</w:t>
      </w:r>
      <w:proofErr w:type="spellEnd"/>
      <w:r>
        <w:rPr>
          <w:rFonts w:ascii="Verdana" w:hAnsi="Verdana" w:cs="Verdana"/>
          <w:b/>
          <w:sz w:val="18"/>
          <w:szCs w:val="18"/>
        </w:rPr>
        <w:t xml:space="preserve">) </w:t>
      </w:r>
      <w:proofErr w:type="spellStart"/>
      <w:r>
        <w:rPr>
          <w:rFonts w:ascii="Verdana" w:hAnsi="Verdana" w:cs="Verdana"/>
          <w:b/>
          <w:sz w:val="18"/>
          <w:szCs w:val="18"/>
        </w:rPr>
        <w:t>mesi</w:t>
      </w:r>
      <w:proofErr w:type="spellEnd"/>
      <w:r>
        <w:rPr>
          <w:rFonts w:ascii="Verdana" w:hAnsi="Verdana" w:cs="Verdana"/>
          <w:sz w:val="18"/>
          <w:szCs w:val="18"/>
        </w:rPr>
        <w:t xml:space="preserve"> e </w:t>
      </w:r>
      <w:proofErr w:type="spellStart"/>
      <w:r w:rsidR="006F57A8" w:rsidRPr="006F57A8">
        <w:rPr>
          <w:rFonts w:ascii="Verdana" w:hAnsi="Verdana"/>
          <w:sz w:val="18"/>
          <w:szCs w:val="18"/>
        </w:rPr>
        <w:t>potrà</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essere</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oggetto</w:t>
      </w:r>
      <w:proofErr w:type="spellEnd"/>
      <w:r w:rsidR="006F57A8" w:rsidRPr="006F57A8">
        <w:rPr>
          <w:rFonts w:ascii="Verdana" w:hAnsi="Verdana"/>
          <w:sz w:val="18"/>
          <w:szCs w:val="18"/>
        </w:rPr>
        <w:t xml:space="preserve"> di </w:t>
      </w:r>
      <w:proofErr w:type="spellStart"/>
      <w:r w:rsidR="006F57A8" w:rsidRPr="006F57A8">
        <w:rPr>
          <w:rFonts w:ascii="Verdana" w:hAnsi="Verdana"/>
          <w:sz w:val="18"/>
          <w:szCs w:val="18"/>
        </w:rPr>
        <w:t>proroga</w:t>
      </w:r>
      <w:proofErr w:type="spellEnd"/>
      <w:r w:rsidR="006F57A8" w:rsidRPr="006F57A8">
        <w:rPr>
          <w:rFonts w:ascii="Verdana" w:hAnsi="Verdana"/>
          <w:sz w:val="18"/>
          <w:szCs w:val="18"/>
        </w:rPr>
        <w:t xml:space="preserve"> o </w:t>
      </w:r>
      <w:proofErr w:type="spellStart"/>
      <w:r w:rsidR="006F57A8" w:rsidRPr="006F57A8">
        <w:rPr>
          <w:rFonts w:ascii="Verdana" w:hAnsi="Verdana"/>
          <w:sz w:val="18"/>
          <w:szCs w:val="18"/>
        </w:rPr>
        <w:t>rinnovo</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rispetto</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della</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normativa</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tempo </w:t>
      </w:r>
      <w:proofErr w:type="spellStart"/>
      <w:r w:rsidR="006F57A8" w:rsidRPr="006F57A8">
        <w:rPr>
          <w:rFonts w:ascii="Verdana" w:hAnsi="Verdana"/>
          <w:sz w:val="18"/>
          <w:szCs w:val="18"/>
        </w:rPr>
        <w:t>vigente</w:t>
      </w:r>
      <w:proofErr w:type="spellEnd"/>
      <w:r w:rsidR="006F57A8">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95F8625" w14:textId="581DC870"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r w:rsidR="002009B3">
        <w:rPr>
          <w:rFonts w:ascii="Verdana" w:eastAsia="Verdana" w:hAnsi="Verdana" w:cs="Verdana"/>
          <w:b/>
          <w:sz w:val="18"/>
          <w:szCs w:val="18"/>
        </w:rPr>
        <w:t>38.734 (</w:t>
      </w:r>
      <w:proofErr w:type="spellStart"/>
      <w:r w:rsidR="002009B3">
        <w:rPr>
          <w:rFonts w:ascii="Verdana" w:eastAsia="Verdana" w:hAnsi="Verdana" w:cs="Verdana"/>
          <w:b/>
          <w:sz w:val="18"/>
          <w:szCs w:val="18"/>
        </w:rPr>
        <w:t>trentottomilasettecentotrentaquattro</w:t>
      </w:r>
      <w:proofErr w:type="spellEnd"/>
      <w:r w:rsidR="002009B3">
        <w:rPr>
          <w:rFonts w:ascii="Verdana" w:eastAsia="Verdana" w:hAnsi="Verdana" w:cs="Verdana"/>
          <w:b/>
          <w:sz w:val="18"/>
          <w:szCs w:val="18"/>
        </w:rPr>
        <w:t>/00)</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lastRenderedPageBreak/>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21268775" w14:textId="77777777" w:rsidR="000E717C" w:rsidRPr="00B373C5" w:rsidRDefault="000E717C" w:rsidP="000E717C">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Pr>
          <w:rFonts w:ascii="Verdana" w:eastAsia="ヒラギノ角ゴ Pro W3" w:hAnsi="Verdana" w:cs="Verdana"/>
          <w:b/>
          <w:bCs/>
          <w:color w:val="000000"/>
          <w:sz w:val="18"/>
          <w:szCs w:val="18"/>
          <w:lang w:val="it-IT"/>
        </w:rPr>
        <w:t xml:space="preserve"> </w:t>
      </w:r>
      <w:r w:rsidRPr="00C4235F">
        <w:rPr>
          <w:rFonts w:ascii="Verdana" w:eastAsia="ヒラギノ角ゴ Pro W3" w:hAnsi="Verdana"/>
          <w:bCs/>
          <w:sz w:val="18"/>
          <w:szCs w:val="18"/>
          <w:lang w:val="it-IT"/>
        </w:rPr>
        <w:t>conseguito</w:t>
      </w:r>
      <w:r w:rsidRPr="00C4235F">
        <w:rPr>
          <w:rFonts w:ascii="Verdana" w:eastAsia="ヒラギノ角ゴ Pro W3" w:hAnsi="Verdana" w:cs="Verdana"/>
          <w:sz w:val="18"/>
          <w:szCs w:val="18"/>
          <w:lang w:val="it-IT"/>
        </w:rPr>
        <w:t xml:space="preserve"> secondo la normativa in vigore anteriormente al </w:t>
      </w:r>
      <w:r w:rsidRPr="00B373C5">
        <w:rPr>
          <w:rFonts w:ascii="Verdana" w:eastAsia="ヒラギノ角ゴ Pro W3" w:hAnsi="Verdana" w:cs="Verdana"/>
          <w:sz w:val="18"/>
          <w:szCs w:val="18"/>
          <w:lang w:val="it-IT"/>
        </w:rPr>
        <w:t>D.M. 509/</w:t>
      </w:r>
      <w:r w:rsidRPr="00B373C5">
        <w:rPr>
          <w:rFonts w:ascii="Verdana" w:hAnsi="Verdana"/>
          <w:sz w:val="18"/>
          <w:szCs w:val="18"/>
          <w:lang w:val="it-IT"/>
        </w:rPr>
        <w:t>99, oppure Diploma di Laurea Specialistica/Magistrale equivalente (D.M. 5 maggio 2004), di curriculum professionale idoneo allo svolgimento di attività di ricerca;</w:t>
      </w:r>
    </w:p>
    <w:p w14:paraId="5E276579" w14:textId="77777777" w:rsidR="000E717C" w:rsidRPr="00B373C5"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B373C5">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B373C5">
          <w:rPr>
            <w:rStyle w:val="Collegamentoipertestuale"/>
            <w:rFonts w:ascii="Verdana" w:eastAsia="ヒラギノ角ゴ Pro W3;MS Mincho" w:hAnsi="Verdana" w:cs="Verdana"/>
            <w:sz w:val="18"/>
            <w:szCs w:val="18"/>
            <w:u w:val="none"/>
          </w:rPr>
          <w:t>www.miur.it</w:t>
        </w:r>
      </w:hyperlink>
      <w:r w:rsidRPr="00B373C5">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4B6CC363" w14:textId="77777777" w:rsidR="002009B3" w:rsidRDefault="002009B3" w:rsidP="002009B3">
      <w:pPr>
        <w:pStyle w:val="Paragrafoelenco"/>
        <w:numPr>
          <w:ilvl w:val="0"/>
          <w:numId w:val="8"/>
        </w:num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olor w:val="000000"/>
          <w:sz w:val="18"/>
          <w:szCs w:val="18"/>
        </w:rPr>
      </w:pPr>
      <w:r w:rsidRPr="002009B3">
        <w:rPr>
          <w:rFonts w:ascii="Verdana" w:hAnsi="Verdana"/>
          <w:color w:val="000000"/>
          <w:sz w:val="18"/>
          <w:szCs w:val="18"/>
        </w:rPr>
        <w:t xml:space="preserve">Competenze e conoscenza di </w:t>
      </w:r>
      <w:proofErr w:type="spellStart"/>
      <w:r w:rsidRPr="002009B3">
        <w:rPr>
          <w:rFonts w:ascii="Verdana" w:hAnsi="Verdana"/>
          <w:color w:val="000000"/>
          <w:sz w:val="18"/>
          <w:szCs w:val="18"/>
        </w:rPr>
        <w:t>project</w:t>
      </w:r>
      <w:proofErr w:type="spellEnd"/>
      <w:r w:rsidRPr="002009B3">
        <w:rPr>
          <w:rFonts w:ascii="Verdana" w:hAnsi="Verdana"/>
          <w:color w:val="000000"/>
          <w:sz w:val="18"/>
          <w:szCs w:val="18"/>
        </w:rPr>
        <w:t xml:space="preserve"> management nell’ambito del programma di ricerca europeo “</w:t>
      </w:r>
      <w:proofErr w:type="spellStart"/>
      <w:r w:rsidRPr="002009B3">
        <w:rPr>
          <w:rFonts w:ascii="Verdana" w:hAnsi="Verdana"/>
          <w:color w:val="000000"/>
          <w:sz w:val="18"/>
          <w:szCs w:val="18"/>
        </w:rPr>
        <w:t>Horizon</w:t>
      </w:r>
      <w:proofErr w:type="spellEnd"/>
      <w:r w:rsidRPr="002009B3">
        <w:rPr>
          <w:rFonts w:ascii="Verdana" w:hAnsi="Verdana"/>
          <w:color w:val="000000"/>
          <w:sz w:val="18"/>
          <w:szCs w:val="18"/>
        </w:rPr>
        <w:t>-Europe”, in particolare approfondita conoscenza del relativo “</w:t>
      </w:r>
      <w:proofErr w:type="spellStart"/>
      <w:r w:rsidRPr="002009B3">
        <w:rPr>
          <w:rFonts w:ascii="Verdana" w:hAnsi="Verdana"/>
          <w:color w:val="000000"/>
          <w:sz w:val="18"/>
          <w:szCs w:val="18"/>
        </w:rPr>
        <w:t>Annotated</w:t>
      </w:r>
      <w:proofErr w:type="spellEnd"/>
      <w:r w:rsidRPr="002009B3">
        <w:rPr>
          <w:rFonts w:ascii="Verdana" w:hAnsi="Verdana"/>
          <w:color w:val="000000"/>
          <w:sz w:val="18"/>
          <w:szCs w:val="18"/>
        </w:rPr>
        <w:t xml:space="preserve"> Grant Agreement”</w:t>
      </w:r>
      <w:r>
        <w:rPr>
          <w:rFonts w:ascii="Verdana" w:hAnsi="Verdana"/>
          <w:color w:val="000000"/>
          <w:sz w:val="18"/>
          <w:szCs w:val="18"/>
        </w:rPr>
        <w:t>;</w:t>
      </w:r>
    </w:p>
    <w:p w14:paraId="41E64E14" w14:textId="51C10DAE" w:rsidR="002009B3" w:rsidRPr="002009B3" w:rsidRDefault="002009B3" w:rsidP="002009B3">
      <w:pPr>
        <w:pStyle w:val="Paragrafoelenco"/>
        <w:numPr>
          <w:ilvl w:val="0"/>
          <w:numId w:val="8"/>
        </w:num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olor w:val="000000"/>
          <w:sz w:val="18"/>
          <w:szCs w:val="18"/>
        </w:rPr>
      </w:pPr>
      <w:r>
        <w:rPr>
          <w:rFonts w:ascii="Verdana" w:hAnsi="Verdana"/>
          <w:color w:val="000000"/>
          <w:sz w:val="18"/>
          <w:szCs w:val="18"/>
        </w:rPr>
        <w:t>P</w:t>
      </w:r>
      <w:r w:rsidRPr="002009B3">
        <w:rPr>
          <w:rFonts w:ascii="Verdana" w:hAnsi="Verdana"/>
          <w:color w:val="000000"/>
          <w:sz w:val="18"/>
          <w:szCs w:val="18"/>
        </w:rPr>
        <w:t xml:space="preserve">adronanza di </w:t>
      </w:r>
      <w:proofErr w:type="spellStart"/>
      <w:r w:rsidRPr="002009B3">
        <w:rPr>
          <w:rFonts w:ascii="Verdana" w:hAnsi="Verdana"/>
          <w:color w:val="000000"/>
          <w:sz w:val="18"/>
          <w:szCs w:val="18"/>
        </w:rPr>
        <w:t>tool</w:t>
      </w:r>
      <w:proofErr w:type="spellEnd"/>
      <w:r w:rsidRPr="002009B3">
        <w:rPr>
          <w:rFonts w:ascii="Verdana" w:hAnsi="Verdana"/>
          <w:color w:val="000000"/>
          <w:sz w:val="18"/>
          <w:szCs w:val="18"/>
        </w:rPr>
        <w:t xml:space="preserve"> di supporto alla gestione progettuale,  gestione dei gruppi di lavoro, promozione dei flussi di informazioni, organizzazione e monitoraggio dei task esecutivi e nel team building, capacità di redazione di documenti scientifici (ad es. articoli e/o brevetti) e progettuali (ad es. </w:t>
      </w:r>
      <w:proofErr w:type="spellStart"/>
      <w:r w:rsidRPr="002009B3">
        <w:rPr>
          <w:rFonts w:ascii="Verdana" w:hAnsi="Verdana"/>
          <w:color w:val="000000"/>
          <w:sz w:val="18"/>
          <w:szCs w:val="18"/>
        </w:rPr>
        <w:t>deliverables</w:t>
      </w:r>
      <w:proofErr w:type="spellEnd"/>
      <w:r w:rsidRPr="002009B3">
        <w:rPr>
          <w:rFonts w:ascii="Verdana" w:hAnsi="Verdana"/>
          <w:color w:val="000000"/>
          <w:sz w:val="18"/>
          <w:szCs w:val="18"/>
        </w:rPr>
        <w:t xml:space="preserve">).  </w:t>
      </w:r>
    </w:p>
    <w:p w14:paraId="3A8AA5DF" w14:textId="77777777" w:rsidR="000E717C" w:rsidRPr="004F4377"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740A3E2A" w14:textId="77777777" w:rsidR="000E717C" w:rsidRPr="004F4377" w:rsidRDefault="000E717C" w:rsidP="000E717C">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3C0F8499"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AB173F" w:rsidRPr="00AB173F">
        <w:rPr>
          <w:rFonts w:ascii="Verdana" w:hAnsi="Verdana" w:cs="Verdana"/>
          <w:b/>
          <w:sz w:val="18"/>
          <w:szCs w:val="18"/>
        </w:rPr>
        <w:t>25</w:t>
      </w:r>
      <w:r w:rsidRPr="007A773C">
        <w:rPr>
          <w:rFonts w:ascii="Verdana" w:hAnsi="Verdana" w:cs="Verdana"/>
          <w:b/>
          <w:bCs/>
          <w:color w:val="auto"/>
          <w:sz w:val="18"/>
          <w:szCs w:val="18"/>
        </w:rPr>
        <w:t>/</w:t>
      </w:r>
      <w:r w:rsidR="002009B3">
        <w:rPr>
          <w:rFonts w:ascii="Verdana" w:hAnsi="Verdana" w:cs="Verdana"/>
          <w:b/>
          <w:bCs/>
          <w:color w:val="auto"/>
          <w:sz w:val="18"/>
          <w:szCs w:val="18"/>
        </w:rPr>
        <w:t>01</w:t>
      </w:r>
      <w:r w:rsidRPr="007A773C">
        <w:rPr>
          <w:rFonts w:ascii="Verdana" w:hAnsi="Verdana" w:cs="Verdana"/>
          <w:b/>
          <w:bCs/>
          <w:color w:val="auto"/>
          <w:sz w:val="18"/>
          <w:szCs w:val="18"/>
        </w:rPr>
        <w:t>/202</w:t>
      </w:r>
      <w:r w:rsidR="002009B3">
        <w:rPr>
          <w:rFonts w:ascii="Verdana" w:hAnsi="Verdana" w:cs="Verdana"/>
          <w:b/>
          <w:bCs/>
          <w:color w:val="auto"/>
          <w:sz w:val="18"/>
          <w:szCs w:val="18"/>
        </w:rPr>
        <w:t>3</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28D8118C"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7A773C">
        <w:rPr>
          <w:rFonts w:ascii="Verdana" w:hAnsi="Verdana" w:cs="Verdana"/>
          <w:b/>
          <w:iCs/>
          <w:sz w:val="18"/>
          <w:szCs w:val="18"/>
        </w:rPr>
        <w:t>. ISTC</w:t>
      </w:r>
      <w:r w:rsidRPr="007A773C">
        <w:rPr>
          <w:rFonts w:ascii="Verdana" w:hAnsi="Verdana" w:cs="Verdana"/>
          <w:b/>
          <w:bCs/>
          <w:sz w:val="18"/>
          <w:szCs w:val="18"/>
        </w:rPr>
        <w:t>-AdR-</w:t>
      </w:r>
      <w:r w:rsidR="002009B3">
        <w:rPr>
          <w:rFonts w:ascii="Verdana" w:hAnsi="Verdana" w:cs="Verdana"/>
          <w:b/>
          <w:bCs/>
          <w:sz w:val="18"/>
          <w:szCs w:val="18"/>
        </w:rPr>
        <w:t>353</w:t>
      </w:r>
      <w:r w:rsidRPr="007A773C">
        <w:rPr>
          <w:rFonts w:ascii="Verdana" w:hAnsi="Verdana" w:cs="Verdana"/>
          <w:b/>
          <w:iCs/>
          <w:sz w:val="18"/>
          <w:szCs w:val="18"/>
        </w:rPr>
        <w:t>-202</w:t>
      </w:r>
      <w:r w:rsidR="007E41C9" w:rsidRPr="007A773C">
        <w:rPr>
          <w:rFonts w:ascii="Verdana" w:hAnsi="Verdana" w:cs="Verdana"/>
          <w:b/>
          <w:iCs/>
          <w:sz w:val="18"/>
          <w:szCs w:val="18"/>
        </w:rPr>
        <w:t>2</w:t>
      </w:r>
      <w:r w:rsidRPr="007A773C">
        <w:rPr>
          <w:rFonts w:ascii="Verdana" w:hAnsi="Verdana" w:cs="Verdana"/>
          <w:b/>
          <w:iCs/>
          <w:sz w:val="18"/>
          <w:szCs w:val="18"/>
        </w:rPr>
        <w:t>-RM</w:t>
      </w:r>
      <w:r>
        <w:rPr>
          <w:rFonts w:ascii="Verdana" w:hAnsi="Verdana" w:cs="Verdana"/>
          <w:b/>
          <w:iCs/>
          <w:sz w:val="18"/>
          <w:szCs w:val="18"/>
        </w:rPr>
        <w:t>. (</w:t>
      </w:r>
      <w:r>
        <w:rPr>
          <w:rFonts w:ascii="Verdana" w:hAnsi="Verdana" w:cs="Verdana"/>
          <w:b/>
          <w:i/>
          <w:sz w:val="18"/>
          <w:szCs w:val="18"/>
          <w:u w:val="single"/>
        </w:rPr>
        <w:t>EVITARE DI INDICARE CARATTERI SPECIALI</w:t>
      </w:r>
      <w:r>
        <w:rPr>
          <w:rFonts w:ascii="Verdana" w:hAnsi="Verdana" w:cs="Verdana"/>
          <w:b/>
          <w:iCs/>
          <w:sz w:val="18"/>
          <w:szCs w:val="18"/>
        </w:rPr>
        <w:t>)</w:t>
      </w:r>
    </w:p>
    <w:p w14:paraId="3CA305F7" w14:textId="77777777" w:rsidR="00D7261A" w:rsidRDefault="00D7261A">
      <w:pPr>
        <w:pStyle w:val="Corpotesto"/>
        <w:rPr>
          <w:lang w:val="it-IT"/>
        </w:rPr>
      </w:pPr>
    </w:p>
    <w:p w14:paraId="27BE22C5" w14:textId="77777777" w:rsidR="00D727B2" w:rsidRDefault="00D727B2" w:rsidP="00D727B2">
      <w:pPr>
        <w:pStyle w:val="Corpotesto"/>
        <w:rPr>
          <w:snapToGrid w:val="0"/>
        </w:rPr>
      </w:pPr>
      <w:proofErr w:type="spellStart"/>
      <w:r>
        <w:rPr>
          <w:snapToGrid w:val="0"/>
        </w:rPr>
        <w:t>Qualora</w:t>
      </w:r>
      <w:proofErr w:type="spellEnd"/>
      <w:r>
        <w:rPr>
          <w:snapToGrid w:val="0"/>
        </w:rPr>
        <w:t xml:space="preserve"> </w:t>
      </w:r>
      <w:proofErr w:type="spellStart"/>
      <w:r>
        <w:rPr>
          <w:snapToGrid w:val="0"/>
        </w:rPr>
        <w:t>il</w:t>
      </w:r>
      <w:proofErr w:type="spell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w:t>
      </w:r>
      <w:r w:rsidRPr="00004617">
        <w:rPr>
          <w:rFonts w:ascii="Verdana" w:hAnsi="Verdana" w:cs="Verdana"/>
          <w:sz w:val="18"/>
          <w:szCs w:val="18"/>
          <w:lang w:val="it-IT"/>
        </w:rPr>
        <w:lastRenderedPageBreak/>
        <w:t xml:space="preserve">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46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Tutte le comunicazioni inerenti il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lastRenderedPageBreak/>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w:t>
      </w:r>
      <w:r w:rsidRPr="002E01A0">
        <w:rPr>
          <w:rFonts w:ascii="Verdana" w:hAnsi="Verdana" w:cs="Verdana"/>
          <w:sz w:val="18"/>
          <w:szCs w:val="18"/>
        </w:rPr>
        <w:t>la 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3060C92" w14:textId="77777777" w:rsidR="009A6D10" w:rsidRDefault="009A6D10" w:rsidP="00AB173F">
      <w:pPr>
        <w:spacing w:line="360" w:lineRule="auto"/>
        <w:jc w:val="both"/>
        <w:rPr>
          <w:rFonts w:ascii="Verdana" w:hAnsi="Verdana"/>
          <w:b/>
          <w:sz w:val="18"/>
        </w:rPr>
      </w:pPr>
    </w:p>
    <w:p w14:paraId="5CE78B52" w14:textId="77777777" w:rsidR="00AB173F" w:rsidRPr="006E69E6" w:rsidRDefault="00AB173F" w:rsidP="00AB173F">
      <w:pPr>
        <w:spacing w:line="360" w:lineRule="auto"/>
        <w:jc w:val="both"/>
        <w:rPr>
          <w:rFonts w:ascii="Verdana" w:hAnsi="Verdana"/>
          <w:sz w:val="18"/>
        </w:rPr>
      </w:pPr>
      <w:proofErr w:type="spellStart"/>
      <w:r w:rsidRPr="006E69E6">
        <w:rPr>
          <w:rFonts w:ascii="Verdana" w:hAnsi="Verdana"/>
          <w:b/>
          <w:sz w:val="18"/>
        </w:rPr>
        <w:t>L'avviso</w:t>
      </w:r>
      <w:proofErr w:type="spellEnd"/>
      <w:r w:rsidRPr="006E69E6">
        <w:rPr>
          <w:rFonts w:ascii="Verdana" w:hAnsi="Verdana"/>
          <w:b/>
          <w:sz w:val="18"/>
        </w:rPr>
        <w:t xml:space="preserve"> di </w:t>
      </w:r>
      <w:proofErr w:type="spellStart"/>
      <w:r w:rsidRPr="006E69E6">
        <w:rPr>
          <w:rFonts w:ascii="Verdana" w:hAnsi="Verdana"/>
          <w:b/>
          <w:sz w:val="18"/>
        </w:rPr>
        <w:t>esclusione</w:t>
      </w:r>
      <w:proofErr w:type="spellEnd"/>
      <w:r w:rsidRPr="006E69E6">
        <w:rPr>
          <w:rFonts w:ascii="Verdana" w:hAnsi="Verdana"/>
          <w:b/>
          <w:sz w:val="18"/>
        </w:rPr>
        <w:t xml:space="preserve"> o </w:t>
      </w:r>
      <w:proofErr w:type="spellStart"/>
      <w:r w:rsidRPr="006E69E6">
        <w:rPr>
          <w:rFonts w:ascii="Verdana" w:hAnsi="Verdana"/>
          <w:b/>
          <w:sz w:val="18"/>
        </w:rPr>
        <w:t>convocazione</w:t>
      </w:r>
      <w:proofErr w:type="spellEnd"/>
      <w:r w:rsidRPr="006E69E6">
        <w:rPr>
          <w:rFonts w:ascii="Verdana" w:hAnsi="Verdana"/>
          <w:b/>
          <w:sz w:val="18"/>
        </w:rPr>
        <w:t xml:space="preserve"> al </w:t>
      </w:r>
      <w:proofErr w:type="spellStart"/>
      <w:r w:rsidRPr="006E69E6">
        <w:rPr>
          <w:rFonts w:ascii="Verdana" w:hAnsi="Verdana"/>
          <w:b/>
          <w:sz w:val="18"/>
        </w:rPr>
        <w:t>colloquio</w:t>
      </w:r>
      <w:proofErr w:type="spellEnd"/>
      <w:r w:rsidRPr="006E69E6">
        <w:rPr>
          <w:rFonts w:ascii="Verdana" w:hAnsi="Verdana"/>
          <w:b/>
          <w:sz w:val="18"/>
        </w:rPr>
        <w:t xml:space="preserve"> è </w:t>
      </w:r>
      <w:proofErr w:type="spellStart"/>
      <w:r w:rsidRPr="006E69E6">
        <w:rPr>
          <w:rFonts w:ascii="Verdana" w:hAnsi="Verdana"/>
          <w:b/>
          <w:sz w:val="18"/>
        </w:rPr>
        <w:t>inviato</w:t>
      </w:r>
      <w:proofErr w:type="spellEnd"/>
      <w:r w:rsidRPr="006E69E6">
        <w:rPr>
          <w:rFonts w:ascii="Verdana" w:hAnsi="Verdana"/>
          <w:b/>
          <w:sz w:val="18"/>
        </w:rPr>
        <w:t xml:space="preserve"> </w:t>
      </w:r>
      <w:proofErr w:type="spellStart"/>
      <w:r w:rsidRPr="006E69E6">
        <w:rPr>
          <w:rFonts w:ascii="Verdana" w:hAnsi="Verdana"/>
          <w:b/>
          <w:sz w:val="18"/>
        </w:rPr>
        <w:t>ai</w:t>
      </w:r>
      <w:proofErr w:type="spellEnd"/>
      <w:r w:rsidRPr="006E69E6">
        <w:rPr>
          <w:rFonts w:ascii="Verdana" w:hAnsi="Verdana"/>
          <w:b/>
          <w:sz w:val="18"/>
        </w:rPr>
        <w:t xml:space="preserve"> </w:t>
      </w:r>
      <w:proofErr w:type="spellStart"/>
      <w:r w:rsidRPr="006E69E6">
        <w:rPr>
          <w:rFonts w:ascii="Verdana" w:hAnsi="Verdana"/>
          <w:b/>
          <w:sz w:val="18"/>
        </w:rPr>
        <w:t>candidati</w:t>
      </w:r>
      <w:proofErr w:type="spellEnd"/>
      <w:r w:rsidRPr="006E69E6">
        <w:rPr>
          <w:rFonts w:ascii="Verdana" w:hAnsi="Verdana"/>
          <w:b/>
          <w:sz w:val="18"/>
        </w:rPr>
        <w:t xml:space="preserve"> </w:t>
      </w:r>
      <w:proofErr w:type="spellStart"/>
      <w:r w:rsidRPr="006E69E6">
        <w:rPr>
          <w:rFonts w:ascii="Verdana" w:hAnsi="Verdana"/>
          <w:b/>
          <w:sz w:val="18"/>
        </w:rPr>
        <w:t>mediante</w:t>
      </w:r>
      <w:proofErr w:type="spellEnd"/>
      <w:r w:rsidRPr="006E69E6">
        <w:rPr>
          <w:rFonts w:ascii="Verdana" w:hAnsi="Verdana"/>
          <w:b/>
          <w:sz w:val="18"/>
        </w:rPr>
        <w:t xml:space="preserve"> PEC</w:t>
      </w:r>
      <w:r w:rsidRPr="006E69E6">
        <w:rPr>
          <w:rFonts w:ascii="Verdana" w:hAnsi="Verdana"/>
          <w:sz w:val="18"/>
        </w:rPr>
        <w:t xml:space="preserve">, o </w:t>
      </w:r>
      <w:proofErr w:type="spellStart"/>
      <w:r w:rsidRPr="006E69E6">
        <w:rPr>
          <w:rFonts w:ascii="Verdana" w:hAnsi="Verdana"/>
          <w:sz w:val="18"/>
        </w:rPr>
        <w:t>posta</w:t>
      </w:r>
      <w:proofErr w:type="spellEnd"/>
      <w:r w:rsidRPr="006E69E6">
        <w:rPr>
          <w:rFonts w:ascii="Verdana" w:hAnsi="Verdana"/>
          <w:sz w:val="18"/>
        </w:rPr>
        <w:t xml:space="preserve"> </w:t>
      </w:r>
      <w:proofErr w:type="spellStart"/>
      <w:r w:rsidRPr="006E69E6">
        <w:rPr>
          <w:rFonts w:ascii="Verdana" w:hAnsi="Verdana"/>
          <w:sz w:val="18"/>
        </w:rPr>
        <w:t>elettronica</w:t>
      </w:r>
      <w:proofErr w:type="spellEnd"/>
      <w:r w:rsidRPr="006E69E6">
        <w:rPr>
          <w:rFonts w:ascii="Verdana" w:hAnsi="Verdana"/>
          <w:sz w:val="18"/>
        </w:rPr>
        <w:t xml:space="preserve"> </w:t>
      </w:r>
      <w:proofErr w:type="spellStart"/>
      <w:r w:rsidRPr="006E69E6">
        <w:rPr>
          <w:rFonts w:ascii="Verdana" w:hAnsi="Verdana"/>
          <w:sz w:val="18"/>
        </w:rPr>
        <w:t>ordinaria</w:t>
      </w:r>
      <w:proofErr w:type="spellEnd"/>
      <w:r w:rsidRPr="006E69E6">
        <w:rPr>
          <w:rFonts w:ascii="Verdana" w:hAnsi="Verdana"/>
          <w:sz w:val="18"/>
        </w:rPr>
        <w:t xml:space="preserve"> se </w:t>
      </w:r>
      <w:proofErr w:type="spellStart"/>
      <w:r w:rsidRPr="006E69E6">
        <w:rPr>
          <w:rFonts w:ascii="Verdana" w:hAnsi="Verdana"/>
          <w:sz w:val="18"/>
        </w:rPr>
        <w:t>stranieri</w:t>
      </w:r>
      <w:proofErr w:type="spellEnd"/>
      <w:r w:rsidRPr="006E69E6">
        <w:rPr>
          <w:rFonts w:ascii="Verdana" w:hAnsi="Verdana"/>
          <w:sz w:val="18"/>
        </w:rPr>
        <w:t xml:space="preserve">, </w:t>
      </w:r>
      <w:proofErr w:type="spellStart"/>
      <w:r w:rsidRPr="006E69E6">
        <w:rPr>
          <w:rFonts w:ascii="Verdana" w:hAnsi="Verdana"/>
          <w:sz w:val="18"/>
        </w:rPr>
        <w:t>almeno</w:t>
      </w:r>
      <w:proofErr w:type="spellEnd"/>
      <w:r w:rsidRPr="006E69E6">
        <w:rPr>
          <w:rFonts w:ascii="Verdana" w:hAnsi="Verdana"/>
          <w:sz w:val="18"/>
        </w:rPr>
        <w:t xml:space="preserve"> </w:t>
      </w:r>
      <w:proofErr w:type="spellStart"/>
      <w:r w:rsidRPr="006E69E6">
        <w:rPr>
          <w:rFonts w:ascii="Verdana" w:hAnsi="Verdana"/>
          <w:sz w:val="18"/>
        </w:rPr>
        <w:t>quindici</w:t>
      </w:r>
      <w:proofErr w:type="spellEnd"/>
      <w:r w:rsidRPr="006E69E6">
        <w:rPr>
          <w:rFonts w:ascii="Verdana" w:hAnsi="Verdana"/>
          <w:sz w:val="18"/>
        </w:rPr>
        <w:t xml:space="preserve"> </w:t>
      </w:r>
      <w:proofErr w:type="spellStart"/>
      <w:r w:rsidRPr="006E69E6">
        <w:rPr>
          <w:rFonts w:ascii="Verdana" w:hAnsi="Verdana"/>
          <w:sz w:val="18"/>
        </w:rPr>
        <w:t>giorni</w:t>
      </w:r>
      <w:proofErr w:type="spellEnd"/>
      <w:r w:rsidRPr="006E69E6">
        <w:rPr>
          <w:rFonts w:ascii="Verdana" w:hAnsi="Verdana"/>
          <w:sz w:val="18"/>
        </w:rPr>
        <w:t xml:space="preserve"> prima di </w:t>
      </w:r>
      <w:proofErr w:type="spellStart"/>
      <w:r w:rsidRPr="006E69E6">
        <w:rPr>
          <w:rFonts w:ascii="Verdana" w:hAnsi="Verdana"/>
          <w:sz w:val="18"/>
        </w:rPr>
        <w:t>quello</w:t>
      </w:r>
      <w:proofErr w:type="spellEnd"/>
      <w:r w:rsidRPr="006E69E6">
        <w:rPr>
          <w:rFonts w:ascii="Verdana" w:hAnsi="Verdana"/>
          <w:sz w:val="18"/>
        </w:rPr>
        <w:t xml:space="preserve"> in cui </w:t>
      </w:r>
      <w:proofErr w:type="spellStart"/>
      <w:r w:rsidRPr="006E69E6">
        <w:rPr>
          <w:rFonts w:ascii="Verdana" w:hAnsi="Verdana"/>
          <w:sz w:val="18"/>
        </w:rPr>
        <w:t>il</w:t>
      </w:r>
      <w:proofErr w:type="spellEnd"/>
      <w:r w:rsidRPr="006E69E6">
        <w:rPr>
          <w:rFonts w:ascii="Verdana" w:hAnsi="Verdana"/>
          <w:sz w:val="18"/>
        </w:rPr>
        <w:t xml:space="preserve"> </w:t>
      </w:r>
      <w:proofErr w:type="spellStart"/>
      <w:r w:rsidRPr="006E69E6">
        <w:rPr>
          <w:rFonts w:ascii="Verdana" w:hAnsi="Verdana"/>
          <w:sz w:val="18"/>
        </w:rPr>
        <w:t>colloquio</w:t>
      </w:r>
      <w:proofErr w:type="spellEnd"/>
      <w:r w:rsidRPr="006E69E6">
        <w:rPr>
          <w:rFonts w:ascii="Verdana" w:hAnsi="Verdana"/>
          <w:sz w:val="18"/>
        </w:rPr>
        <w:t xml:space="preserve"> </w:t>
      </w:r>
      <w:proofErr w:type="spellStart"/>
      <w:r w:rsidRPr="006E69E6">
        <w:rPr>
          <w:rFonts w:ascii="Verdana" w:hAnsi="Verdana"/>
          <w:sz w:val="18"/>
        </w:rPr>
        <w:t>medesimo</w:t>
      </w:r>
      <w:proofErr w:type="spellEnd"/>
      <w:r w:rsidRPr="006E69E6">
        <w:rPr>
          <w:rFonts w:ascii="Verdana" w:hAnsi="Verdana"/>
          <w:sz w:val="18"/>
        </w:rPr>
        <w:t xml:space="preserve"> </w:t>
      </w:r>
      <w:proofErr w:type="spellStart"/>
      <w:r w:rsidRPr="006E69E6">
        <w:rPr>
          <w:rFonts w:ascii="Verdana" w:hAnsi="Verdana"/>
          <w:sz w:val="18"/>
        </w:rPr>
        <w:t>dovrà</w:t>
      </w:r>
      <w:proofErr w:type="spellEnd"/>
      <w:r w:rsidRPr="006E69E6">
        <w:rPr>
          <w:rFonts w:ascii="Verdana" w:hAnsi="Verdana"/>
          <w:sz w:val="18"/>
        </w:rPr>
        <w:t xml:space="preserve"> </w:t>
      </w:r>
      <w:proofErr w:type="spellStart"/>
      <w:r w:rsidRPr="006E69E6">
        <w:rPr>
          <w:rFonts w:ascii="Verdana" w:hAnsi="Verdana"/>
          <w:sz w:val="18"/>
        </w:rPr>
        <w:t>essere</w:t>
      </w:r>
      <w:proofErr w:type="spellEnd"/>
      <w:r w:rsidRPr="006E69E6">
        <w:rPr>
          <w:rFonts w:ascii="Verdana" w:hAnsi="Verdana"/>
          <w:sz w:val="18"/>
        </w:rPr>
        <w:t xml:space="preserve"> </w:t>
      </w:r>
      <w:proofErr w:type="spellStart"/>
      <w:r w:rsidRPr="006E69E6">
        <w:rPr>
          <w:rFonts w:ascii="Verdana" w:hAnsi="Verdana"/>
          <w:sz w:val="18"/>
        </w:rPr>
        <w:t>sostenuto</w:t>
      </w:r>
      <w:proofErr w:type="spellEnd"/>
      <w:r w:rsidRPr="006E69E6">
        <w:rPr>
          <w:rFonts w:ascii="Verdana" w:hAnsi="Verdana"/>
          <w:sz w:val="18"/>
        </w:rPr>
        <w:t xml:space="preserve">. Nella </w:t>
      </w:r>
      <w:proofErr w:type="spellStart"/>
      <w:r w:rsidRPr="006E69E6">
        <w:rPr>
          <w:rFonts w:ascii="Verdana" w:hAnsi="Verdana"/>
          <w:sz w:val="18"/>
        </w:rPr>
        <w:t>convocazione</w:t>
      </w:r>
      <w:proofErr w:type="spellEnd"/>
      <w:r w:rsidRPr="006E69E6">
        <w:rPr>
          <w:rFonts w:ascii="Verdana" w:hAnsi="Verdana"/>
          <w:sz w:val="18"/>
        </w:rPr>
        <w:t xml:space="preserve"> </w:t>
      </w:r>
      <w:proofErr w:type="spellStart"/>
      <w:r w:rsidRPr="006E69E6">
        <w:rPr>
          <w:rFonts w:ascii="Verdana" w:hAnsi="Verdana"/>
          <w:sz w:val="18"/>
        </w:rPr>
        <w:t>medesima</w:t>
      </w:r>
      <w:proofErr w:type="spellEnd"/>
      <w:r w:rsidRPr="006E69E6">
        <w:rPr>
          <w:rFonts w:ascii="Verdana" w:hAnsi="Verdana"/>
          <w:sz w:val="18"/>
        </w:rPr>
        <w:t xml:space="preserve"> </w:t>
      </w:r>
      <w:proofErr w:type="spellStart"/>
      <w:r w:rsidRPr="006E69E6">
        <w:rPr>
          <w:rFonts w:ascii="Verdana" w:hAnsi="Verdana"/>
          <w:sz w:val="18"/>
        </w:rPr>
        <w:t>sarà</w:t>
      </w:r>
      <w:proofErr w:type="spellEnd"/>
      <w:r w:rsidRPr="006E69E6">
        <w:rPr>
          <w:rFonts w:ascii="Verdana" w:hAnsi="Verdana"/>
          <w:sz w:val="18"/>
        </w:rPr>
        <w:t xml:space="preserve"> </w:t>
      </w:r>
      <w:proofErr w:type="spellStart"/>
      <w:r w:rsidRPr="006E69E6">
        <w:rPr>
          <w:rFonts w:ascii="Verdana" w:hAnsi="Verdana"/>
          <w:sz w:val="18"/>
        </w:rPr>
        <w:t>fornita</w:t>
      </w:r>
      <w:proofErr w:type="spellEnd"/>
      <w:r w:rsidRPr="006E69E6">
        <w:rPr>
          <w:rFonts w:ascii="Verdana" w:hAnsi="Verdana"/>
          <w:sz w:val="18"/>
        </w:rPr>
        <w:t xml:space="preserve"> </w:t>
      </w:r>
      <w:proofErr w:type="spellStart"/>
      <w:r w:rsidRPr="006E69E6">
        <w:rPr>
          <w:rFonts w:ascii="Verdana" w:hAnsi="Verdana"/>
          <w:sz w:val="18"/>
        </w:rPr>
        <w:t>indicazione</w:t>
      </w:r>
      <w:proofErr w:type="spellEnd"/>
      <w:r w:rsidRPr="006E69E6">
        <w:rPr>
          <w:rFonts w:ascii="Verdana" w:hAnsi="Verdana"/>
          <w:sz w:val="18"/>
        </w:rPr>
        <w:t xml:space="preserve"> del </w:t>
      </w:r>
      <w:proofErr w:type="spellStart"/>
      <w:r w:rsidRPr="006E69E6">
        <w:rPr>
          <w:rFonts w:ascii="Verdana" w:hAnsi="Verdana"/>
          <w:sz w:val="18"/>
        </w:rPr>
        <w:t>punteggio</w:t>
      </w:r>
      <w:proofErr w:type="spellEnd"/>
      <w:r w:rsidRPr="006E69E6">
        <w:rPr>
          <w:rFonts w:ascii="Verdana" w:hAnsi="Verdana"/>
          <w:sz w:val="18"/>
        </w:rPr>
        <w:t xml:space="preserve"> </w:t>
      </w:r>
      <w:proofErr w:type="spellStart"/>
      <w:r w:rsidRPr="006E69E6">
        <w:rPr>
          <w:rFonts w:ascii="Verdana" w:hAnsi="Verdana"/>
          <w:sz w:val="18"/>
        </w:rPr>
        <w:t>riportato</w:t>
      </w:r>
      <w:proofErr w:type="spellEnd"/>
      <w:r w:rsidRPr="006E69E6">
        <w:rPr>
          <w:rFonts w:ascii="Verdana" w:hAnsi="Verdana"/>
          <w:sz w:val="18"/>
        </w:rPr>
        <w:t xml:space="preserve"> </w:t>
      </w:r>
      <w:proofErr w:type="spellStart"/>
      <w:r w:rsidRPr="006E69E6">
        <w:rPr>
          <w:rFonts w:ascii="Verdana" w:hAnsi="Verdana"/>
          <w:sz w:val="18"/>
        </w:rPr>
        <w:t>nella</w:t>
      </w:r>
      <w:proofErr w:type="spellEnd"/>
      <w:r w:rsidRPr="006E69E6">
        <w:rPr>
          <w:rFonts w:ascii="Verdana" w:hAnsi="Verdana"/>
          <w:sz w:val="18"/>
        </w:rPr>
        <w:t xml:space="preserve"> </w:t>
      </w:r>
      <w:proofErr w:type="spellStart"/>
      <w:r w:rsidRPr="006E69E6">
        <w:rPr>
          <w:rFonts w:ascii="Verdana" w:hAnsi="Verdana"/>
          <w:sz w:val="18"/>
        </w:rPr>
        <w:t>valutazione</w:t>
      </w:r>
      <w:proofErr w:type="spellEnd"/>
      <w:r w:rsidRPr="006E69E6">
        <w:rPr>
          <w:rFonts w:ascii="Verdana" w:hAnsi="Verdana"/>
          <w:sz w:val="18"/>
        </w:rPr>
        <w:t xml:space="preserve"> </w:t>
      </w:r>
      <w:proofErr w:type="spellStart"/>
      <w:r w:rsidRPr="006E69E6">
        <w:rPr>
          <w:rFonts w:ascii="Verdana" w:hAnsi="Verdana"/>
          <w:sz w:val="18"/>
        </w:rPr>
        <w:t>dei</w:t>
      </w:r>
      <w:proofErr w:type="spellEnd"/>
      <w:r w:rsidRPr="006E69E6">
        <w:rPr>
          <w:rFonts w:ascii="Verdana" w:hAnsi="Verdana"/>
          <w:sz w:val="18"/>
        </w:rPr>
        <w:t xml:space="preserve"> </w:t>
      </w:r>
      <w:proofErr w:type="spellStart"/>
      <w:r w:rsidRPr="006E69E6">
        <w:rPr>
          <w:rFonts w:ascii="Verdana" w:hAnsi="Verdana"/>
          <w:sz w:val="18"/>
        </w:rPr>
        <w:t>titoli</w:t>
      </w:r>
      <w:proofErr w:type="spellEnd"/>
      <w:r w:rsidRPr="006E69E6">
        <w:rPr>
          <w:rFonts w:ascii="Verdana" w:hAnsi="Verdana"/>
          <w:sz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lastRenderedPageBreak/>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direzione@istc.cnr.it – </w:t>
      </w:r>
      <w:r w:rsidRPr="6AE17BA8">
        <w:rPr>
          <w:rFonts w:ascii="Verdana" w:hAnsi="Verdana" w:cs="Verdana"/>
          <w:sz w:val="18"/>
          <w:szCs w:val="18"/>
          <w:lang w:val="it-IT"/>
        </w:rPr>
        <w:lastRenderedPageBreak/>
        <w:t>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3205EAB7" w:rsidR="002009B3" w:rsidRDefault="00D7261A" w:rsidP="002009B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46B5ACA3" w14:textId="6891675B" w:rsidR="00D727B2" w:rsidRDefault="00D7261A"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6D721BEB"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0E717C">
        <w:rPr>
          <w:rFonts w:ascii="Verdana" w:eastAsia="Verdana" w:hAnsi="Verdana" w:cs="Verdana"/>
          <w:sz w:val="18"/>
          <w:szCs w:val="18"/>
        </w:rPr>
        <w:t xml:space="preserve">     </w:t>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D9E232E" w14:textId="77777777"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4863A5E9" w14:textId="36B89924"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1E8FD5F8" w14:textId="36961B48" w:rsidR="000E717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p>
    <w:p w14:paraId="0233BF8E" w14:textId="77777777" w:rsidR="000E717C"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6484B2F" w14:textId="77777777" w:rsidR="000E717C"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CF9810D"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AD896F0"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2237B1F"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6373526"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EFEA0F7"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5971D302"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EB8E52A"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63C7C9D"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9CF172C"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8ABE175" w14:textId="77777777" w:rsidR="002009B3" w:rsidRDefault="000E717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
    <w:p w14:paraId="6EE7D4CA"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EDB2C83"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947836B"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578973F1"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F31B6BF"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13CA131"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E00AC8B"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E81EE0" w14:textId="77777777" w:rsidR="002009B3"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FCE4F66" w14:textId="5E0AE710" w:rsidR="000F296D" w:rsidRDefault="002009B3"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Allegato A</w:t>
      </w:r>
    </w:p>
    <w:p w14:paraId="2D4AE32A" w14:textId="77777777" w:rsidR="003C41C2" w:rsidRDefault="003C41C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341F4A7E"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002009B3">
        <w:rPr>
          <w:rFonts w:ascii="Verdana" w:hAnsi="Verdana" w:cs="Verdana"/>
          <w:sz w:val="18"/>
          <w:szCs w:val="18"/>
          <w:lang w:val="it-IT"/>
        </w:rPr>
        <w:t>selezione n° ISTC-AdR-353</w:t>
      </w:r>
      <w:r w:rsidRPr="0066286A">
        <w:rPr>
          <w:rFonts w:ascii="Verdana" w:hAnsi="Verdana" w:cs="Verdana"/>
          <w:sz w:val="18"/>
          <w:szCs w:val="18"/>
          <w:lang w:val="it-IT"/>
        </w:rPr>
        <w:t>-2022-</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 xml:space="preserve">Nato/a </w:t>
      </w:r>
      <w:proofErr w:type="spellStart"/>
      <w:r w:rsidRPr="611B5481">
        <w:rPr>
          <w:rFonts w:ascii="Verdana" w:hAnsi="Verdana" w:cs="Verdana"/>
          <w:sz w:val="18"/>
          <w:szCs w:val="18"/>
          <w:lang w:val="it-IT"/>
        </w:rPr>
        <w:t>a</w:t>
      </w:r>
      <w:proofErr w:type="spell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4F3FE4FF" w14:textId="77777777" w:rsidR="00D727B2" w:rsidRPr="007411DC" w:rsidRDefault="00D727B2" w:rsidP="00D727B2">
      <w:pPr>
        <w:spacing w:before="120"/>
        <w:jc w:val="both"/>
        <w:rPr>
          <w:lang w:val="it-IT"/>
        </w:rPr>
      </w:pPr>
      <w:r w:rsidRPr="611B5481">
        <w:rPr>
          <w:rFonts w:ascii="Verdana" w:hAnsi="Verdana" w:cs="Verdana"/>
          <w:sz w:val="18"/>
          <w:szCs w:val="18"/>
          <w:lang w:val="it-IT"/>
        </w:rPr>
        <w:t>Attualmente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687E5E6D" w:rsidR="00D727B2" w:rsidRPr="007411DC" w:rsidRDefault="00D727B2" w:rsidP="005646A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00737BFA">
        <w:rPr>
          <w:rFonts w:ascii="Verdana" w:hAnsi="Verdana" w:cs="Verdana"/>
          <w:sz w:val="18"/>
          <w:szCs w:val="18"/>
        </w:rPr>
        <w:t>“</w:t>
      </w:r>
      <w:proofErr w:type="spellStart"/>
      <w:r w:rsidR="00737BFA" w:rsidRPr="00D93A1D">
        <w:rPr>
          <w:rFonts w:ascii="Verdana" w:hAnsi="Verdana" w:cs="Verdana"/>
          <w:b/>
          <w:bCs/>
          <w:sz w:val="18"/>
          <w:szCs w:val="18"/>
        </w:rPr>
        <w:t>Hybrid</w:t>
      </w:r>
      <w:proofErr w:type="spellEnd"/>
      <w:r w:rsidR="00737BFA" w:rsidRPr="00D93A1D">
        <w:rPr>
          <w:rFonts w:ascii="Verdana" w:hAnsi="Verdana" w:cs="Verdana"/>
          <w:b/>
          <w:bCs/>
          <w:sz w:val="18"/>
          <w:szCs w:val="18"/>
        </w:rPr>
        <w:t xml:space="preserve"> Human </w:t>
      </w:r>
      <w:proofErr w:type="spellStart"/>
      <w:r w:rsidR="00737BFA" w:rsidRPr="00D93A1D">
        <w:rPr>
          <w:rFonts w:ascii="Verdana" w:hAnsi="Verdana" w:cs="Verdana"/>
          <w:b/>
          <w:bCs/>
          <w:sz w:val="18"/>
          <w:szCs w:val="18"/>
        </w:rPr>
        <w:t>Artificial</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Collective</w:t>
      </w:r>
      <w:proofErr w:type="spellEnd"/>
      <w:r w:rsidR="00737BFA" w:rsidRPr="00D93A1D">
        <w:rPr>
          <w:rFonts w:ascii="Verdana" w:hAnsi="Verdana" w:cs="Verdana"/>
          <w:b/>
          <w:bCs/>
          <w:sz w:val="18"/>
          <w:szCs w:val="18"/>
        </w:rPr>
        <w:t xml:space="preserve"> Intelligence in Open-</w:t>
      </w:r>
      <w:proofErr w:type="spellStart"/>
      <w:r w:rsidR="00737BFA" w:rsidRPr="00D93A1D">
        <w:rPr>
          <w:rFonts w:ascii="Verdana" w:hAnsi="Verdana" w:cs="Verdana"/>
          <w:b/>
          <w:bCs/>
          <w:sz w:val="18"/>
          <w:szCs w:val="18"/>
        </w:rPr>
        <w:t>Ended</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Domains</w:t>
      </w:r>
      <w:proofErr w:type="spellEnd"/>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(HACID)</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del</w:t>
      </w:r>
      <w:r w:rsidR="005646A0">
        <w:rPr>
          <w:rFonts w:ascii="Verdana" w:eastAsia="Verdana" w:hAnsi="Verdana" w:cs="Verdana"/>
          <w:bCs/>
          <w:sz w:val="18"/>
          <w:szCs w:val="18"/>
        </w:rPr>
        <w:t xml:space="preserve"> </w:t>
      </w:r>
      <w:r w:rsidR="00737BFA">
        <w:rPr>
          <w:rFonts w:ascii="Verdana" w:hAnsi="Verdana" w:cs="Verdana"/>
          <w:iCs/>
          <w:sz w:val="18"/>
          <w:szCs w:val="18"/>
        </w:rPr>
        <w:t>d</w:t>
      </w:r>
      <w:r>
        <w:rPr>
          <w:rFonts w:ascii="Verdana" w:hAnsi="Verdana" w:cs="Verdana"/>
          <w:iCs/>
          <w:sz w:val="18"/>
          <w:szCs w:val="18"/>
        </w:rPr>
        <w:t xml:space="preserve">ott. Vito </w:t>
      </w:r>
      <w:proofErr w:type="spellStart"/>
      <w:r>
        <w:rPr>
          <w:rFonts w:ascii="Verdana" w:hAnsi="Verdana" w:cs="Verdana"/>
          <w:iCs/>
          <w:sz w:val="18"/>
          <w:szCs w:val="18"/>
        </w:rPr>
        <w:t>Trianni</w:t>
      </w:r>
      <w:proofErr w:type="spellEnd"/>
      <w:r>
        <w:rPr>
          <w:rFonts w:ascii="Verdana" w:hAnsi="Verdana" w:cs="Verdana"/>
          <w:iCs/>
          <w:sz w:val="18"/>
          <w:szCs w:val="18"/>
        </w:rPr>
        <w:t xml:space="preserve">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..l…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13B99C6" w14:textId="77777777" w:rsidR="00D727B2" w:rsidRDefault="00D727B2" w:rsidP="00D727B2">
      <w:pPr>
        <w:spacing w:after="160" w:line="259" w:lineRule="auto"/>
        <w:rPr>
          <w:lang w:val="it-IT"/>
        </w:rPr>
      </w:pPr>
      <w:r w:rsidRPr="00004617">
        <w:rPr>
          <w:lang w:val="it-IT"/>
        </w:rPr>
        <w:br w:type="page"/>
      </w: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data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rilasciato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periodo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r w:rsidRPr="6AE17BA8">
        <w:rPr>
          <w:spacing w:val="-1"/>
          <w:sz w:val="17"/>
          <w:szCs w:val="17"/>
          <w:u w:val="single"/>
        </w:rPr>
        <w:t>_</w:t>
      </w:r>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rsidSect="003C41C2">
      <w:headerReference w:type="even" r:id="rId20"/>
      <w:headerReference w:type="default" r:id="rId21"/>
      <w:footerReference w:type="even" r:id="rId22"/>
      <w:footerReference w:type="default" r:id="rId23"/>
      <w:pgSz w:w="12240" w:h="15840"/>
      <w:pgMar w:top="541" w:right="1134" w:bottom="1134" w:left="1134" w:header="56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9E81F" w14:textId="77777777" w:rsidR="00914E36" w:rsidRDefault="00914E36">
      <w:r>
        <w:separator/>
      </w:r>
    </w:p>
  </w:endnote>
  <w:endnote w:type="continuationSeparator" w:id="0">
    <w:p w14:paraId="4B410E88" w14:textId="77777777" w:rsidR="00914E36" w:rsidRDefault="0091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845472">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845472">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845472">
      <w:rPr>
        <w:noProof/>
        <w:sz w:val="18"/>
      </w:rPr>
      <w:t>1</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845472">
      <w:rPr>
        <w:noProof/>
        <w:sz w:val="18"/>
      </w:rPr>
      <w:t>15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F5FA" w14:textId="77777777" w:rsidR="00914E36" w:rsidRDefault="00914E36">
      <w:r>
        <w:separator/>
      </w:r>
    </w:p>
  </w:footnote>
  <w:footnote w:type="continuationSeparator" w:id="0">
    <w:p w14:paraId="5E9CD033" w14:textId="77777777" w:rsidR="00914E36" w:rsidRDefault="00914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547DA"/>
    <w:rsid w:val="00064D95"/>
    <w:rsid w:val="0009393C"/>
    <w:rsid w:val="000A0663"/>
    <w:rsid w:val="000E717C"/>
    <w:rsid w:val="000F296D"/>
    <w:rsid w:val="000F2972"/>
    <w:rsid w:val="0011204B"/>
    <w:rsid w:val="00137482"/>
    <w:rsid w:val="001B4CE3"/>
    <w:rsid w:val="001D0374"/>
    <w:rsid w:val="001D1E7D"/>
    <w:rsid w:val="002009B3"/>
    <w:rsid w:val="002C5AE9"/>
    <w:rsid w:val="002E01A0"/>
    <w:rsid w:val="002E50C4"/>
    <w:rsid w:val="00312DD3"/>
    <w:rsid w:val="003248F8"/>
    <w:rsid w:val="00381969"/>
    <w:rsid w:val="003941F8"/>
    <w:rsid w:val="003B4E4F"/>
    <w:rsid w:val="003C41C2"/>
    <w:rsid w:val="003E0808"/>
    <w:rsid w:val="00404B5A"/>
    <w:rsid w:val="00407C9E"/>
    <w:rsid w:val="004448BB"/>
    <w:rsid w:val="00470BDE"/>
    <w:rsid w:val="00473890"/>
    <w:rsid w:val="00491CC4"/>
    <w:rsid w:val="004A558E"/>
    <w:rsid w:val="004B3483"/>
    <w:rsid w:val="004E01EC"/>
    <w:rsid w:val="004E36F2"/>
    <w:rsid w:val="00512202"/>
    <w:rsid w:val="00531D26"/>
    <w:rsid w:val="00542A28"/>
    <w:rsid w:val="00550459"/>
    <w:rsid w:val="00564438"/>
    <w:rsid w:val="005646A0"/>
    <w:rsid w:val="005E5795"/>
    <w:rsid w:val="005E6998"/>
    <w:rsid w:val="005F5EAE"/>
    <w:rsid w:val="00622972"/>
    <w:rsid w:val="00627057"/>
    <w:rsid w:val="006302DD"/>
    <w:rsid w:val="006431D2"/>
    <w:rsid w:val="0067207C"/>
    <w:rsid w:val="00686753"/>
    <w:rsid w:val="006B5526"/>
    <w:rsid w:val="006F57A8"/>
    <w:rsid w:val="007127A0"/>
    <w:rsid w:val="00737BFA"/>
    <w:rsid w:val="00740AA4"/>
    <w:rsid w:val="007411DC"/>
    <w:rsid w:val="00771FD2"/>
    <w:rsid w:val="00795AD6"/>
    <w:rsid w:val="007A773C"/>
    <w:rsid w:val="007B0EDE"/>
    <w:rsid w:val="007E41C9"/>
    <w:rsid w:val="00845472"/>
    <w:rsid w:val="00892E99"/>
    <w:rsid w:val="008A1E36"/>
    <w:rsid w:val="008C3D8F"/>
    <w:rsid w:val="008D3117"/>
    <w:rsid w:val="00907A92"/>
    <w:rsid w:val="00914E36"/>
    <w:rsid w:val="00914F45"/>
    <w:rsid w:val="0094608B"/>
    <w:rsid w:val="00964CB7"/>
    <w:rsid w:val="00977B35"/>
    <w:rsid w:val="009A6D10"/>
    <w:rsid w:val="009E3CD0"/>
    <w:rsid w:val="009E62F8"/>
    <w:rsid w:val="009F05AE"/>
    <w:rsid w:val="009F4E6E"/>
    <w:rsid w:val="00A0435C"/>
    <w:rsid w:val="00A20219"/>
    <w:rsid w:val="00A26E8B"/>
    <w:rsid w:val="00AA1B88"/>
    <w:rsid w:val="00AB035B"/>
    <w:rsid w:val="00AB173F"/>
    <w:rsid w:val="00B018D2"/>
    <w:rsid w:val="00B04635"/>
    <w:rsid w:val="00B14138"/>
    <w:rsid w:val="00B260E8"/>
    <w:rsid w:val="00B82AF7"/>
    <w:rsid w:val="00BA7BEC"/>
    <w:rsid w:val="00BB0DE9"/>
    <w:rsid w:val="00BB580B"/>
    <w:rsid w:val="00BB647D"/>
    <w:rsid w:val="00BE29CD"/>
    <w:rsid w:val="00C66062"/>
    <w:rsid w:val="00C913A3"/>
    <w:rsid w:val="00CA1600"/>
    <w:rsid w:val="00CD0BC2"/>
    <w:rsid w:val="00CD3059"/>
    <w:rsid w:val="00CE3A33"/>
    <w:rsid w:val="00CF1547"/>
    <w:rsid w:val="00D30EB4"/>
    <w:rsid w:val="00D478B2"/>
    <w:rsid w:val="00D7261A"/>
    <w:rsid w:val="00D727B2"/>
    <w:rsid w:val="00D75CAC"/>
    <w:rsid w:val="00D84625"/>
    <w:rsid w:val="00D90ECA"/>
    <w:rsid w:val="00D92A28"/>
    <w:rsid w:val="00D93A1D"/>
    <w:rsid w:val="00DD29A5"/>
    <w:rsid w:val="00DE2506"/>
    <w:rsid w:val="00E021FB"/>
    <w:rsid w:val="00E62232"/>
    <w:rsid w:val="00E726F7"/>
    <w:rsid w:val="00E9446F"/>
    <w:rsid w:val="00E951EA"/>
    <w:rsid w:val="00EB7B7C"/>
    <w:rsid w:val="00EC2304"/>
    <w:rsid w:val="00EC2656"/>
    <w:rsid w:val="00EC3997"/>
    <w:rsid w:val="00F51310"/>
    <w:rsid w:val="00F6411A"/>
    <w:rsid w:val="00F871C9"/>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3AF8-0E61-43AE-B115-68C54B3D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5983</Words>
  <Characters>34106</Characters>
  <Application>Microsoft Office Word</Application>
  <DocSecurity>0</DocSecurity>
  <Lines>284</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40009</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6</cp:revision>
  <cp:lastPrinted>2022-12-22T12:02:00Z</cp:lastPrinted>
  <dcterms:created xsi:type="dcterms:W3CDTF">2022-12-21T16:00:00Z</dcterms:created>
  <dcterms:modified xsi:type="dcterms:W3CDTF">2022-12-22T12:03:00Z</dcterms:modified>
</cp:coreProperties>
</file>