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D9152" w14:textId="77777777" w:rsidR="00DE2377" w:rsidRDefault="00DE2377">
      <w:pPr>
        <w:pStyle w:val="LO-normal"/>
        <w:rPr>
          <w:rFonts w:ascii="Verdana" w:eastAsia="Verdana" w:hAnsi="Verdana" w:cs="Verdana"/>
          <w:b/>
          <w:color w:val="000000"/>
          <w:sz w:val="18"/>
          <w:szCs w:val="18"/>
        </w:rPr>
      </w:pPr>
    </w:p>
    <w:p w14:paraId="19BCB834" w14:textId="77777777" w:rsidR="00DE2377" w:rsidRDefault="00DE2377">
      <w:pPr>
        <w:pStyle w:val="LO-normal"/>
        <w:rPr>
          <w:rFonts w:ascii="Verdana" w:eastAsia="Verdana" w:hAnsi="Verdana" w:cs="Verdana"/>
          <w:b/>
          <w:color w:val="000000"/>
          <w:sz w:val="18"/>
          <w:szCs w:val="18"/>
        </w:rPr>
      </w:pPr>
    </w:p>
    <w:p w14:paraId="77F36C51" w14:textId="77777777" w:rsidR="00DE2377" w:rsidRPr="00903A52" w:rsidRDefault="00A264A6">
      <w:pPr>
        <w:pStyle w:val="LO-normal"/>
        <w:rPr>
          <w:rFonts w:eastAsia="Times New Roman" w:cs="Times New Roman"/>
          <w:b/>
          <w:color w:val="000000"/>
          <w:lang w:val="it-IT"/>
        </w:rPr>
      </w:pPr>
      <w:r w:rsidRPr="00903A52">
        <w:rPr>
          <w:rFonts w:ascii="Verdana" w:eastAsia="Verdana" w:hAnsi="Verdana" w:cs="Verdana"/>
          <w:b/>
          <w:color w:val="000000"/>
          <w:sz w:val="18"/>
          <w:szCs w:val="18"/>
          <w:lang w:val="it-IT"/>
        </w:rPr>
        <w:t>CONSIGLIO NAZIONALE DELLE RICERCHE</w:t>
      </w:r>
    </w:p>
    <w:p w14:paraId="508F5FED" w14:textId="77777777" w:rsidR="00DE2377" w:rsidRPr="00903A52" w:rsidRDefault="00A264A6">
      <w:pPr>
        <w:pStyle w:val="LO-normal"/>
        <w:rPr>
          <w:lang w:val="it-IT"/>
        </w:rPr>
      </w:pPr>
      <w:r w:rsidRPr="00903A52">
        <w:rPr>
          <w:rFonts w:ascii="Verdana" w:eastAsia="Verdana" w:hAnsi="Verdana" w:cs="Verdana"/>
          <w:b/>
          <w:sz w:val="18"/>
          <w:szCs w:val="18"/>
          <w:lang w:val="it-IT"/>
        </w:rPr>
        <w:t>INSTITUTE OF COGNITIVE SCIENCES AND TECHNOLOGIES</w:t>
      </w:r>
    </w:p>
    <w:p w14:paraId="275FF4B8" w14:textId="77777777" w:rsidR="00DE2377" w:rsidRPr="00903A52" w:rsidRDefault="00A264A6">
      <w:pPr>
        <w:pStyle w:val="LO-normal"/>
        <w:rPr>
          <w:lang w:val="it-IT"/>
        </w:rPr>
      </w:pPr>
      <w:r w:rsidRPr="00903A52">
        <w:rPr>
          <w:rFonts w:ascii="Verdana" w:eastAsia="Verdana" w:hAnsi="Verdana" w:cs="Verdana"/>
          <w:b/>
          <w:sz w:val="18"/>
          <w:szCs w:val="18"/>
          <w:lang w:val="it-IT"/>
        </w:rPr>
        <w:t xml:space="preserve">Via San Martino della Battaglia, 44  </w:t>
      </w:r>
    </w:p>
    <w:p w14:paraId="273C06B8" w14:textId="77777777" w:rsidR="00DE2377" w:rsidRDefault="00A264A6">
      <w:pPr>
        <w:pStyle w:val="LO-normal"/>
        <w:keepNext/>
        <w:jc w:val="both"/>
        <w:rPr>
          <w:rFonts w:eastAsia="Times New Roman" w:cs="Times New Roman"/>
          <w:b/>
          <w:color w:val="000000"/>
        </w:rPr>
      </w:pPr>
      <w:r>
        <w:rPr>
          <w:rFonts w:ascii="Verdana" w:eastAsia="Verdana" w:hAnsi="Verdana" w:cs="Verdana"/>
          <w:b/>
          <w:color w:val="000000"/>
          <w:sz w:val="18"/>
          <w:szCs w:val="18"/>
        </w:rPr>
        <w:t>00185 Roma</w:t>
      </w:r>
    </w:p>
    <w:p w14:paraId="44DA8C72" w14:textId="77777777" w:rsidR="00DE2377" w:rsidRDefault="00DE2377">
      <w:pPr>
        <w:pStyle w:val="LO-normal"/>
        <w:rPr>
          <w:rFonts w:ascii="Verdana" w:eastAsia="Verdana" w:hAnsi="Verdana" w:cs="Verdana"/>
          <w:sz w:val="18"/>
          <w:szCs w:val="18"/>
        </w:rPr>
      </w:pPr>
    </w:p>
    <w:p w14:paraId="0F4AD5D2" w14:textId="77777777" w:rsidR="00DE2377" w:rsidRDefault="00DE2377">
      <w:pPr>
        <w:pStyle w:val="LO-normal"/>
        <w:jc w:val="both"/>
        <w:rPr>
          <w:rFonts w:ascii="Verdana" w:eastAsia="Verdana" w:hAnsi="Verdana" w:cs="Verdana"/>
          <w:b/>
          <w:sz w:val="18"/>
          <w:szCs w:val="18"/>
        </w:rPr>
      </w:pPr>
    </w:p>
    <w:p w14:paraId="44F99C0D" w14:textId="436A1F6A" w:rsidR="00DE2377" w:rsidRDefault="00A264A6">
      <w:pPr>
        <w:pStyle w:val="LO-normal"/>
        <w:jc w:val="both"/>
      </w:pPr>
      <w:r>
        <w:rPr>
          <w:rFonts w:ascii="Verdana" w:eastAsia="Verdana" w:hAnsi="Verdana" w:cs="Verdana"/>
          <w:b/>
          <w:sz w:val="18"/>
          <w:szCs w:val="18"/>
        </w:rPr>
        <w:t>Notice of selection N. ISTC-AdR-</w:t>
      </w:r>
      <w:r w:rsidR="00DB391D" w:rsidRPr="00C5641F">
        <w:rPr>
          <w:rFonts w:ascii="Verdana" w:eastAsia="Verdana" w:hAnsi="Verdana" w:cs="Verdana"/>
          <w:b/>
          <w:sz w:val="18"/>
          <w:szCs w:val="18"/>
        </w:rPr>
        <w:t>2</w:t>
      </w:r>
      <w:r w:rsidR="00222C05" w:rsidRPr="00C5641F">
        <w:rPr>
          <w:rFonts w:ascii="Verdana" w:eastAsia="Verdana" w:hAnsi="Verdana" w:cs="Verdana"/>
          <w:b/>
          <w:sz w:val="18"/>
          <w:szCs w:val="18"/>
        </w:rPr>
        <w:t>94</w:t>
      </w:r>
      <w:r w:rsidRPr="00C5641F">
        <w:rPr>
          <w:rFonts w:ascii="Verdana" w:eastAsia="Verdana" w:hAnsi="Verdana" w:cs="Verdana"/>
          <w:b/>
          <w:sz w:val="18"/>
          <w:szCs w:val="18"/>
        </w:rPr>
        <w:t>-202</w:t>
      </w:r>
      <w:r w:rsidR="00222C05" w:rsidRPr="00C5641F">
        <w:rPr>
          <w:rFonts w:ascii="Verdana" w:eastAsia="Verdana" w:hAnsi="Verdana" w:cs="Verdana"/>
          <w:b/>
          <w:sz w:val="18"/>
          <w:szCs w:val="18"/>
        </w:rPr>
        <w:t>1</w:t>
      </w:r>
      <w:r w:rsidRPr="00C5641F">
        <w:rPr>
          <w:rFonts w:ascii="Verdana" w:eastAsia="Verdana" w:hAnsi="Verdana" w:cs="Verdana"/>
          <w:b/>
          <w:sz w:val="18"/>
          <w:szCs w:val="18"/>
        </w:rPr>
        <w:t xml:space="preserve">-RM of </w:t>
      </w:r>
      <w:r w:rsidR="00222C05" w:rsidRPr="00C5641F">
        <w:rPr>
          <w:rFonts w:ascii="Verdana" w:eastAsia="Verdana" w:hAnsi="Verdana" w:cs="Verdana"/>
          <w:b/>
          <w:sz w:val="18"/>
          <w:szCs w:val="18"/>
        </w:rPr>
        <w:t>02</w:t>
      </w:r>
      <w:r w:rsidRPr="00C5641F">
        <w:rPr>
          <w:rFonts w:ascii="Verdana" w:eastAsia="Verdana" w:hAnsi="Verdana" w:cs="Verdana"/>
          <w:b/>
          <w:sz w:val="18"/>
          <w:szCs w:val="18"/>
        </w:rPr>
        <w:t>/</w:t>
      </w:r>
      <w:r w:rsidR="00222C05" w:rsidRPr="00C5641F">
        <w:rPr>
          <w:rFonts w:ascii="Verdana" w:eastAsia="Verdana" w:hAnsi="Verdana" w:cs="Verdana"/>
          <w:b/>
          <w:sz w:val="18"/>
          <w:szCs w:val="18"/>
        </w:rPr>
        <w:t>01</w:t>
      </w:r>
      <w:r w:rsidRPr="00C5641F">
        <w:rPr>
          <w:rFonts w:ascii="Verdana" w:eastAsia="Verdana" w:hAnsi="Verdana" w:cs="Verdana"/>
          <w:b/>
          <w:sz w:val="18"/>
          <w:szCs w:val="18"/>
        </w:rPr>
        <w:t>/202</w:t>
      </w:r>
      <w:r w:rsidR="00222C05" w:rsidRPr="00C5641F">
        <w:rPr>
          <w:rFonts w:ascii="Verdana" w:eastAsia="Verdana" w:hAnsi="Verdana" w:cs="Verdana"/>
          <w:b/>
          <w:sz w:val="18"/>
          <w:szCs w:val="18"/>
        </w:rPr>
        <w:t>1</w:t>
      </w:r>
    </w:p>
    <w:p w14:paraId="36E4727E" w14:textId="77777777" w:rsidR="00DE2377" w:rsidRDefault="00DE2377">
      <w:pPr>
        <w:pStyle w:val="LO-normal"/>
        <w:jc w:val="both"/>
        <w:rPr>
          <w:rFonts w:ascii="Verdana" w:eastAsia="Verdana" w:hAnsi="Verdana" w:cs="Verdana"/>
          <w:b/>
          <w:sz w:val="18"/>
          <w:szCs w:val="18"/>
          <w:highlight w:val="yellow"/>
        </w:rPr>
      </w:pPr>
    </w:p>
    <w:p w14:paraId="75092875" w14:textId="77777777" w:rsidR="00DE2377" w:rsidRDefault="00DE2377">
      <w:pPr>
        <w:pStyle w:val="LO-normal"/>
        <w:jc w:val="center"/>
        <w:rPr>
          <w:rFonts w:ascii="Verdana" w:eastAsia="Verdana" w:hAnsi="Verdana" w:cs="Verdana"/>
          <w:b/>
          <w:sz w:val="18"/>
          <w:szCs w:val="18"/>
          <w:highlight w:val="yellow"/>
        </w:rPr>
      </w:pPr>
    </w:p>
    <w:p w14:paraId="7B6204CA" w14:textId="77777777" w:rsidR="00DE2377" w:rsidRDefault="00A264A6">
      <w:pPr>
        <w:pStyle w:val="LO-normal"/>
        <w:jc w:val="center"/>
      </w:pPr>
      <w:r>
        <w:rPr>
          <w:rFonts w:ascii="Verdana" w:eastAsia="Verdana" w:hAnsi="Verdana" w:cs="Verdana"/>
          <w:b/>
          <w:sz w:val="18"/>
          <w:szCs w:val="18"/>
        </w:rPr>
        <w:t>THE ENGLISH LANGUAGE TRANSLATION DOES NOT HAVE LEGAL VALUE IN ITSELF, AND THUS DOES NOT SUPERSEDE THE ITALIAN VERSION OF THE CALL ANNOUNCEMENT (BANDO).</w:t>
      </w:r>
    </w:p>
    <w:p w14:paraId="7A5EB5FC" w14:textId="77777777" w:rsidR="00DE2377" w:rsidRDefault="00A264A6">
      <w:pPr>
        <w:pStyle w:val="LO-normal"/>
        <w:jc w:val="both"/>
      </w:pPr>
      <w:r>
        <w:rPr>
          <w:rFonts w:ascii="Verdana" w:eastAsia="Verdana" w:hAnsi="Verdana" w:cs="Verdana"/>
          <w:sz w:val="18"/>
          <w:szCs w:val="18"/>
        </w:rPr>
        <w:br/>
      </w:r>
    </w:p>
    <w:p w14:paraId="1E788773" w14:textId="5145D9B8" w:rsidR="00DE2377"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eastAsia="Times New Roman" w:cs="Times New Roman"/>
          <w:color w:val="000000"/>
        </w:rPr>
      </w:pPr>
      <w:r>
        <w:rPr>
          <w:rFonts w:ascii="Verdana" w:eastAsia="Verdana" w:hAnsi="Verdana" w:cs="Verdana"/>
          <w:color w:val="000000"/>
          <w:sz w:val="18"/>
          <w:szCs w:val="18"/>
        </w:rPr>
        <w:t xml:space="preserve">SELECTION PROCEDURE FOR N ° </w:t>
      </w:r>
      <w:r w:rsidRPr="00903A52">
        <w:rPr>
          <w:rFonts w:ascii="Verdana" w:eastAsia="Verdana" w:hAnsi="Verdana" w:cs="Verdana"/>
          <w:color w:val="000000"/>
          <w:sz w:val="18"/>
          <w:szCs w:val="18"/>
        </w:rPr>
        <w:t>1 (one)</w:t>
      </w:r>
      <w:r>
        <w:rPr>
          <w:rFonts w:ascii="Verdana" w:eastAsia="Verdana" w:hAnsi="Verdana" w:cs="Verdana"/>
          <w:color w:val="000000"/>
          <w:sz w:val="18"/>
          <w:szCs w:val="18"/>
        </w:rPr>
        <w:t xml:space="preserve"> FELLOWSHIP (</w:t>
      </w:r>
      <w:proofErr w:type="spellStart"/>
      <w:r>
        <w:rPr>
          <w:rFonts w:ascii="Verdana" w:eastAsia="Verdana" w:hAnsi="Verdana" w:cs="Verdana"/>
          <w:color w:val="000000"/>
          <w:sz w:val="18"/>
          <w:szCs w:val="18"/>
        </w:rPr>
        <w:t>Assegno</w:t>
      </w:r>
      <w:proofErr w:type="spellEnd"/>
      <w:r>
        <w:rPr>
          <w:rFonts w:ascii="Verdana" w:eastAsia="Verdana" w:hAnsi="Verdana" w:cs="Verdana"/>
          <w:color w:val="000000"/>
          <w:sz w:val="18"/>
          <w:szCs w:val="18"/>
        </w:rPr>
        <w:t xml:space="preserve"> di </w:t>
      </w:r>
      <w:proofErr w:type="spellStart"/>
      <w:r>
        <w:rPr>
          <w:rFonts w:ascii="Verdana" w:eastAsia="Verdana" w:hAnsi="Verdana" w:cs="Verdana"/>
          <w:color w:val="000000"/>
          <w:sz w:val="18"/>
          <w:szCs w:val="18"/>
        </w:rPr>
        <w:t>Ricerca</w:t>
      </w:r>
      <w:proofErr w:type="spellEnd"/>
      <w:r>
        <w:rPr>
          <w:rFonts w:ascii="Verdana" w:eastAsia="Verdana" w:hAnsi="Verdana" w:cs="Verdana"/>
          <w:color w:val="000000"/>
          <w:sz w:val="18"/>
          <w:szCs w:val="18"/>
        </w:rPr>
        <w:t xml:space="preserve">) to participate in the activities of the research program </w:t>
      </w:r>
      <w:r w:rsidRPr="00903A52">
        <w:rPr>
          <w:rFonts w:ascii="Verdana" w:eastAsia="Verdana" w:hAnsi="Verdana" w:cs="Verdana"/>
          <w:b/>
          <w:color w:val="000000"/>
          <w:sz w:val="18"/>
          <w:szCs w:val="18"/>
        </w:rPr>
        <w:t>“</w:t>
      </w:r>
      <w:r w:rsidR="00903A52" w:rsidRPr="00903A52">
        <w:rPr>
          <w:rFonts w:ascii="Verdana" w:hAnsi="Verdana" w:cs="Verdana"/>
          <w:b/>
          <w:sz w:val="18"/>
          <w:szCs w:val="18"/>
        </w:rPr>
        <w:t xml:space="preserve">WHOW - </w:t>
      </w:r>
      <w:r w:rsidR="00903A52" w:rsidRPr="00903A52">
        <w:rPr>
          <w:rFonts w:ascii="Verdana" w:hAnsi="Verdana" w:cs="Verdana"/>
          <w:b/>
          <w:i/>
          <w:iCs/>
          <w:sz w:val="18"/>
          <w:szCs w:val="18"/>
        </w:rPr>
        <w:t xml:space="preserve">Water Health Open </w:t>
      </w:r>
      <w:proofErr w:type="spellStart"/>
      <w:r w:rsidR="00903A52" w:rsidRPr="00903A52">
        <w:rPr>
          <w:rFonts w:ascii="Verdana" w:hAnsi="Verdana" w:cs="Verdana"/>
          <w:b/>
          <w:i/>
          <w:iCs/>
          <w:sz w:val="18"/>
          <w:szCs w:val="18"/>
        </w:rPr>
        <w:t>knoWledge</w:t>
      </w:r>
      <w:proofErr w:type="spellEnd"/>
      <w:r w:rsidRPr="00903A52">
        <w:rPr>
          <w:rFonts w:ascii="Verdana" w:eastAsia="Verdana" w:hAnsi="Verdana" w:cs="Verdana"/>
          <w:b/>
          <w:color w:val="000000"/>
          <w:sz w:val="18"/>
          <w:szCs w:val="18"/>
        </w:rPr>
        <w:t>”</w:t>
      </w:r>
      <w:r w:rsidRPr="00903A52">
        <w:rPr>
          <w:rFonts w:ascii="Verdana" w:eastAsia="Verdana" w:hAnsi="Verdana" w:cs="Verdana"/>
          <w:color w:val="000000"/>
          <w:sz w:val="18"/>
          <w:szCs w:val="18"/>
        </w:rPr>
        <w:t>.</w:t>
      </w:r>
    </w:p>
    <w:p w14:paraId="10F106D8" w14:textId="77777777"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09A04B90" w14:textId="77777777"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657F848A" w14:textId="5574CA52" w:rsidR="00DE2377" w:rsidRDefault="00A264A6">
      <w:pPr>
        <w:pStyle w:val="LO-normal"/>
        <w:jc w:val="both"/>
      </w:pPr>
      <w:r>
        <w:rPr>
          <w:rFonts w:ascii="Verdana" w:eastAsia="Verdana" w:hAnsi="Verdana" w:cs="Verdana"/>
          <w:sz w:val="18"/>
          <w:szCs w:val="18"/>
        </w:rPr>
        <w:t>Type of Grant</w:t>
      </w:r>
      <w:proofErr w:type="gramStart"/>
      <w:r>
        <w:rPr>
          <w:rFonts w:ascii="Verdana" w:eastAsia="Verdana" w:hAnsi="Verdana" w:cs="Verdana"/>
          <w:sz w:val="18"/>
          <w:szCs w:val="18"/>
        </w:rPr>
        <w:t>: ”</w:t>
      </w:r>
      <w:proofErr w:type="gramEnd"/>
      <w:r w:rsidRPr="00903A52">
        <w:rPr>
          <w:rFonts w:ascii="Verdana" w:eastAsia="Verdana" w:hAnsi="Verdana" w:cs="Verdana"/>
          <w:b/>
          <w:bCs/>
          <w:sz w:val="18"/>
          <w:szCs w:val="18"/>
        </w:rPr>
        <w:t xml:space="preserve">Graduate Fellowship with PhD </w:t>
      </w:r>
      <w:r w:rsidRPr="00903A52">
        <w:rPr>
          <w:rFonts w:ascii="Verdana" w:eastAsia="Verdana" w:hAnsi="Verdana" w:cs="Verdana"/>
          <w:b/>
          <w:bCs/>
          <w:i/>
          <w:sz w:val="18"/>
          <w:szCs w:val="18"/>
        </w:rPr>
        <w:t>B</w:t>
      </w:r>
      <w:r w:rsidR="00222C05" w:rsidRPr="00C5641F">
        <w:rPr>
          <w:rFonts w:ascii="Verdana" w:eastAsia="Verdana" w:hAnsi="Verdana" w:cs="Verdana"/>
          <w:b/>
          <w:bCs/>
          <w:sz w:val="18"/>
          <w:szCs w:val="18"/>
        </w:rPr>
        <w:t>)”</w:t>
      </w:r>
      <w:r w:rsidRPr="00C5641F">
        <w:rPr>
          <w:rFonts w:ascii="Verdana" w:eastAsia="Verdana" w:hAnsi="Verdana" w:cs="Verdana"/>
          <w:b/>
          <w:bCs/>
          <w:sz w:val="18"/>
          <w:szCs w:val="18"/>
        </w:rPr>
        <w:t xml:space="preserve"> </w:t>
      </w:r>
      <w:proofErr w:type="spellStart"/>
      <w:r w:rsidRPr="00C5641F">
        <w:rPr>
          <w:rFonts w:ascii="Verdana" w:eastAsia="Verdana" w:hAnsi="Verdana" w:cs="Verdana"/>
          <w:b/>
          <w:bCs/>
          <w:sz w:val="18"/>
          <w:szCs w:val="18"/>
        </w:rPr>
        <w:t>Asseg</w:t>
      </w:r>
      <w:r w:rsidR="00222C05" w:rsidRPr="00C5641F">
        <w:rPr>
          <w:rFonts w:ascii="Verdana" w:eastAsia="Verdana" w:hAnsi="Verdana" w:cs="Verdana"/>
          <w:b/>
          <w:sz w:val="18"/>
          <w:szCs w:val="18"/>
        </w:rPr>
        <w:t>no</w:t>
      </w:r>
      <w:proofErr w:type="spellEnd"/>
      <w:r w:rsidR="00222C05" w:rsidRPr="00C5641F">
        <w:rPr>
          <w:rFonts w:ascii="Verdana" w:eastAsia="Verdana" w:hAnsi="Verdana" w:cs="Verdana"/>
          <w:b/>
          <w:sz w:val="18"/>
          <w:szCs w:val="18"/>
        </w:rPr>
        <w:t xml:space="preserve"> di </w:t>
      </w:r>
      <w:proofErr w:type="spellStart"/>
      <w:r w:rsidR="00222C05" w:rsidRPr="00C5641F">
        <w:rPr>
          <w:rFonts w:ascii="Verdana" w:eastAsia="Verdana" w:hAnsi="Verdana" w:cs="Verdana"/>
          <w:b/>
          <w:sz w:val="18"/>
          <w:szCs w:val="18"/>
        </w:rPr>
        <w:t>Ricerca</w:t>
      </w:r>
      <w:proofErr w:type="spellEnd"/>
      <w:r w:rsidR="00222C05" w:rsidRPr="00C5641F">
        <w:rPr>
          <w:rFonts w:ascii="Verdana" w:eastAsia="Verdana" w:hAnsi="Verdana" w:cs="Verdana"/>
          <w:b/>
          <w:sz w:val="18"/>
          <w:szCs w:val="18"/>
        </w:rPr>
        <w:t xml:space="preserve"> post </w:t>
      </w:r>
      <w:proofErr w:type="spellStart"/>
      <w:r w:rsidR="00222C05" w:rsidRPr="00C5641F">
        <w:rPr>
          <w:rFonts w:ascii="Verdana" w:eastAsia="Verdana" w:hAnsi="Verdana" w:cs="Verdana"/>
          <w:b/>
          <w:sz w:val="18"/>
          <w:szCs w:val="18"/>
        </w:rPr>
        <w:t>Dottorale</w:t>
      </w:r>
      <w:proofErr w:type="spellEnd"/>
      <w:r w:rsidRPr="00C5641F">
        <w:rPr>
          <w:rFonts w:ascii="Verdana" w:eastAsia="Verdana" w:hAnsi="Verdana" w:cs="Verdana"/>
          <w:b/>
          <w:sz w:val="18"/>
          <w:szCs w:val="18"/>
        </w:rPr>
        <w:t>"</w:t>
      </w:r>
      <w:r>
        <w:rPr>
          <w:rFonts w:ascii="Verdana" w:eastAsia="Verdana" w:hAnsi="Verdana" w:cs="Verdana"/>
          <w:b/>
          <w:sz w:val="18"/>
          <w:szCs w:val="18"/>
        </w:rPr>
        <w:t xml:space="preserve"> </w:t>
      </w:r>
    </w:p>
    <w:p w14:paraId="680C88EF" w14:textId="77777777" w:rsidR="00DE2377" w:rsidRDefault="00DE2377">
      <w:pPr>
        <w:pStyle w:val="LO-normal"/>
        <w:jc w:val="both"/>
        <w:rPr>
          <w:rFonts w:ascii="Verdana" w:eastAsia="Verdana" w:hAnsi="Verdana" w:cs="Verdana"/>
          <w:sz w:val="18"/>
          <w:szCs w:val="18"/>
        </w:rPr>
      </w:pPr>
    </w:p>
    <w:p w14:paraId="43EE1AC1" w14:textId="77777777" w:rsidR="00DE2377" w:rsidRDefault="00A264A6">
      <w:pPr>
        <w:pStyle w:val="LO-normal"/>
        <w:jc w:val="center"/>
      </w:pPr>
      <w:r>
        <w:rPr>
          <w:rFonts w:ascii="Verdana" w:eastAsia="Verdana" w:hAnsi="Verdana" w:cs="Verdana"/>
          <w:b/>
          <w:i/>
          <w:sz w:val="18"/>
          <w:szCs w:val="18"/>
        </w:rPr>
        <w:t>THE DIRECTOR</w:t>
      </w:r>
    </w:p>
    <w:p w14:paraId="20854777" w14:textId="77777777" w:rsidR="00DE2377" w:rsidRDefault="00DE2377">
      <w:pPr>
        <w:pStyle w:val="LO-normal"/>
        <w:jc w:val="center"/>
        <w:rPr>
          <w:rFonts w:ascii="Verdana" w:eastAsia="Verdana" w:hAnsi="Verdana" w:cs="Verdana"/>
          <w:b/>
          <w:i/>
          <w:sz w:val="18"/>
          <w:szCs w:val="18"/>
        </w:rPr>
      </w:pPr>
    </w:p>
    <w:p w14:paraId="3413628B"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Legislative Decree 4 June 2003, n. 127 on "Reorganization of the National Research Council (CNR)";</w:t>
      </w:r>
    </w:p>
    <w:p w14:paraId="66B83ED1"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Legislative Decree 31 December 2009, n. 213 on "Reorganization of the research institutions to implement art. 1 of Law 27 September 2007, n.165";</w:t>
      </w:r>
    </w:p>
    <w:p w14:paraId="454ECD57"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Statute of the National Research Council, issued by order of President n. 24 </w:t>
      </w:r>
      <w:proofErr w:type="spellStart"/>
      <w:r>
        <w:rPr>
          <w:rFonts w:ascii="Verdana" w:eastAsia="Verdana" w:hAnsi="Verdana" w:cs="Verdana"/>
          <w:sz w:val="18"/>
          <w:szCs w:val="18"/>
        </w:rPr>
        <w:t>prot.</w:t>
      </w:r>
      <w:proofErr w:type="spellEnd"/>
      <w:r>
        <w:rPr>
          <w:rFonts w:ascii="Verdana" w:eastAsia="Verdana" w:hAnsi="Verdana" w:cs="Verdana"/>
          <w:sz w:val="18"/>
          <w:szCs w:val="18"/>
        </w:rPr>
        <w:t xml:space="preserve"> 0023646 on April 7 2015, and entered into force on May 1, 2015;</w:t>
      </w:r>
    </w:p>
    <w:p w14:paraId="7B284E48"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Rules of Organization and Functioning of the CNR DP CNR of May 4, 2005 published in the ordinary supplement n. 101 of the Official Gazette of the Italian Republic n. 124 of May 30, 2005, and in particular art. 47 as amended by Decree of the President of CNR n.000017, </w:t>
      </w:r>
      <w:proofErr w:type="spellStart"/>
      <w:r>
        <w:rPr>
          <w:rFonts w:ascii="Verdana" w:eastAsia="Verdana" w:hAnsi="Verdana" w:cs="Verdana"/>
          <w:sz w:val="18"/>
          <w:szCs w:val="18"/>
        </w:rPr>
        <w:t>prot.</w:t>
      </w:r>
      <w:proofErr w:type="spellEnd"/>
      <w:r>
        <w:rPr>
          <w:rFonts w:ascii="Verdana" w:eastAsia="Verdana" w:hAnsi="Verdana" w:cs="Verdana"/>
          <w:sz w:val="18"/>
          <w:szCs w:val="18"/>
        </w:rPr>
        <w:t xml:space="preserve"> n.21306 of 8 March 2011 published in the Gazette - General Series - n. 60 of 14 March 2011;</w:t>
      </w:r>
    </w:p>
    <w:p w14:paraId="54500B87"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DPR December 28, 2000, n. 445 on "Consolidated laws and regulations on administrative documentation” and successive amendments; </w:t>
      </w:r>
    </w:p>
    <w:p w14:paraId="1DD71F20"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Legislative Decree 30 June 2003, n. 196, concerning "Code regarding the protection of personal data";</w:t>
      </w:r>
    </w:p>
    <w:p w14:paraId="60D1C35F" w14:textId="77777777" w:rsidR="00DE2377" w:rsidRDefault="00A264A6">
      <w:pPr>
        <w:pStyle w:val="LO-normal"/>
        <w:jc w:val="both"/>
      </w:pPr>
      <w:r>
        <w:rPr>
          <w:rFonts w:ascii="Verdana" w:eastAsia="Verdana" w:hAnsi="Verdana" w:cs="Verdana"/>
          <w:b/>
          <w:sz w:val="18"/>
          <w:szCs w:val="18"/>
        </w:rPr>
        <w:t xml:space="preserve">CONSIDERING </w:t>
      </w:r>
      <w:r>
        <w:rPr>
          <w:rFonts w:ascii="Verdana" w:eastAsia="Verdana" w:hAnsi="Verdana" w:cs="Verdana"/>
          <w:sz w:val="18"/>
          <w:szCs w:val="18"/>
        </w:rPr>
        <w:t>the Regulation (EU) n. 2016/679 of the European Parliament and of the Council of 27 April 2016 on the protection of individuals with regard to the processing of personal data, as well as on the free movement of such data and repealing Directive 95/46 / EC, General Data Protection Regulation published in the European Official Journal of 4 May 2016;</w:t>
      </w:r>
    </w:p>
    <w:p w14:paraId="6A410EEB"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art. 22 of Law 30 December 2010, n. 240 entered into force January 29, 2011;</w:t>
      </w:r>
    </w:p>
    <w:p w14:paraId="5CE62D6D"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guidelines for the assignment of grants for conducting research activities at CNR, approved by the Board of Directors with order n. 28 on February 9, 2011, subsequently amended by resolutions n. 62, March 23, 2011, n. 186, September 22, 2011 and n. 189, November 27, 2013;</w:t>
      </w:r>
    </w:p>
    <w:p w14:paraId="0569A98F"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Ministerial Decree n. 102 of March 9, 2011, concerning the definition of the minimum amount of research grants;</w:t>
      </w:r>
    </w:p>
    <w:p w14:paraId="419A8933"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Law 11 November 2011, n. 183, and in particular art. 15 (Stability Act 2012);</w:t>
      </w:r>
    </w:p>
    <w:p w14:paraId="608E307C"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directive of the Ministry of Public Administration and Simplification n. 14/2011 to implement the new provisions relating to certificates and affidavits of Article. 15 of Law November 12, 2011, n. 183;</w:t>
      </w:r>
    </w:p>
    <w:p w14:paraId="49E6DF69" w14:textId="77777777" w:rsidR="00DE2377" w:rsidRDefault="00A264A6">
      <w:pPr>
        <w:pStyle w:val="LO-normal"/>
        <w:spacing w:before="60"/>
        <w:jc w:val="both"/>
        <w:rPr>
          <w:rFonts w:eastAsia="Times New Roman" w:cs="Times New Roman"/>
          <w:color w:val="000000"/>
        </w:rPr>
      </w:pPr>
      <w:r>
        <w:rPr>
          <w:rFonts w:ascii="Verdana" w:eastAsia="Verdana" w:hAnsi="Verdana" w:cs="Verdana"/>
          <w:b/>
          <w:color w:val="000000"/>
          <w:sz w:val="18"/>
          <w:szCs w:val="18"/>
        </w:rPr>
        <w:t>CONSIDERING</w:t>
      </w:r>
      <w:r>
        <w:rPr>
          <w:rFonts w:ascii="Verdana" w:eastAsia="Verdana" w:hAnsi="Verdana" w:cs="Verdana"/>
          <w:color w:val="222222"/>
          <w:sz w:val="18"/>
          <w:szCs w:val="18"/>
        </w:rPr>
        <w:t xml:space="preserve"> the Law of 4 April 2012, n. 35 and in particular the art. 8 paragraph 1;</w:t>
      </w:r>
    </w:p>
    <w:p w14:paraId="39159B3B" w14:textId="77777777" w:rsidR="00DE2377" w:rsidRDefault="00A264A6">
      <w:pPr>
        <w:pStyle w:val="LO-normal"/>
        <w:spacing w:before="60"/>
        <w:jc w:val="both"/>
      </w:pPr>
      <w:r>
        <w:rPr>
          <w:rFonts w:ascii="Verdana" w:eastAsia="Verdana" w:hAnsi="Verdana" w:cs="Verdana"/>
          <w:b/>
          <w:sz w:val="18"/>
          <w:szCs w:val="18"/>
        </w:rPr>
        <w:t xml:space="preserve">CONSIDERING </w:t>
      </w:r>
      <w:r>
        <w:rPr>
          <w:rFonts w:ascii="Verdana" w:eastAsia="Verdana" w:hAnsi="Verdana" w:cs="Verdana"/>
          <w:color w:val="222222"/>
          <w:sz w:val="18"/>
          <w:szCs w:val="18"/>
        </w:rPr>
        <w:t>Legislative Decree 14 March 2013, n. 33 on "Reorganization of the regulations concerning the obligations of public disclosure, transparency and dissemination of information";</w:t>
      </w:r>
    </w:p>
    <w:p w14:paraId="16001F75" w14:textId="61300E2E" w:rsidR="00DE2377" w:rsidRDefault="00A264A6" w:rsidP="00222C05">
      <w:pPr>
        <w:pStyle w:val="NormaleWeb"/>
        <w:spacing w:before="60" w:after="0"/>
        <w:jc w:val="both"/>
        <w:rPr>
          <w:rFonts w:ascii="Verdana" w:eastAsia="Verdana" w:hAnsi="Verdana" w:cs="Verdana"/>
          <w:sz w:val="18"/>
          <w:szCs w:val="18"/>
        </w:rPr>
      </w:pPr>
      <w:r>
        <w:rPr>
          <w:rFonts w:ascii="Verdana" w:eastAsia="Verdana" w:hAnsi="Verdana" w:cs="Verdana"/>
          <w:b/>
          <w:sz w:val="18"/>
          <w:szCs w:val="18"/>
        </w:rPr>
        <w:t>VERIFIED</w:t>
      </w:r>
      <w:r>
        <w:rPr>
          <w:rFonts w:ascii="Verdana" w:eastAsia="Verdana" w:hAnsi="Verdana" w:cs="Verdana"/>
          <w:sz w:val="18"/>
          <w:szCs w:val="18"/>
        </w:rPr>
        <w:t xml:space="preserve"> </w:t>
      </w:r>
      <w:r>
        <w:rPr>
          <w:rFonts w:ascii="Verdana" w:eastAsia="Verdana" w:hAnsi="Verdana" w:cs="Verdana"/>
          <w:color w:val="222222"/>
          <w:sz w:val="18"/>
          <w:szCs w:val="18"/>
        </w:rPr>
        <w:t xml:space="preserve">the coverage of charges deriving from the assignment of the research grant with the financial resources coming from the research program </w:t>
      </w:r>
      <w:r w:rsidR="008D5BE5" w:rsidRPr="008D5BE5">
        <w:rPr>
          <w:rFonts w:ascii="Verdana" w:hAnsi="Verdana" w:cs="Verdana"/>
          <w:b/>
          <w:bCs/>
          <w:sz w:val="18"/>
          <w:szCs w:val="18"/>
          <w:lang w:val="en-GB"/>
        </w:rPr>
        <w:t xml:space="preserve">“WHOW” (Grant Agreement INEA/CEF/ICT/A2019/2063229 - Action n. 2019-EU-IA-0089, </w:t>
      </w:r>
      <w:r w:rsidR="008D5BE5" w:rsidRPr="00C5641F">
        <w:rPr>
          <w:rFonts w:ascii="Verdana" w:hAnsi="Verdana" w:cs="Verdana"/>
          <w:b/>
          <w:bCs/>
          <w:sz w:val="18"/>
          <w:szCs w:val="18"/>
          <w:lang w:val="en-GB"/>
        </w:rPr>
        <w:t xml:space="preserve">CUP </w:t>
      </w:r>
      <w:r w:rsidR="00222C05" w:rsidRPr="00C5641F">
        <w:rPr>
          <w:rFonts w:ascii="Verdana" w:hAnsi="Verdana" w:cs="BookmanOldStyle"/>
          <w:sz w:val="18"/>
          <w:szCs w:val="18"/>
          <w:lang w:val="it-IT"/>
        </w:rPr>
        <w:t>B</w:t>
      </w:r>
      <w:r w:rsidR="00222C05" w:rsidRPr="00793161">
        <w:rPr>
          <w:rFonts w:ascii="Verdana" w:hAnsi="Verdana" w:cs="BookmanOldStyle"/>
          <w:sz w:val="18"/>
          <w:szCs w:val="18"/>
          <w:lang w:val="it-IT"/>
        </w:rPr>
        <w:t>54I20002230006</w:t>
      </w:r>
    </w:p>
    <w:p w14:paraId="1DC37E9B" w14:textId="77777777" w:rsidR="00DE2377" w:rsidRDefault="00DE2377">
      <w:pPr>
        <w:pStyle w:val="LO-normal"/>
        <w:jc w:val="center"/>
        <w:rPr>
          <w:rFonts w:ascii="Verdana" w:eastAsia="Verdana" w:hAnsi="Verdana" w:cs="Verdana"/>
          <w:b/>
          <w:i/>
          <w:sz w:val="18"/>
          <w:szCs w:val="18"/>
        </w:rPr>
      </w:pPr>
    </w:p>
    <w:p w14:paraId="0B9CDCF2" w14:textId="77777777" w:rsidR="00222C05" w:rsidRDefault="00222C05">
      <w:pPr>
        <w:pStyle w:val="LO-normal"/>
        <w:jc w:val="center"/>
        <w:rPr>
          <w:rFonts w:ascii="Verdana" w:eastAsia="Verdana" w:hAnsi="Verdana" w:cs="Verdana"/>
          <w:b/>
          <w:i/>
          <w:sz w:val="18"/>
          <w:szCs w:val="18"/>
        </w:rPr>
      </w:pPr>
    </w:p>
    <w:p w14:paraId="6FDCD580" w14:textId="77777777" w:rsidR="00DE2377" w:rsidRDefault="00A264A6">
      <w:pPr>
        <w:pStyle w:val="LO-normal"/>
        <w:jc w:val="center"/>
      </w:pPr>
      <w:r>
        <w:rPr>
          <w:rFonts w:ascii="Verdana" w:eastAsia="Verdana" w:hAnsi="Verdana" w:cs="Verdana"/>
          <w:b/>
          <w:i/>
          <w:sz w:val="18"/>
          <w:szCs w:val="18"/>
        </w:rPr>
        <w:t>ANNOUNCES</w:t>
      </w:r>
    </w:p>
    <w:p w14:paraId="05F77D80" w14:textId="77777777" w:rsidR="00DE2377" w:rsidRDefault="00A264A6">
      <w:pPr>
        <w:pStyle w:val="LO-normal"/>
        <w:jc w:val="center"/>
      </w:pPr>
      <w:r>
        <w:rPr>
          <w:rFonts w:ascii="Verdana" w:eastAsia="Verdana" w:hAnsi="Verdana" w:cs="Verdana"/>
          <w:b/>
          <w:i/>
          <w:sz w:val="18"/>
          <w:szCs w:val="18"/>
        </w:rPr>
        <w:br/>
      </w:r>
      <w:r>
        <w:br w:type="page"/>
      </w:r>
    </w:p>
    <w:p w14:paraId="02963D7E" w14:textId="77777777" w:rsidR="00DE2377" w:rsidRDefault="00A264A6">
      <w:pPr>
        <w:pStyle w:val="LO-normal"/>
        <w:jc w:val="center"/>
        <w:rPr>
          <w:rFonts w:eastAsia="Times New Roman" w:cs="Times New Roman"/>
          <w:color w:val="000000"/>
        </w:rPr>
      </w:pPr>
      <w:r>
        <w:rPr>
          <w:rFonts w:ascii="Verdana" w:eastAsia="Verdana" w:hAnsi="Verdana" w:cs="Verdana"/>
          <w:b/>
          <w:color w:val="000000"/>
          <w:sz w:val="18"/>
          <w:szCs w:val="18"/>
        </w:rPr>
        <w:lastRenderedPageBreak/>
        <w:t>Art. 1</w:t>
      </w:r>
    </w:p>
    <w:p w14:paraId="1BD4E86A" w14:textId="77777777" w:rsidR="00222C05" w:rsidRDefault="00222C05">
      <w:pPr>
        <w:pStyle w:val="LO-normal"/>
        <w:jc w:val="center"/>
        <w:rPr>
          <w:rFonts w:ascii="Verdana" w:eastAsia="Verdana" w:hAnsi="Verdana" w:cs="Verdana"/>
          <w:b/>
          <w:sz w:val="18"/>
          <w:szCs w:val="18"/>
        </w:rPr>
      </w:pPr>
    </w:p>
    <w:p w14:paraId="58C1C1C5" w14:textId="77777777" w:rsidR="00DE2377" w:rsidRDefault="00A264A6">
      <w:pPr>
        <w:pStyle w:val="LO-normal"/>
        <w:jc w:val="center"/>
      </w:pPr>
      <w:r>
        <w:rPr>
          <w:rFonts w:ascii="Verdana" w:eastAsia="Verdana" w:hAnsi="Verdana" w:cs="Verdana"/>
          <w:b/>
          <w:sz w:val="18"/>
          <w:szCs w:val="18"/>
        </w:rPr>
        <w:t>Research Project</w:t>
      </w:r>
    </w:p>
    <w:p w14:paraId="1C3388D9" w14:textId="30FE1DAB" w:rsidR="00DE2377" w:rsidRDefault="00A264A6">
      <w:pPr>
        <w:pStyle w:val="LO-normal"/>
        <w:spacing w:line="360" w:lineRule="auto"/>
        <w:jc w:val="both"/>
      </w:pPr>
      <w:r>
        <w:rPr>
          <w:rFonts w:ascii="Verdana" w:eastAsia="Verdana" w:hAnsi="Verdana" w:cs="Verdana"/>
          <w:sz w:val="18"/>
          <w:szCs w:val="18"/>
        </w:rPr>
        <w:t xml:space="preserve">There will be a public selection procedure, based on qualifications and an interview, for the assignment of n. </w:t>
      </w:r>
      <w:r w:rsidRPr="008D5BE5">
        <w:rPr>
          <w:rFonts w:ascii="Verdana" w:eastAsia="Verdana" w:hAnsi="Verdana" w:cs="Verdana"/>
          <w:b/>
          <w:sz w:val="18"/>
          <w:szCs w:val="18"/>
        </w:rPr>
        <w:t xml:space="preserve">1 (one) - "Type of Grant: ”Graduate Fellowship with </w:t>
      </w:r>
      <w:proofErr w:type="spellStart"/>
      <w:r w:rsidRPr="008D5BE5">
        <w:rPr>
          <w:rFonts w:ascii="Verdana" w:eastAsia="Verdana" w:hAnsi="Verdana" w:cs="Verdana"/>
          <w:b/>
          <w:sz w:val="18"/>
          <w:szCs w:val="18"/>
        </w:rPr>
        <w:t>Phd</w:t>
      </w:r>
      <w:proofErr w:type="spellEnd"/>
      <w:r w:rsidRPr="008D5BE5">
        <w:rPr>
          <w:rFonts w:ascii="Verdana" w:eastAsia="Verdana" w:hAnsi="Verdana" w:cs="Verdana"/>
          <w:b/>
          <w:sz w:val="18"/>
          <w:szCs w:val="18"/>
        </w:rPr>
        <w:t xml:space="preserve"> </w:t>
      </w:r>
      <w:r w:rsidR="00222C05">
        <w:rPr>
          <w:rFonts w:ascii="Verdana" w:eastAsia="Verdana" w:hAnsi="Verdana" w:cs="Verdana"/>
          <w:b/>
          <w:sz w:val="18"/>
          <w:szCs w:val="18"/>
        </w:rPr>
        <w:t xml:space="preserve"> “</w:t>
      </w:r>
      <w:proofErr w:type="spellStart"/>
      <w:r w:rsidRPr="008D5BE5">
        <w:rPr>
          <w:rFonts w:ascii="Verdana" w:eastAsia="Verdana" w:hAnsi="Verdana" w:cs="Verdana"/>
          <w:b/>
          <w:i/>
          <w:sz w:val="18"/>
          <w:szCs w:val="18"/>
        </w:rPr>
        <w:t>Assegno</w:t>
      </w:r>
      <w:proofErr w:type="spellEnd"/>
      <w:r w:rsidRPr="008D5BE5">
        <w:rPr>
          <w:rFonts w:ascii="Verdana" w:eastAsia="Verdana" w:hAnsi="Verdana" w:cs="Verdana"/>
          <w:b/>
          <w:i/>
          <w:sz w:val="18"/>
          <w:szCs w:val="18"/>
        </w:rPr>
        <w:t xml:space="preserve"> di </w:t>
      </w:r>
      <w:proofErr w:type="spellStart"/>
      <w:r w:rsidRPr="008D5BE5">
        <w:rPr>
          <w:rFonts w:ascii="Verdana" w:eastAsia="Verdana" w:hAnsi="Verdana" w:cs="Verdana"/>
          <w:b/>
          <w:i/>
          <w:sz w:val="18"/>
          <w:szCs w:val="18"/>
        </w:rPr>
        <w:t>Ricerca</w:t>
      </w:r>
      <w:proofErr w:type="spellEnd"/>
      <w:r w:rsidRPr="008D5BE5">
        <w:rPr>
          <w:rFonts w:ascii="Verdana" w:eastAsia="Verdana" w:hAnsi="Verdana" w:cs="Verdana"/>
          <w:b/>
          <w:i/>
          <w:sz w:val="18"/>
          <w:szCs w:val="18"/>
        </w:rPr>
        <w:t xml:space="preserve"> Post </w:t>
      </w:r>
      <w:proofErr w:type="spellStart"/>
      <w:r w:rsidRPr="008D5BE5">
        <w:rPr>
          <w:rFonts w:ascii="Verdana" w:eastAsia="Verdana" w:hAnsi="Verdana" w:cs="Verdana"/>
          <w:b/>
          <w:i/>
          <w:sz w:val="18"/>
          <w:szCs w:val="18"/>
        </w:rPr>
        <w:t>Dottorale</w:t>
      </w:r>
      <w:proofErr w:type="spellEnd"/>
      <w:r w:rsidRPr="008D5BE5">
        <w:rPr>
          <w:rFonts w:ascii="Verdana" w:eastAsia="Verdana" w:hAnsi="Verdana" w:cs="Verdana"/>
          <w:b/>
          <w:sz w:val="18"/>
          <w:szCs w:val="18"/>
        </w:rPr>
        <w:t>"</w:t>
      </w:r>
      <w:r>
        <w:rPr>
          <w:rFonts w:ascii="Verdana" w:eastAsia="Verdana" w:hAnsi="Verdana" w:cs="Verdana"/>
          <w:b/>
          <w:sz w:val="18"/>
          <w:szCs w:val="18"/>
        </w:rPr>
        <w:t xml:space="preserve"> </w:t>
      </w:r>
      <w:bookmarkStart w:id="0" w:name="gjdgxs"/>
      <w:bookmarkEnd w:id="0"/>
      <w:r>
        <w:rPr>
          <w:rFonts w:ascii="Verdana" w:eastAsia="Verdana" w:hAnsi="Verdana" w:cs="Verdana"/>
          <w:sz w:val="18"/>
          <w:szCs w:val="18"/>
        </w:rPr>
        <w:t xml:space="preserve">for conducting research related to the Scientific Area </w:t>
      </w:r>
      <w:r w:rsidRPr="008D5BE5">
        <w:rPr>
          <w:rFonts w:ascii="Verdana" w:eastAsia="Verdana" w:hAnsi="Verdana" w:cs="Verdana"/>
          <w:sz w:val="18"/>
          <w:szCs w:val="18"/>
        </w:rPr>
        <w:t>“</w:t>
      </w:r>
      <w:r w:rsidR="008D5BE5" w:rsidRPr="008D5BE5">
        <w:rPr>
          <w:rFonts w:ascii="Verdana" w:eastAsia="Verdana" w:hAnsi="Verdana" w:cs="Verdana"/>
          <w:b/>
          <w:sz w:val="18"/>
          <w:szCs w:val="18"/>
        </w:rPr>
        <w:t>Computer Science</w:t>
      </w:r>
      <w:r w:rsidRPr="008D5BE5">
        <w:rPr>
          <w:rFonts w:ascii="Verdana" w:eastAsia="Verdana" w:hAnsi="Verdana" w:cs="Verdana"/>
          <w:b/>
          <w:sz w:val="18"/>
          <w:szCs w:val="18"/>
        </w:rPr>
        <w:t xml:space="preserve">” </w:t>
      </w:r>
      <w:r>
        <w:rPr>
          <w:rFonts w:ascii="Verdana" w:eastAsia="Verdana" w:hAnsi="Verdana" w:cs="Verdana"/>
          <w:sz w:val="18"/>
          <w:szCs w:val="18"/>
        </w:rPr>
        <w:t xml:space="preserve">at the Institute of Cognitive Sciences and Technologies, CNR, in the scope of the research program </w:t>
      </w:r>
      <w:r w:rsidRPr="00CE635D">
        <w:rPr>
          <w:rFonts w:ascii="Verdana" w:eastAsia="Verdana" w:hAnsi="Verdana" w:cs="Verdana"/>
          <w:sz w:val="18"/>
          <w:szCs w:val="18"/>
        </w:rPr>
        <w:t>“</w:t>
      </w:r>
      <w:r w:rsidR="00CE635D" w:rsidRPr="00CE635D">
        <w:rPr>
          <w:rFonts w:ascii="Verdana" w:hAnsi="Verdana" w:cs="Verdana"/>
          <w:b/>
          <w:sz w:val="18"/>
          <w:szCs w:val="18"/>
        </w:rPr>
        <w:t xml:space="preserve">WHOW - </w:t>
      </w:r>
      <w:r w:rsidR="00CE635D" w:rsidRPr="00CE635D">
        <w:rPr>
          <w:rFonts w:ascii="Verdana" w:hAnsi="Verdana" w:cs="Verdana"/>
          <w:b/>
          <w:i/>
          <w:iCs/>
          <w:sz w:val="18"/>
          <w:szCs w:val="18"/>
        </w:rPr>
        <w:t xml:space="preserve">Water Health Open </w:t>
      </w:r>
      <w:proofErr w:type="spellStart"/>
      <w:r w:rsidR="00CE635D" w:rsidRPr="00CE635D">
        <w:rPr>
          <w:rFonts w:ascii="Verdana" w:hAnsi="Verdana" w:cs="Verdana"/>
          <w:b/>
          <w:i/>
          <w:iCs/>
          <w:sz w:val="18"/>
          <w:szCs w:val="18"/>
        </w:rPr>
        <w:t>knoWledge</w:t>
      </w:r>
      <w:proofErr w:type="spellEnd"/>
      <w:r w:rsidRPr="00CE635D">
        <w:rPr>
          <w:rFonts w:ascii="Verdana" w:eastAsia="Verdana" w:hAnsi="Verdana" w:cs="Verdana"/>
          <w:sz w:val="18"/>
          <w:szCs w:val="18"/>
        </w:rPr>
        <w:t>”, in the following topic: “</w:t>
      </w:r>
      <w:bookmarkStart w:id="1" w:name="tw-target-text"/>
      <w:bookmarkEnd w:id="1"/>
      <w:r w:rsidR="00CE635D" w:rsidRPr="00CE635D">
        <w:rPr>
          <w:rFonts w:ascii="Verdana" w:eastAsia="Verdana" w:hAnsi="Verdana" w:cs="Verdana"/>
          <w:b/>
          <w:bCs/>
          <w:color w:val="000000"/>
          <w:sz w:val="18"/>
          <w:szCs w:val="18"/>
          <w:lang w:val="en-US" w:bidi="ar-SA"/>
        </w:rPr>
        <w:t>Design and development of knowledge graphs for the representation and management of data from heterogeneous sources in the environmental and health domain.</w:t>
      </w:r>
      <w:r w:rsidRPr="00CE635D">
        <w:rPr>
          <w:rFonts w:ascii="Verdana" w:eastAsia="Verdana" w:hAnsi="Verdana" w:cs="Verdana"/>
          <w:sz w:val="18"/>
          <w:szCs w:val="18"/>
        </w:rPr>
        <w:t xml:space="preserve">”, under the scientific responsibility of </w:t>
      </w:r>
      <w:r w:rsidR="00C5641F">
        <w:rPr>
          <w:rFonts w:ascii="Verdana" w:eastAsia="Verdana" w:hAnsi="Verdana" w:cs="Verdana"/>
          <w:sz w:val="18"/>
          <w:szCs w:val="18"/>
        </w:rPr>
        <w:t>d</w:t>
      </w:r>
      <w:r w:rsidR="00456008" w:rsidRPr="00CE635D">
        <w:rPr>
          <w:rFonts w:ascii="Verdana" w:eastAsia="Verdana" w:hAnsi="Verdana" w:cs="Verdana"/>
          <w:b/>
          <w:bCs/>
          <w:sz w:val="18"/>
          <w:szCs w:val="18"/>
        </w:rPr>
        <w:t>r</w:t>
      </w:r>
      <w:r w:rsidRPr="00CE635D">
        <w:rPr>
          <w:rFonts w:ascii="Verdana" w:eastAsia="Verdana" w:hAnsi="Verdana" w:cs="Verdana"/>
          <w:sz w:val="18"/>
          <w:szCs w:val="18"/>
        </w:rPr>
        <w:t>.</w:t>
      </w:r>
      <w:r w:rsidR="00456008" w:rsidRPr="00CE635D">
        <w:rPr>
          <w:rFonts w:ascii="Verdana" w:eastAsia="Verdana" w:hAnsi="Verdana" w:cs="Verdana"/>
          <w:b/>
          <w:bCs/>
          <w:sz w:val="18"/>
          <w:szCs w:val="18"/>
        </w:rPr>
        <w:t xml:space="preserve"> Andrea Giovanni</w:t>
      </w:r>
      <w:r w:rsidR="00456008" w:rsidRPr="00456008">
        <w:rPr>
          <w:rFonts w:ascii="Verdana" w:eastAsia="Verdana" w:hAnsi="Verdana" w:cs="Verdana"/>
          <w:b/>
          <w:bCs/>
          <w:sz w:val="18"/>
          <w:szCs w:val="18"/>
        </w:rPr>
        <w:t xml:space="preserve"> Nuzzolese.</w:t>
      </w:r>
    </w:p>
    <w:p w14:paraId="0015B4FE" w14:textId="77777777"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5BCD24AD" w14:textId="77777777" w:rsidR="00DE2377"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Pr>
          <w:rFonts w:ascii="Verdana" w:eastAsia="Verdana" w:hAnsi="Verdana" w:cs="Verdana"/>
          <w:b/>
          <w:color w:val="000000"/>
          <w:sz w:val="18"/>
          <w:szCs w:val="18"/>
        </w:rPr>
        <w:t>Research program</w:t>
      </w:r>
      <w:r>
        <w:rPr>
          <w:rFonts w:ascii="Verdana" w:eastAsia="Verdana" w:hAnsi="Verdana" w:cs="Verdana"/>
          <w:color w:val="000000"/>
          <w:sz w:val="18"/>
          <w:szCs w:val="18"/>
        </w:rPr>
        <w:t xml:space="preserve">: </w:t>
      </w:r>
    </w:p>
    <w:p w14:paraId="264F5280" w14:textId="0939C700" w:rsidR="00DE2377" w:rsidRDefault="00AF0391">
      <w:pPr>
        <w:pStyle w:val="LO-normal"/>
        <w:spacing w:line="360" w:lineRule="auto"/>
        <w:jc w:val="both"/>
        <w:rPr>
          <w:rFonts w:ascii="Verdana" w:eastAsia="Verdana" w:hAnsi="Verdana" w:cs="Verdana"/>
          <w:sz w:val="18"/>
          <w:szCs w:val="18"/>
          <w:highlight w:val="yellow"/>
          <w:lang w:val="en-US"/>
        </w:rPr>
      </w:pPr>
      <w:r w:rsidRPr="00A87932">
        <w:rPr>
          <w:rFonts w:ascii="Verdana" w:eastAsia="Verdana" w:hAnsi="Verdana" w:cs="Verdana"/>
          <w:sz w:val="18"/>
          <w:szCs w:val="18"/>
        </w:rPr>
        <w:t>The program of activities consists in the study and development of methods and techniques for the creation of the first European knowledge graph on water consumption and pollution. The knowledge graph will correlate environmental data and health data on the spread of diseases and integrate data sets from different European countries</w:t>
      </w:r>
      <w:r>
        <w:rPr>
          <w:rFonts w:ascii="Verdana" w:eastAsia="Verdana" w:hAnsi="Verdana" w:cs="Verdana"/>
          <w:sz w:val="18"/>
          <w:szCs w:val="18"/>
        </w:rPr>
        <w:t xml:space="preserve">. This will be done </w:t>
      </w:r>
      <w:r w:rsidRPr="00A87932">
        <w:rPr>
          <w:rFonts w:ascii="Verdana" w:eastAsia="Verdana" w:hAnsi="Verdana" w:cs="Verdana"/>
          <w:sz w:val="18"/>
          <w:szCs w:val="18"/>
        </w:rPr>
        <w:t>through the European Data Portal and on the Copernicus space infrastructure. Furthermore, the program will focus on the design and development of a modular, highly extensible and scalable framework consisting, in addition to the knowledge graph, of services built with the aim of applying FAIR principles (availability, accessibility, interoperability, reuse) allow automatic reasoning in order to generate new knowledge and enable innovative services in the European context.</w:t>
      </w:r>
    </w:p>
    <w:p w14:paraId="4C1CCC6B" w14:textId="77777777" w:rsidR="00DE2377" w:rsidRDefault="00A264A6">
      <w:pPr>
        <w:pStyle w:val="LO-normal"/>
        <w:widowControl w:val="0"/>
        <w:spacing w:line="360" w:lineRule="auto"/>
        <w:jc w:val="center"/>
      </w:pPr>
      <w:r>
        <w:rPr>
          <w:rFonts w:ascii="Verdana" w:eastAsia="Verdana" w:hAnsi="Verdana" w:cs="Verdana"/>
          <w:b/>
          <w:sz w:val="18"/>
          <w:szCs w:val="18"/>
        </w:rPr>
        <w:t>Art. 2</w:t>
      </w:r>
      <w:r>
        <w:rPr>
          <w:rFonts w:ascii="Verdana" w:eastAsia="Verdana" w:hAnsi="Verdana" w:cs="Verdana"/>
          <w:b/>
          <w:sz w:val="18"/>
          <w:szCs w:val="18"/>
        </w:rPr>
        <w:br/>
        <w:t>Duration and amount of the Research Grant</w:t>
      </w:r>
    </w:p>
    <w:p w14:paraId="07DB0F7F" w14:textId="77777777" w:rsidR="00DE2377" w:rsidRDefault="00A264A6">
      <w:pPr>
        <w:pStyle w:val="LO-normal"/>
        <w:widowControl w:val="0"/>
        <w:spacing w:line="360" w:lineRule="auto"/>
        <w:jc w:val="both"/>
      </w:pPr>
      <w:r>
        <w:rPr>
          <w:rFonts w:ascii="Verdana" w:eastAsia="Verdana" w:hAnsi="Verdana" w:cs="Verdana"/>
          <w:sz w:val="18"/>
          <w:szCs w:val="18"/>
        </w:rPr>
        <w:t xml:space="preserve">The research grant will run for </w:t>
      </w:r>
      <w:r>
        <w:rPr>
          <w:rFonts w:ascii="Verdana" w:eastAsia="Verdana" w:hAnsi="Verdana" w:cs="Verdana"/>
          <w:b/>
          <w:sz w:val="18"/>
          <w:szCs w:val="18"/>
        </w:rPr>
        <w:t>12</w:t>
      </w:r>
      <w:r>
        <w:rPr>
          <w:rFonts w:ascii="Verdana" w:eastAsia="Verdana" w:hAnsi="Verdana" w:cs="Verdana"/>
          <w:sz w:val="18"/>
          <w:szCs w:val="18"/>
        </w:rPr>
        <w:t xml:space="preserve"> </w:t>
      </w:r>
      <w:r>
        <w:rPr>
          <w:rFonts w:ascii="Verdana" w:eastAsia="Verdana" w:hAnsi="Verdana" w:cs="Verdana"/>
          <w:b/>
          <w:sz w:val="18"/>
          <w:szCs w:val="18"/>
        </w:rPr>
        <w:t>(twelve) months</w:t>
      </w:r>
      <w:r>
        <w:rPr>
          <w:rFonts w:ascii="Verdana" w:eastAsia="Verdana" w:hAnsi="Verdana" w:cs="Verdana"/>
          <w:sz w:val="18"/>
          <w:szCs w:val="18"/>
        </w:rPr>
        <w:t xml:space="preserve"> and, as result of any renewals, may not, however, have a cumulative duration of more than six years, according to art. 22 paragraph 3 of Law 240/2010, excluding the period in which the grant was received in connection with a PhD, not exceeding the legal length of its course.</w:t>
      </w:r>
    </w:p>
    <w:p w14:paraId="79EE40D1" w14:textId="77777777" w:rsidR="00DE2377" w:rsidRDefault="00A264A6">
      <w:pPr>
        <w:pStyle w:val="LO-normal"/>
        <w:widowControl w:val="0"/>
        <w:spacing w:line="360" w:lineRule="auto"/>
        <w:jc w:val="both"/>
      </w:pPr>
      <w:r>
        <w:rPr>
          <w:rFonts w:ascii="Verdana" w:eastAsia="Verdana" w:hAnsi="Verdana" w:cs="Verdana"/>
          <w:sz w:val="18"/>
          <w:szCs w:val="18"/>
        </w:rPr>
        <w:t>According to Art. 4, paragraph 2 of the specifications for the assignment of grants, the total duration of fixed-term relationships with the CNR must not be above 10 years, even if not continuous, including all employment relationships, collaborations, research grants and scholarships. These do not include relationships of association, other, not paid, forms of cooperation, and the Ph.D.; the time spent on maternity leave or for reasons of health will not be taken into consideration in the calculation, according to current legislation and the periods prior to 1 May 2011.</w:t>
      </w:r>
    </w:p>
    <w:p w14:paraId="44398F48" w14:textId="77777777" w:rsidR="00DE2377" w:rsidRDefault="00A264A6">
      <w:pPr>
        <w:pStyle w:val="LO-normal"/>
        <w:widowControl w:val="0"/>
        <w:spacing w:line="360" w:lineRule="auto"/>
        <w:jc w:val="both"/>
      </w:pPr>
      <w:r>
        <w:rPr>
          <w:rFonts w:ascii="Verdana" w:eastAsia="Verdana" w:hAnsi="Verdana" w:cs="Verdana"/>
          <w:sz w:val="18"/>
          <w:szCs w:val="18"/>
        </w:rPr>
        <w:t>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provisions, shall entail the suspension of the payment of the amount of the grant for the period in which the interruption itself occurs, excluding the prevision of art. 13 of the disciplinary or other specific rules. The end date of the grant for the research activities will be extended by a period equal to the duration of the interruption.</w:t>
      </w:r>
    </w:p>
    <w:p w14:paraId="6F3A92A6" w14:textId="77777777" w:rsidR="00DE2377" w:rsidRDefault="00A264A6">
      <w:pPr>
        <w:pStyle w:val="LO-normal"/>
        <w:widowControl w:val="0"/>
        <w:spacing w:line="360" w:lineRule="auto"/>
        <w:jc w:val="both"/>
      </w:pPr>
      <w:r>
        <w:rPr>
          <w:rFonts w:ascii="Verdana" w:eastAsia="Verdana" w:hAnsi="Verdana" w:cs="Verdana"/>
          <w:sz w:val="18"/>
          <w:szCs w:val="18"/>
        </w:rPr>
        <w:t xml:space="preserve">The amount of the research grant, paid in </w:t>
      </w:r>
      <w:r>
        <w:rPr>
          <w:rFonts w:ascii="Verdana" w:eastAsia="Verdana" w:hAnsi="Verdana" w:cs="Verdana"/>
          <w:b/>
          <w:sz w:val="18"/>
          <w:szCs w:val="18"/>
        </w:rPr>
        <w:t>12 (twelve)</w:t>
      </w:r>
      <w:r>
        <w:rPr>
          <w:rFonts w:ascii="Verdana" w:eastAsia="Verdana" w:hAnsi="Verdana" w:cs="Verdana"/>
          <w:sz w:val="18"/>
          <w:szCs w:val="18"/>
        </w:rPr>
        <w:t xml:space="preserve"> monthly instalments is set at </w:t>
      </w:r>
      <w:bookmarkStart w:id="2" w:name="30j0zll"/>
      <w:bookmarkEnd w:id="2"/>
      <w:r w:rsidRPr="005027BD">
        <w:rPr>
          <w:rFonts w:ascii="Verdana" w:eastAsia="Verdana" w:hAnsi="Verdana" w:cs="Verdana"/>
          <w:b/>
          <w:sz w:val="18"/>
          <w:szCs w:val="18"/>
        </w:rPr>
        <w:t>EUR 22.00/00 (</w:t>
      </w:r>
      <w:proofErr w:type="spellStart"/>
      <w:r w:rsidRPr="005027BD">
        <w:rPr>
          <w:rFonts w:ascii="Verdana" w:eastAsia="Verdana" w:hAnsi="Verdana" w:cs="Verdana"/>
          <w:b/>
          <w:sz w:val="18"/>
          <w:szCs w:val="18"/>
        </w:rPr>
        <w:t>twentytwo</w:t>
      </w:r>
      <w:proofErr w:type="spellEnd"/>
      <w:r w:rsidRPr="005027BD">
        <w:rPr>
          <w:rFonts w:ascii="Verdana" w:eastAsia="Verdana" w:hAnsi="Verdana" w:cs="Verdana"/>
          <w:b/>
          <w:sz w:val="18"/>
          <w:szCs w:val="18"/>
        </w:rPr>
        <w:t xml:space="preserve"> thousand/00)</w:t>
      </w:r>
      <w:r>
        <w:rPr>
          <w:rFonts w:ascii="Verdana" w:eastAsia="Verdana" w:hAnsi="Verdana" w:cs="Verdana"/>
          <w:sz w:val="18"/>
          <w:szCs w:val="18"/>
        </w:rPr>
        <w:t xml:space="preserve"> net of expenses in charge of CNR.</w:t>
      </w:r>
    </w:p>
    <w:p w14:paraId="3518CDCF" w14:textId="77777777" w:rsidR="00DE2377" w:rsidRDefault="00A264A6">
      <w:pPr>
        <w:pStyle w:val="LO-normal"/>
        <w:widowControl w:val="0"/>
        <w:spacing w:line="360" w:lineRule="auto"/>
        <w:jc w:val="both"/>
      </w:pPr>
      <w:r>
        <w:rPr>
          <w:rFonts w:ascii="Verdana" w:eastAsia="Verdana" w:hAnsi="Verdana" w:cs="Verdana"/>
          <w:sz w:val="18"/>
          <w:szCs w:val="18"/>
        </w:rPr>
        <w:t xml:space="preserve">This does not include any remuneration for travels in Italy or abroad as may be necessary to carry out the research activities related to the grant. The emoluments of the travels are determined in proportion </w:t>
      </w:r>
      <w:r>
        <w:rPr>
          <w:rFonts w:ascii="Verdana" w:eastAsia="Verdana" w:hAnsi="Verdana" w:cs="Verdana"/>
          <w:sz w:val="18"/>
          <w:szCs w:val="18"/>
        </w:rPr>
        <w:lastRenderedPageBreak/>
        <w:t>to that of employees engaged at the CNR at III professional level.</w:t>
      </w:r>
    </w:p>
    <w:p w14:paraId="139C606F" w14:textId="77777777" w:rsidR="00DE2377" w:rsidRDefault="00A264A6">
      <w:pPr>
        <w:pStyle w:val="LO-normal"/>
        <w:widowControl w:val="0"/>
        <w:spacing w:line="360" w:lineRule="auto"/>
        <w:jc w:val="both"/>
      </w:pPr>
      <w:r>
        <w:rPr>
          <w:rFonts w:ascii="Verdana" w:eastAsia="Verdana" w:hAnsi="Verdana" w:cs="Verdana"/>
          <w:sz w:val="18"/>
          <w:szCs w:val="18"/>
        </w:rPr>
        <w:t>The grant recipient is covered by an insurance cumulative policy underwritten by the CNR.</w:t>
      </w:r>
    </w:p>
    <w:p w14:paraId="712C3AD1" w14:textId="77777777" w:rsidR="00DE2377" w:rsidRDefault="00A264A6">
      <w:pPr>
        <w:pStyle w:val="LO-normal"/>
        <w:widowControl w:val="0"/>
        <w:spacing w:line="360" w:lineRule="auto"/>
        <w:jc w:val="both"/>
      </w:pPr>
      <w:r>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14:paraId="48D9627B" w14:textId="77777777" w:rsidR="00DE2377" w:rsidRDefault="00DE2377">
      <w:pPr>
        <w:pStyle w:val="LO-normal"/>
        <w:widowControl w:val="0"/>
        <w:spacing w:line="360" w:lineRule="auto"/>
        <w:jc w:val="both"/>
        <w:rPr>
          <w:rFonts w:ascii="Verdana" w:eastAsia="Verdana" w:hAnsi="Verdana" w:cs="Verdana"/>
          <w:sz w:val="18"/>
          <w:szCs w:val="18"/>
        </w:rPr>
      </w:pPr>
    </w:p>
    <w:p w14:paraId="56A3DA94" w14:textId="77777777" w:rsidR="00DE2377" w:rsidRDefault="00A264A6">
      <w:pPr>
        <w:pStyle w:val="LO-normal"/>
        <w:widowControl w:val="0"/>
        <w:spacing w:line="360" w:lineRule="auto"/>
        <w:jc w:val="center"/>
      </w:pPr>
      <w:r>
        <w:rPr>
          <w:rFonts w:ascii="Verdana" w:eastAsia="Verdana" w:hAnsi="Verdana" w:cs="Verdana"/>
          <w:b/>
          <w:sz w:val="18"/>
          <w:szCs w:val="18"/>
        </w:rPr>
        <w:t>Art. 3</w:t>
      </w:r>
      <w:r>
        <w:rPr>
          <w:rFonts w:ascii="Verdana" w:eastAsia="Verdana" w:hAnsi="Verdana" w:cs="Verdana"/>
          <w:b/>
          <w:sz w:val="18"/>
          <w:szCs w:val="18"/>
        </w:rPr>
        <w:br/>
        <w:t>Requirements for admission to the selection</w:t>
      </w:r>
    </w:p>
    <w:p w14:paraId="67054E0F" w14:textId="77777777" w:rsidR="00DE2377" w:rsidRDefault="00A264A6">
      <w:pPr>
        <w:pStyle w:val="LO-normal"/>
        <w:widowControl w:val="0"/>
        <w:spacing w:line="360" w:lineRule="auto"/>
        <w:jc w:val="both"/>
      </w:pPr>
      <w:r>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14:paraId="65CF8E34" w14:textId="77777777" w:rsidR="006A4A12" w:rsidRDefault="006A4A12" w:rsidP="006A4A12">
      <w:pPr>
        <w:pStyle w:val="LO-normal"/>
        <w:numPr>
          <w:ilvl w:val="0"/>
          <w:numId w:val="9"/>
        </w:numPr>
        <w:spacing w:line="360" w:lineRule="auto"/>
        <w:jc w:val="both"/>
        <w:rPr>
          <w:rFonts w:ascii="Verdana" w:hAnsi="Verdana"/>
          <w:sz w:val="18"/>
          <w:szCs w:val="18"/>
        </w:rPr>
      </w:pPr>
      <w:r w:rsidRPr="00A8187E">
        <w:rPr>
          <w:rFonts w:ascii="Verdana" w:hAnsi="Verdana"/>
          <w:sz w:val="18"/>
          <w:szCs w:val="18"/>
        </w:rPr>
        <w:t xml:space="preserve">Degree in </w:t>
      </w:r>
      <w:r w:rsidRPr="00222C05">
        <w:rPr>
          <w:rFonts w:ascii="Verdana" w:hAnsi="Verdana"/>
          <w:b/>
          <w:sz w:val="18"/>
          <w:szCs w:val="18"/>
        </w:rPr>
        <w:t>Computer Science or Computer Engineering</w:t>
      </w:r>
      <w:r w:rsidRPr="00A8187E">
        <w:rPr>
          <w:rFonts w:ascii="Verdana" w:hAnsi="Verdana"/>
          <w:sz w:val="18"/>
          <w:szCs w:val="18"/>
        </w:rPr>
        <w:t xml:space="preserve"> obtained according to the legislation in force prior to the D.M. 509/99, or equivalent Specialist / Master's Degree (Ministerial Decree May 5, 2004), with a professional curriculum suitable for carrying out research activities;</w:t>
      </w:r>
    </w:p>
    <w:p w14:paraId="668F4837" w14:textId="77777777" w:rsidR="006A4A12" w:rsidRDefault="006A4A12" w:rsidP="006A4A12">
      <w:pPr>
        <w:pStyle w:val="LO-normal"/>
        <w:numPr>
          <w:ilvl w:val="0"/>
          <w:numId w:val="9"/>
        </w:numPr>
        <w:spacing w:line="360" w:lineRule="auto"/>
        <w:jc w:val="both"/>
        <w:rPr>
          <w:rFonts w:ascii="Verdana" w:hAnsi="Verdana"/>
          <w:sz w:val="18"/>
          <w:szCs w:val="18"/>
        </w:rPr>
      </w:pPr>
      <w:r w:rsidRPr="005F5F33">
        <w:rPr>
          <w:rFonts w:ascii="Verdana" w:hAnsi="Verdana"/>
          <w:sz w:val="18"/>
          <w:szCs w:val="18"/>
        </w:rPr>
        <w:t>Possession of a research doctorate with a minimum duration of three years.</w:t>
      </w:r>
    </w:p>
    <w:p w14:paraId="21D25DCB" w14:textId="77777777" w:rsidR="006A4A12" w:rsidRDefault="006A4A12" w:rsidP="006A4A12">
      <w:pPr>
        <w:pStyle w:val="LO-normal"/>
        <w:numPr>
          <w:ilvl w:val="0"/>
          <w:numId w:val="9"/>
        </w:numPr>
        <w:spacing w:line="360" w:lineRule="auto"/>
        <w:jc w:val="both"/>
        <w:rPr>
          <w:rFonts w:ascii="Verdana" w:hAnsi="Verdana"/>
          <w:sz w:val="18"/>
          <w:szCs w:val="18"/>
        </w:rPr>
      </w:pPr>
      <w:r w:rsidRPr="005F5F33">
        <w:rPr>
          <w:rFonts w:ascii="Verdana" w:hAnsi="Verdana"/>
          <w:sz w:val="18"/>
          <w:szCs w:val="18"/>
        </w:rPr>
        <w:t>All qualifications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14:paraId="1E64F93C" w14:textId="77777777" w:rsidR="006A4A12" w:rsidRDefault="006A4A12" w:rsidP="006A4A12">
      <w:pPr>
        <w:pStyle w:val="LO-normal"/>
        <w:numPr>
          <w:ilvl w:val="0"/>
          <w:numId w:val="9"/>
        </w:numPr>
        <w:spacing w:line="360" w:lineRule="auto"/>
        <w:jc w:val="both"/>
        <w:rPr>
          <w:rFonts w:ascii="Verdana" w:hAnsi="Verdana"/>
          <w:sz w:val="18"/>
          <w:szCs w:val="18"/>
        </w:rPr>
      </w:pPr>
      <w:r w:rsidRPr="005F5F33">
        <w:rPr>
          <w:rFonts w:ascii="Verdana" w:hAnsi="Verdana"/>
          <w:sz w:val="18"/>
          <w:szCs w:val="18"/>
        </w:rPr>
        <w:t>Documented experience of research, development and/or application of semantic technologies. In particular, competence is required in the design of ontologies and open data, in the methods of extracting knowledge from heterogeneous sources;</w:t>
      </w:r>
    </w:p>
    <w:p w14:paraId="22BA2706" w14:textId="77777777" w:rsidR="006A4A12" w:rsidRDefault="006A4A12" w:rsidP="006A4A12">
      <w:pPr>
        <w:pStyle w:val="LO-normal"/>
        <w:numPr>
          <w:ilvl w:val="0"/>
          <w:numId w:val="9"/>
        </w:numPr>
        <w:spacing w:line="360" w:lineRule="auto"/>
        <w:jc w:val="both"/>
        <w:rPr>
          <w:rFonts w:ascii="Verdana" w:hAnsi="Verdana"/>
          <w:sz w:val="18"/>
          <w:szCs w:val="18"/>
        </w:rPr>
      </w:pPr>
      <w:r w:rsidRPr="005F5F33">
        <w:rPr>
          <w:rFonts w:ascii="Verdana" w:hAnsi="Verdana"/>
          <w:sz w:val="18"/>
          <w:szCs w:val="18"/>
        </w:rPr>
        <w:t>Proven experience in the use of the required programming languages: Python and Java;</w:t>
      </w:r>
    </w:p>
    <w:p w14:paraId="5A77DBCF" w14:textId="77777777" w:rsidR="006A4A12" w:rsidRDefault="006A4A12" w:rsidP="006A4A12">
      <w:pPr>
        <w:pStyle w:val="LO-normal"/>
        <w:numPr>
          <w:ilvl w:val="0"/>
          <w:numId w:val="9"/>
        </w:numPr>
        <w:spacing w:line="360" w:lineRule="auto"/>
        <w:jc w:val="both"/>
        <w:rPr>
          <w:rFonts w:ascii="Verdana" w:hAnsi="Verdana"/>
          <w:sz w:val="18"/>
          <w:szCs w:val="18"/>
        </w:rPr>
      </w:pPr>
      <w:r w:rsidRPr="005F5F33">
        <w:rPr>
          <w:rFonts w:ascii="Verdana" w:hAnsi="Verdana"/>
          <w:sz w:val="18"/>
          <w:szCs w:val="18"/>
        </w:rPr>
        <w:t>Proven experience in writing technical reports and scientific articles;</w:t>
      </w:r>
    </w:p>
    <w:p w14:paraId="43386ABE" w14:textId="77777777" w:rsidR="006A4A12" w:rsidRPr="004F4377" w:rsidRDefault="006A4A12" w:rsidP="006A4A12">
      <w:pPr>
        <w:pStyle w:val="LO-normal"/>
        <w:numPr>
          <w:ilvl w:val="0"/>
          <w:numId w:val="9"/>
        </w:numPr>
        <w:spacing w:line="360" w:lineRule="auto"/>
        <w:jc w:val="both"/>
        <w:rPr>
          <w:rFonts w:ascii="Verdana" w:hAnsi="Verdana"/>
          <w:sz w:val="18"/>
          <w:szCs w:val="18"/>
        </w:rPr>
      </w:pPr>
      <w:r w:rsidRPr="005F5F33">
        <w:rPr>
          <w:rFonts w:ascii="Verdana" w:eastAsia="Verdana" w:hAnsi="Verdana" w:cs="Verdana"/>
          <w:color w:val="000000" w:themeColor="text1"/>
          <w:sz w:val="18"/>
          <w:szCs w:val="18"/>
        </w:rPr>
        <w:t>Good knowledge of English, both written and oral;</w:t>
      </w:r>
    </w:p>
    <w:p w14:paraId="6663CCFE" w14:textId="77777777" w:rsidR="006A4A12" w:rsidRPr="004F4377" w:rsidRDefault="006A4A12" w:rsidP="006A4A12">
      <w:pPr>
        <w:pStyle w:val="LO-normal"/>
        <w:numPr>
          <w:ilvl w:val="0"/>
          <w:numId w:val="9"/>
        </w:numPr>
        <w:spacing w:line="360" w:lineRule="auto"/>
        <w:jc w:val="both"/>
        <w:rPr>
          <w:rFonts w:ascii="Verdana" w:hAnsi="Verdana"/>
          <w:sz w:val="18"/>
          <w:szCs w:val="18"/>
        </w:rPr>
      </w:pPr>
      <w:r w:rsidRPr="004F4377">
        <w:rPr>
          <w:rFonts w:ascii="Verdana" w:eastAsia="Verdana" w:hAnsi="Verdana" w:cs="Verdana"/>
          <w:color w:val="000000" w:themeColor="text1"/>
          <w:sz w:val="18"/>
          <w:szCs w:val="18"/>
        </w:rPr>
        <w:t>Italian proficiency (only for foreign applicants).</w:t>
      </w:r>
    </w:p>
    <w:p w14:paraId="0120E3CB" w14:textId="77777777" w:rsidR="006A4A12" w:rsidRDefault="006A4A12">
      <w:pPr>
        <w:pStyle w:val="LO-normal"/>
        <w:spacing w:line="360" w:lineRule="auto"/>
        <w:jc w:val="both"/>
        <w:rPr>
          <w:rFonts w:ascii="Verdana" w:eastAsia="Verdana" w:hAnsi="Verdana" w:cs="Verdana"/>
          <w:sz w:val="18"/>
          <w:szCs w:val="18"/>
        </w:rPr>
      </w:pPr>
    </w:p>
    <w:p w14:paraId="795E841D" w14:textId="484726A0" w:rsidR="00DE2377" w:rsidRDefault="00A264A6">
      <w:pPr>
        <w:pStyle w:val="LO-normal"/>
        <w:spacing w:line="360" w:lineRule="auto"/>
        <w:jc w:val="both"/>
      </w:pPr>
      <w:r>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39FF40D3" w14:textId="77777777" w:rsidR="00DE2377" w:rsidRDefault="00A264A6">
      <w:pPr>
        <w:pStyle w:val="LO-normal"/>
        <w:spacing w:line="360" w:lineRule="auto"/>
        <w:jc w:val="both"/>
      </w:pPr>
      <w:r>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1066B4E6" w14:textId="77777777" w:rsidR="00DE2377" w:rsidRDefault="00A264A6">
      <w:pPr>
        <w:pStyle w:val="LO-normal"/>
        <w:spacing w:line="360" w:lineRule="auto"/>
        <w:jc w:val="both"/>
      </w:pPr>
      <w:r>
        <w:rPr>
          <w:rFonts w:ascii="Verdana" w:eastAsia="Verdana" w:hAnsi="Verdana" w:cs="Verdana"/>
          <w:sz w:val="18"/>
          <w:szCs w:val="18"/>
        </w:rPr>
        <w:t>According to Art. 22, paragraph 3, of the aforementioned law, the ownership of this grant is not compatible with participation in the undergraduate or master degree, PhD with scholarship or medical specialization schools, in Italy or abroad.</w:t>
      </w:r>
    </w:p>
    <w:p w14:paraId="4F3691A7" w14:textId="77777777" w:rsidR="00DE2377" w:rsidRDefault="00DE2377">
      <w:pPr>
        <w:pStyle w:val="LO-normal"/>
        <w:spacing w:line="360" w:lineRule="auto"/>
        <w:jc w:val="both"/>
        <w:rPr>
          <w:rFonts w:ascii="Verdana" w:eastAsia="Verdana" w:hAnsi="Verdana" w:cs="Verdana"/>
          <w:sz w:val="18"/>
          <w:szCs w:val="18"/>
        </w:rPr>
      </w:pPr>
    </w:p>
    <w:p w14:paraId="7B7E930C" w14:textId="77777777" w:rsidR="00DE2377" w:rsidRDefault="00A264A6">
      <w:pPr>
        <w:pStyle w:val="LO-normal"/>
        <w:spacing w:line="360" w:lineRule="auto"/>
        <w:jc w:val="center"/>
      </w:pPr>
      <w:r>
        <w:rPr>
          <w:rFonts w:ascii="Verdana" w:eastAsia="Verdana" w:hAnsi="Verdana" w:cs="Verdana"/>
          <w:b/>
          <w:sz w:val="18"/>
          <w:szCs w:val="18"/>
        </w:rPr>
        <w:t>Art. 4</w:t>
      </w:r>
      <w:r>
        <w:rPr>
          <w:rFonts w:ascii="Verdana" w:eastAsia="Verdana" w:hAnsi="Verdana" w:cs="Verdana"/>
          <w:b/>
          <w:sz w:val="18"/>
          <w:szCs w:val="18"/>
        </w:rPr>
        <w:br/>
        <w:t>Applications and deadlines</w:t>
      </w:r>
    </w:p>
    <w:p w14:paraId="41DC3C54" w14:textId="77777777" w:rsidR="00DE2377" w:rsidRDefault="00A264A6">
      <w:pPr>
        <w:pStyle w:val="LO-normal"/>
        <w:spacing w:line="360" w:lineRule="auto"/>
        <w:jc w:val="both"/>
      </w:pPr>
      <w:r>
        <w:rPr>
          <w:rFonts w:ascii="Verdana" w:eastAsia="Verdana" w:hAnsi="Verdana" w:cs="Verdana"/>
          <w:sz w:val="18"/>
          <w:szCs w:val="18"/>
        </w:rPr>
        <w:t>A) APPLICATIONS</w:t>
      </w:r>
    </w:p>
    <w:p w14:paraId="39033DDB" w14:textId="2F271978" w:rsidR="00DE2377" w:rsidRDefault="00A264A6">
      <w:pPr>
        <w:pStyle w:val="LO-normal"/>
        <w:spacing w:line="360" w:lineRule="auto"/>
        <w:jc w:val="both"/>
      </w:pPr>
      <w:r>
        <w:rPr>
          <w:rFonts w:ascii="Verdana" w:eastAsia="Verdana" w:hAnsi="Verdana" w:cs="Verdana"/>
          <w:sz w:val="18"/>
          <w:szCs w:val="18"/>
        </w:rPr>
        <w:t xml:space="preserve">Applications, which must use the attached form (attachment A), should be sent to the </w:t>
      </w:r>
      <w:r>
        <w:rPr>
          <w:rFonts w:ascii="Verdana" w:eastAsia="Verdana" w:hAnsi="Verdana" w:cs="Verdana"/>
          <w:b/>
          <w:sz w:val="18"/>
          <w:szCs w:val="18"/>
        </w:rPr>
        <w:t xml:space="preserve">Institute of Cognitive Sciences and Technologies, CNR, Via San Martino </w:t>
      </w:r>
      <w:proofErr w:type="spellStart"/>
      <w:r>
        <w:rPr>
          <w:rFonts w:ascii="Verdana" w:eastAsia="Verdana" w:hAnsi="Verdana" w:cs="Verdana"/>
          <w:b/>
          <w:sz w:val="18"/>
          <w:szCs w:val="18"/>
        </w:rPr>
        <w:t>della</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Battaglia</w:t>
      </w:r>
      <w:proofErr w:type="spellEnd"/>
      <w:r>
        <w:rPr>
          <w:rFonts w:ascii="Verdana" w:eastAsia="Verdana" w:hAnsi="Verdana" w:cs="Verdana"/>
          <w:b/>
          <w:sz w:val="18"/>
          <w:szCs w:val="18"/>
        </w:rPr>
        <w:t xml:space="preserve">, 44, 00185 Roma </w:t>
      </w:r>
      <w:r>
        <w:rPr>
          <w:rFonts w:ascii="Verdana" w:eastAsia="Verdana" w:hAnsi="Verdana" w:cs="Verdana"/>
          <w:b/>
          <w:sz w:val="18"/>
          <w:szCs w:val="18"/>
        </w:rPr>
        <w:lastRenderedPageBreak/>
        <w:t>(RM), Italy</w:t>
      </w:r>
      <w:r>
        <w:rPr>
          <w:rFonts w:ascii="Verdana" w:eastAsia="Verdana" w:hAnsi="Verdana" w:cs="Verdana"/>
          <w:sz w:val="18"/>
          <w:szCs w:val="18"/>
        </w:rPr>
        <w:t xml:space="preserve"> </w:t>
      </w:r>
      <w:r>
        <w:rPr>
          <w:rFonts w:ascii="Verdana" w:eastAsia="Verdana" w:hAnsi="Verdana" w:cs="Verdana"/>
          <w:b/>
          <w:sz w:val="18"/>
          <w:szCs w:val="18"/>
        </w:rPr>
        <w:t xml:space="preserve">, </w:t>
      </w:r>
      <w:r>
        <w:rPr>
          <w:rFonts w:ascii="Verdana" w:eastAsia="Verdana" w:hAnsi="Verdana" w:cs="Verdana"/>
          <w:sz w:val="18"/>
          <w:szCs w:val="18"/>
        </w:rPr>
        <w:t>exclusively</w:t>
      </w:r>
      <w:r>
        <w:rPr>
          <w:rFonts w:ascii="Verdana" w:eastAsia="Verdana" w:hAnsi="Verdana" w:cs="Verdana"/>
          <w:b/>
          <w:sz w:val="18"/>
          <w:szCs w:val="18"/>
        </w:rPr>
        <w:t xml:space="preserve"> </w:t>
      </w:r>
      <w:r>
        <w:rPr>
          <w:rFonts w:ascii="Verdana" w:eastAsia="Verdana" w:hAnsi="Verdana" w:cs="Verdana"/>
          <w:sz w:val="18"/>
          <w:szCs w:val="18"/>
        </w:rPr>
        <w:t xml:space="preserve">by certified mail </w:t>
      </w:r>
      <w:r>
        <w:rPr>
          <w:rFonts w:ascii="Verdana" w:eastAsia="Verdana" w:hAnsi="Verdana" w:cs="Verdana"/>
          <w:i/>
          <w:sz w:val="18"/>
          <w:szCs w:val="18"/>
        </w:rPr>
        <w:t xml:space="preserve">Posta </w:t>
      </w:r>
      <w:proofErr w:type="spellStart"/>
      <w:r>
        <w:rPr>
          <w:rFonts w:ascii="Verdana" w:eastAsia="Verdana" w:hAnsi="Verdana" w:cs="Verdana"/>
          <w:i/>
          <w:sz w:val="18"/>
          <w:szCs w:val="18"/>
        </w:rPr>
        <w:t>Elettronica</w:t>
      </w:r>
      <w:proofErr w:type="spellEnd"/>
      <w:r>
        <w:rPr>
          <w:rFonts w:ascii="Verdana" w:eastAsia="Verdana" w:hAnsi="Verdana" w:cs="Verdana"/>
          <w:i/>
          <w:sz w:val="18"/>
          <w:szCs w:val="18"/>
        </w:rPr>
        <w:t xml:space="preserve"> </w:t>
      </w:r>
      <w:proofErr w:type="spellStart"/>
      <w:r>
        <w:rPr>
          <w:rFonts w:ascii="Verdana" w:eastAsia="Verdana" w:hAnsi="Verdana" w:cs="Verdana"/>
          <w:i/>
          <w:sz w:val="18"/>
          <w:szCs w:val="18"/>
        </w:rPr>
        <w:t>Certificata</w:t>
      </w:r>
      <w:proofErr w:type="spellEnd"/>
      <w:r>
        <w:rPr>
          <w:rFonts w:ascii="Verdana" w:eastAsia="Verdana" w:hAnsi="Verdana" w:cs="Verdana"/>
          <w:i/>
          <w:sz w:val="18"/>
          <w:szCs w:val="18"/>
        </w:rPr>
        <w:t xml:space="preserve"> – PEC</w:t>
      </w:r>
      <w:r>
        <w:rPr>
          <w:rFonts w:ascii="Verdana" w:eastAsia="Verdana" w:hAnsi="Verdana" w:cs="Verdana"/>
          <w:sz w:val="18"/>
          <w:szCs w:val="18"/>
        </w:rPr>
        <w:t xml:space="preserve"> to the email address: </w:t>
      </w:r>
      <w:hyperlink r:id="rId8">
        <w:r>
          <w:rPr>
            <w:rFonts w:ascii="Verdana" w:eastAsia="Verdana" w:hAnsi="Verdana" w:cs="Verdana"/>
            <w:sz w:val="18"/>
            <w:szCs w:val="18"/>
          </w:rPr>
          <w:t>protocollo.istc@pec.cnr.it</w:t>
        </w:r>
      </w:hyperlink>
      <w:r>
        <w:rPr>
          <w:rFonts w:ascii="Verdana" w:eastAsia="Verdana" w:hAnsi="Verdana" w:cs="Verdana"/>
          <w:sz w:val="18"/>
          <w:szCs w:val="18"/>
        </w:rPr>
        <w:t xml:space="preserve"> by the final deadline </w:t>
      </w:r>
      <w:r w:rsidR="00222C05">
        <w:rPr>
          <w:rFonts w:ascii="Verdana" w:hAnsi="Verdana" w:cs="Verdana"/>
          <w:iCs/>
          <w:sz w:val="18"/>
          <w:szCs w:val="18"/>
          <w:lang w:eastAsia="it-IT"/>
        </w:rPr>
        <w:t xml:space="preserve">of the </w:t>
      </w:r>
      <w:r w:rsidR="00222C05" w:rsidRPr="00C5641F">
        <w:rPr>
          <w:rFonts w:ascii="Verdana" w:hAnsi="Verdana" w:cs="Verdana"/>
          <w:b/>
          <w:iCs/>
          <w:sz w:val="18"/>
          <w:szCs w:val="18"/>
          <w:lang w:eastAsia="it-IT"/>
        </w:rPr>
        <w:t>25th</w:t>
      </w:r>
      <w:r w:rsidR="00222C05" w:rsidRPr="00C5641F">
        <w:rPr>
          <w:rFonts w:ascii="Verdana" w:hAnsi="Verdana" w:cs="Verdana"/>
          <w:b/>
          <w:bCs/>
          <w:iCs/>
          <w:sz w:val="18"/>
          <w:szCs w:val="18"/>
          <w:lang w:eastAsia="it-IT"/>
        </w:rPr>
        <w:t xml:space="preserve"> of </w:t>
      </w:r>
      <w:r w:rsidR="000B68BA" w:rsidRPr="00C5641F">
        <w:rPr>
          <w:rFonts w:ascii="Verdana" w:hAnsi="Verdana" w:cs="Verdana"/>
          <w:b/>
          <w:bCs/>
          <w:iCs/>
          <w:sz w:val="18"/>
          <w:szCs w:val="18"/>
          <w:lang w:eastAsia="it-IT"/>
        </w:rPr>
        <w:t>February</w:t>
      </w:r>
      <w:r w:rsidR="00222C05" w:rsidRPr="00C5641F">
        <w:rPr>
          <w:rFonts w:ascii="Verdana" w:hAnsi="Verdana" w:cs="Verdana"/>
          <w:b/>
          <w:bCs/>
          <w:iCs/>
          <w:sz w:val="18"/>
          <w:szCs w:val="18"/>
          <w:lang w:eastAsia="it-IT"/>
        </w:rPr>
        <w:t xml:space="preserve"> </w:t>
      </w:r>
      <w:r w:rsidR="00222C05" w:rsidRPr="00C5641F">
        <w:rPr>
          <w:rFonts w:ascii="Verdana" w:hAnsi="Verdana" w:cs="Verdana"/>
          <w:b/>
          <w:sz w:val="18"/>
          <w:szCs w:val="18"/>
          <w:lang w:eastAsia="it-IT"/>
        </w:rPr>
        <w:t>2021</w:t>
      </w:r>
      <w:r w:rsidR="00222C05" w:rsidRPr="00C5641F">
        <w:rPr>
          <w:rFonts w:ascii="Verdana" w:hAnsi="Verdana" w:cs="Verdana"/>
          <w:iCs/>
          <w:sz w:val="18"/>
          <w:szCs w:val="18"/>
          <w:lang w:eastAsia="it-IT"/>
        </w:rPr>
        <w:t>.</w:t>
      </w:r>
    </w:p>
    <w:p w14:paraId="4C68BE25" w14:textId="77777777" w:rsidR="00DE2377" w:rsidRDefault="00DE2377">
      <w:pPr>
        <w:pStyle w:val="LO-normal"/>
        <w:spacing w:line="360" w:lineRule="auto"/>
        <w:jc w:val="both"/>
        <w:rPr>
          <w:rFonts w:ascii="Verdana" w:eastAsia="Verdana" w:hAnsi="Verdana" w:cs="Verdana"/>
          <w:b/>
          <w:sz w:val="18"/>
          <w:szCs w:val="18"/>
        </w:rPr>
      </w:pPr>
    </w:p>
    <w:p w14:paraId="69536522" w14:textId="78F75324" w:rsidR="00DE2377" w:rsidRDefault="00A264A6">
      <w:pPr>
        <w:pStyle w:val="LO-normal"/>
        <w:spacing w:line="360" w:lineRule="auto"/>
        <w:jc w:val="both"/>
      </w:pPr>
      <w:r>
        <w:rPr>
          <w:rFonts w:ascii="Verdana" w:eastAsia="Verdana" w:hAnsi="Verdana" w:cs="Verdana"/>
          <w:b/>
          <w:sz w:val="18"/>
          <w:szCs w:val="18"/>
        </w:rPr>
        <w:t>Emails must have as subject:</w:t>
      </w:r>
      <w:r>
        <w:rPr>
          <w:rFonts w:ascii="Verdana" w:eastAsia="Verdana" w:hAnsi="Verdana" w:cs="Verdana"/>
          <w:sz w:val="18"/>
          <w:szCs w:val="18"/>
        </w:rPr>
        <w:t xml:space="preserve"> Notice of selection </w:t>
      </w:r>
      <w:r w:rsidRPr="00C5641F">
        <w:rPr>
          <w:rFonts w:ascii="Verdana" w:eastAsia="Verdana" w:hAnsi="Verdana" w:cs="Verdana"/>
          <w:b/>
          <w:sz w:val="18"/>
          <w:szCs w:val="18"/>
        </w:rPr>
        <w:t>n. ISTC-AdR-</w:t>
      </w:r>
      <w:r w:rsidR="00222C05" w:rsidRPr="00C5641F">
        <w:rPr>
          <w:rFonts w:ascii="Verdana" w:eastAsia="Verdana" w:hAnsi="Verdana" w:cs="Verdana"/>
          <w:b/>
          <w:sz w:val="18"/>
          <w:szCs w:val="18"/>
        </w:rPr>
        <w:t>294</w:t>
      </w:r>
      <w:r w:rsidRPr="00C5641F">
        <w:rPr>
          <w:rFonts w:ascii="Verdana" w:eastAsia="Verdana" w:hAnsi="Verdana" w:cs="Verdana"/>
          <w:b/>
          <w:sz w:val="18"/>
          <w:szCs w:val="18"/>
        </w:rPr>
        <w:t>-202</w:t>
      </w:r>
      <w:r w:rsidR="00222C05" w:rsidRPr="00C5641F">
        <w:rPr>
          <w:rFonts w:ascii="Verdana" w:eastAsia="Verdana" w:hAnsi="Verdana" w:cs="Verdana"/>
          <w:b/>
          <w:sz w:val="18"/>
          <w:szCs w:val="18"/>
        </w:rPr>
        <w:t>1</w:t>
      </w:r>
      <w:r w:rsidRPr="00C5641F">
        <w:rPr>
          <w:rFonts w:ascii="Verdana" w:eastAsia="Verdana" w:hAnsi="Verdana" w:cs="Verdana"/>
          <w:b/>
          <w:sz w:val="18"/>
          <w:szCs w:val="18"/>
        </w:rPr>
        <w:t>-RM.</w:t>
      </w:r>
    </w:p>
    <w:p w14:paraId="3F5BC56F" w14:textId="77777777" w:rsidR="00DE2377" w:rsidRDefault="00DE2377">
      <w:pPr>
        <w:pStyle w:val="LO-normal"/>
        <w:spacing w:line="360" w:lineRule="auto"/>
        <w:jc w:val="both"/>
        <w:rPr>
          <w:rFonts w:ascii="Verdana" w:eastAsia="Verdana" w:hAnsi="Verdana" w:cs="Verdana"/>
          <w:sz w:val="18"/>
          <w:szCs w:val="18"/>
        </w:rPr>
      </w:pPr>
    </w:p>
    <w:p w14:paraId="3EB2055F" w14:textId="77777777" w:rsidR="00DE2377" w:rsidRDefault="00A264A6">
      <w:pPr>
        <w:pStyle w:val="LO-normal"/>
        <w:spacing w:line="360" w:lineRule="auto"/>
        <w:jc w:val="both"/>
      </w:pPr>
      <w:r>
        <w:rPr>
          <w:rFonts w:ascii="Verdana" w:eastAsia="Verdana" w:hAnsi="Verdana" w:cs="Verdana"/>
          <w:sz w:val="18"/>
          <w:szCs w:val="18"/>
        </w:rPr>
        <w:t>Applications submitted after the deadline and incomplete applications will not be taken into account.</w:t>
      </w:r>
    </w:p>
    <w:p w14:paraId="4E84E361" w14:textId="77777777" w:rsidR="00DE2377" w:rsidRDefault="00A264A6">
      <w:pPr>
        <w:pStyle w:val="LO-normal"/>
        <w:spacing w:line="360" w:lineRule="auto"/>
        <w:jc w:val="both"/>
      </w:pPr>
      <w:r>
        <w:rPr>
          <w:rFonts w:ascii="Verdana" w:eastAsia="Verdana" w:hAnsi="Verdana" w:cs="Verdana"/>
          <w:sz w:val="18"/>
          <w:szCs w:val="18"/>
        </w:rPr>
        <w:t xml:space="preserve">Applications sent by email will be considered valid if the applicant is identified by the electronic system through the log-in information related to the personal account of Posta </w:t>
      </w:r>
      <w:proofErr w:type="spellStart"/>
      <w:r>
        <w:rPr>
          <w:rFonts w:ascii="Verdana" w:eastAsia="Verdana" w:hAnsi="Verdana" w:cs="Verdana"/>
          <w:sz w:val="18"/>
          <w:szCs w:val="18"/>
        </w:rPr>
        <w:t>Elettronica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Certificata</w:t>
      </w:r>
      <w:proofErr w:type="spellEnd"/>
      <w:r>
        <w:rPr>
          <w:rFonts w:ascii="Verdana" w:eastAsia="Verdana" w:hAnsi="Verdana" w:cs="Verdana"/>
          <w:sz w:val="18"/>
          <w:szCs w:val="18"/>
        </w:rPr>
        <w:t xml:space="preserve"> – PEC.</w:t>
      </w:r>
    </w:p>
    <w:p w14:paraId="5B13E038" w14:textId="77777777" w:rsidR="00DE2377" w:rsidRDefault="00A264A6">
      <w:pPr>
        <w:pStyle w:val="LO-normal"/>
        <w:spacing w:line="360" w:lineRule="auto"/>
        <w:jc w:val="both"/>
      </w:pPr>
      <w:r>
        <w:rPr>
          <w:rFonts w:ascii="Verdana" w:eastAsia="Verdana" w:hAnsi="Verdana" w:cs="Verdana"/>
          <w:sz w:val="18"/>
          <w:szCs w:val="18"/>
        </w:rPr>
        <w:t xml:space="preserve">Foreigner candidates can send the application via simple email (to the email address: </w:t>
      </w:r>
      <w:hyperlink r:id="rId9">
        <w:r>
          <w:rPr>
            <w:rFonts w:ascii="Verdana" w:eastAsia="Verdana" w:hAnsi="Verdana" w:cs="Verdana"/>
            <w:sz w:val="18"/>
            <w:szCs w:val="18"/>
          </w:rPr>
          <w:t>protocollo.roma@istc.cnr.it</w:t>
        </w:r>
      </w:hyperlink>
      <w:r>
        <w:rPr>
          <w:rFonts w:ascii="Verdana" w:eastAsia="Verdana" w:hAnsi="Verdana" w:cs="Verdana"/>
          <w:sz w:val="18"/>
          <w:szCs w:val="18"/>
        </w:rPr>
        <w:t xml:space="preserve">) and then sign it during the oral selection. To these applicants will be sent an email to confirm the receipt of the documents. </w:t>
      </w:r>
    </w:p>
    <w:p w14:paraId="248DB856" w14:textId="77777777" w:rsidR="00DE2377" w:rsidRDefault="00A264A6">
      <w:pPr>
        <w:pStyle w:val="LO-normal"/>
        <w:spacing w:line="360" w:lineRule="auto"/>
        <w:jc w:val="both"/>
      </w:pPr>
      <w:r>
        <w:rPr>
          <w:rFonts w:ascii="Verdana" w:eastAsia="Verdana" w:hAnsi="Verdana" w:cs="Verdana"/>
          <w:sz w:val="18"/>
          <w:szCs w:val="18"/>
        </w:rPr>
        <w:t xml:space="preserve">Applicants must produce a form of self-certification curriculum in PDF format to be completed in accordance with Art. 46 and 47 of Presidential Decree 445/2000 and subsequent amendments, and to this end they must use the attached form (attachment B), which testifies the truthfulness of the contents of the Curriculum Vitae, accompanied by a photocopy of a valid identity document (art. 76 DPR445/2000). The same identity document, with readable signature, should be presented at the oral selection. No other documents will be accepted. </w:t>
      </w:r>
    </w:p>
    <w:p w14:paraId="6BE5759C" w14:textId="77777777" w:rsidR="00DE2377" w:rsidRDefault="00A264A6">
      <w:pPr>
        <w:pStyle w:val="LO-normal"/>
        <w:spacing w:line="360" w:lineRule="auto"/>
        <w:jc w:val="both"/>
      </w:pPr>
      <w:r>
        <w:rPr>
          <w:rFonts w:ascii="Verdana" w:eastAsia="Verdana" w:hAnsi="Verdana" w:cs="Verdana"/>
          <w:sz w:val="18"/>
          <w:szCs w:val="18"/>
        </w:rPr>
        <w:t>In the curriculum the applicant will indicate personal facts and qualities, in particular she/he must analytically indicate studies, qualifications, publications in print and/or patents, services provided, functions performed, the positions held and any other scientific, professional and educational activity, bringing the exact references for each indicated qualification.</w:t>
      </w:r>
    </w:p>
    <w:p w14:paraId="5CDDCE9E" w14:textId="77777777" w:rsidR="00DE2377" w:rsidRDefault="00A264A6">
      <w:pPr>
        <w:pStyle w:val="LO-normal"/>
        <w:spacing w:line="360" w:lineRule="auto"/>
        <w:jc w:val="both"/>
      </w:pPr>
      <w:r>
        <w:rPr>
          <w:rFonts w:ascii="Verdana" w:eastAsia="Verdana" w:hAnsi="Verdana" w:cs="Verdana"/>
          <w:sz w:val="18"/>
          <w:szCs w:val="18"/>
        </w:rPr>
        <w:t>The aforementioned declarations have to be analytically detailed and contain all elements needed for the selection, so that the examining commission could evaluated the titles to which they refer. All information furnished in a form different from what stated above will not be evaluated.</w:t>
      </w:r>
    </w:p>
    <w:p w14:paraId="444C616F" w14:textId="77777777" w:rsidR="00DE2377" w:rsidRDefault="00A264A6">
      <w:pPr>
        <w:pStyle w:val="LO-normal"/>
        <w:spacing w:line="360" w:lineRule="auto"/>
        <w:jc w:val="both"/>
      </w:pPr>
      <w:r>
        <w:rPr>
          <w:rFonts w:ascii="Verdana" w:eastAsia="Verdana" w:hAnsi="Verdana" w:cs="Verdana"/>
          <w:sz w:val="18"/>
          <w:szCs w:val="18"/>
        </w:rPr>
        <w:t>Auto-certification foreseen for Italian citizens apply to EU citizens (Article 3, paragraph 1 of Presidential Decree 28 December 2000, n. 445). Non-EU citizens resident in Italy can use the affidavits only in cases where facts and qualifications are certifiable or ascertainable by public or private Italian subjects.</w:t>
      </w:r>
    </w:p>
    <w:p w14:paraId="4142B797" w14:textId="77777777" w:rsidR="00DE2377" w:rsidRDefault="00A264A6">
      <w:pPr>
        <w:pStyle w:val="LO-normal"/>
        <w:spacing w:line="360" w:lineRule="auto"/>
        <w:jc w:val="both"/>
      </w:pPr>
      <w:r>
        <w:rPr>
          <w:rFonts w:ascii="Verdana" w:eastAsia="Verdana" w:hAnsi="Verdana" w:cs="Verdana"/>
          <w:sz w:val="18"/>
          <w:szCs w:val="18"/>
        </w:rPr>
        <w:t>The administration will perform suitable checks on the truthfulness of the declarations furnished under art. 71 of DPR 445/2000.</w:t>
      </w:r>
    </w:p>
    <w:p w14:paraId="3789F4A5" w14:textId="77777777" w:rsidR="00DE2377" w:rsidRDefault="00A264A6">
      <w:pPr>
        <w:pStyle w:val="LO-normal"/>
        <w:spacing w:line="360" w:lineRule="auto"/>
        <w:jc w:val="both"/>
      </w:pPr>
      <w:r>
        <w:rPr>
          <w:rFonts w:ascii="Verdana" w:eastAsia="Verdana" w:hAnsi="Verdana" w:cs="Verdana"/>
          <w:sz w:val="18"/>
          <w:szCs w:val="18"/>
        </w:rPr>
        <w:t xml:space="preserve">Applicants with disabilities, in relation to their disability, in the application to the selection must explicitly request the required support. </w:t>
      </w:r>
    </w:p>
    <w:p w14:paraId="427B4126" w14:textId="77777777" w:rsidR="00DE2377" w:rsidRDefault="00A264A6">
      <w:pPr>
        <w:pStyle w:val="LO-normal"/>
        <w:spacing w:line="360" w:lineRule="auto"/>
        <w:jc w:val="both"/>
      </w:pPr>
      <w:r>
        <w:rPr>
          <w:rFonts w:ascii="Verdana" w:eastAsia="Verdana" w:hAnsi="Verdana" w:cs="Verdana"/>
          <w:sz w:val="18"/>
          <w:szCs w:val="18"/>
        </w:rPr>
        <w:t>The applicant’s products (e.g., technical reports, monographs, book chapters, and patents) that cannot be found on the internet or those that can be found on the internet but are not access free, should be sent by the applicant by e-mail.</w:t>
      </w:r>
    </w:p>
    <w:p w14:paraId="0D7F152A" w14:textId="77777777" w:rsidR="00DE2377" w:rsidRDefault="00DE2377">
      <w:pPr>
        <w:pStyle w:val="LO-normal"/>
        <w:spacing w:line="360" w:lineRule="auto"/>
        <w:jc w:val="both"/>
        <w:rPr>
          <w:rFonts w:ascii="Verdana" w:eastAsia="Verdana" w:hAnsi="Verdana" w:cs="Verdana"/>
          <w:sz w:val="18"/>
          <w:szCs w:val="18"/>
        </w:rPr>
      </w:pPr>
    </w:p>
    <w:p w14:paraId="5F5BB53D" w14:textId="77777777"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b/>
          <w:color w:val="000000"/>
          <w:sz w:val="18"/>
          <w:szCs w:val="18"/>
          <w:u w:val="single"/>
        </w:rPr>
        <w:t>The applicant must not produce any further documentation in accordance with art. 15 L. 183/2011.</w:t>
      </w:r>
      <w:r>
        <w:rPr>
          <w:rFonts w:ascii="Verdana" w:eastAsia="Verdana" w:hAnsi="Verdana" w:cs="Verdana"/>
          <w:color w:val="000000"/>
          <w:sz w:val="18"/>
          <w:szCs w:val="18"/>
        </w:rPr>
        <w:br/>
      </w:r>
      <w:r>
        <w:rPr>
          <w:rFonts w:ascii="Verdana" w:eastAsia="Verdana" w:hAnsi="Verdana" w:cs="Verdana"/>
          <w:color w:val="000000"/>
          <w:sz w:val="18"/>
          <w:szCs w:val="18"/>
        </w:rPr>
        <w:br/>
        <w:t>The application must be accompanied by the form (All. C), in PDF format, concerning the information on the processing of personal data provided pursuant to Regulation (EU) no. 2016/679; the aforementioned form must be completed, dated and signed by the candidate with a legible handwritten signature.</w:t>
      </w:r>
    </w:p>
    <w:p w14:paraId="5C44BBDA" w14:textId="77777777" w:rsidR="00DE2377" w:rsidRDefault="00A264A6">
      <w:pPr>
        <w:pStyle w:val="LO-normal"/>
        <w:spacing w:line="360" w:lineRule="auto"/>
        <w:jc w:val="both"/>
      </w:pPr>
      <w:r>
        <w:rPr>
          <w:rFonts w:ascii="Verdana" w:eastAsia="Verdana" w:hAnsi="Verdana" w:cs="Verdana"/>
          <w:sz w:val="18"/>
          <w:szCs w:val="18"/>
        </w:rPr>
        <w:t>All the communication regarding this call announcement will be sent to the PEC/email address of the candidates, CNR does not assume any liability for eventual disservice of web connection.</w:t>
      </w:r>
    </w:p>
    <w:p w14:paraId="53E77A1A" w14:textId="77777777" w:rsidR="00DE2377" w:rsidRDefault="00DE2377">
      <w:pPr>
        <w:pStyle w:val="LO-normal"/>
        <w:spacing w:line="360" w:lineRule="auto"/>
        <w:jc w:val="both"/>
        <w:rPr>
          <w:rFonts w:ascii="Verdana" w:eastAsia="Verdana" w:hAnsi="Verdana" w:cs="Verdana"/>
          <w:sz w:val="18"/>
          <w:szCs w:val="18"/>
        </w:rPr>
      </w:pPr>
    </w:p>
    <w:p w14:paraId="72442477" w14:textId="77777777" w:rsidR="00DE2377" w:rsidRDefault="00A264A6">
      <w:pPr>
        <w:pStyle w:val="LO-normal"/>
        <w:spacing w:line="360" w:lineRule="auto"/>
        <w:jc w:val="center"/>
      </w:pPr>
      <w:r>
        <w:rPr>
          <w:rFonts w:ascii="Verdana" w:eastAsia="Verdana" w:hAnsi="Verdana" w:cs="Verdana"/>
          <w:b/>
          <w:sz w:val="18"/>
          <w:szCs w:val="18"/>
        </w:rPr>
        <w:lastRenderedPageBreak/>
        <w:t>Art. 5</w:t>
      </w:r>
      <w:r>
        <w:rPr>
          <w:rFonts w:ascii="Verdana" w:eastAsia="Verdana" w:hAnsi="Verdana" w:cs="Verdana"/>
          <w:b/>
          <w:sz w:val="18"/>
          <w:szCs w:val="18"/>
        </w:rPr>
        <w:br/>
        <w:t>Exclusion from the Selection</w:t>
      </w:r>
    </w:p>
    <w:p w14:paraId="3B37CE16" w14:textId="77777777" w:rsidR="00DE2377" w:rsidRDefault="00A264A6">
      <w:pPr>
        <w:pStyle w:val="LO-normal"/>
        <w:spacing w:line="360" w:lineRule="auto"/>
        <w:jc w:val="both"/>
      </w:pPr>
      <w:r>
        <w:rPr>
          <w:rFonts w:ascii="Verdana" w:eastAsia="Verdana" w:hAnsi="Verdana" w:cs="Verdana"/>
          <w:sz w:val="18"/>
          <w:szCs w:val="18"/>
        </w:rPr>
        <w:t>Applicants are conditionally admitted to the selection.</w:t>
      </w:r>
    </w:p>
    <w:p w14:paraId="66E9E859" w14:textId="77777777" w:rsidR="00DE2377" w:rsidRDefault="00A264A6">
      <w:pPr>
        <w:pStyle w:val="LO-normal"/>
        <w:spacing w:line="360" w:lineRule="auto"/>
        <w:jc w:val="both"/>
      </w:pPr>
      <w:r>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14:paraId="36838DAD" w14:textId="77777777" w:rsidR="00DE2377" w:rsidRDefault="00DE2377">
      <w:pPr>
        <w:pStyle w:val="LO-normal"/>
        <w:spacing w:line="360" w:lineRule="auto"/>
        <w:jc w:val="both"/>
        <w:rPr>
          <w:rFonts w:ascii="Verdana" w:eastAsia="Verdana" w:hAnsi="Verdana" w:cs="Verdana"/>
          <w:sz w:val="18"/>
          <w:szCs w:val="18"/>
        </w:rPr>
      </w:pPr>
    </w:p>
    <w:p w14:paraId="6FDEFC89" w14:textId="77777777" w:rsidR="00DE2377" w:rsidRDefault="00A264A6">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Art. 6</w:t>
      </w:r>
    </w:p>
    <w:p w14:paraId="588B1A0A" w14:textId="77777777" w:rsidR="00DE2377" w:rsidRDefault="00A264A6">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Examining Committee</w:t>
      </w:r>
    </w:p>
    <w:p w14:paraId="6B72DEA7" w14:textId="77777777" w:rsidR="00DE2377" w:rsidRDefault="00A264A6">
      <w:pPr>
        <w:pStyle w:val="LO-normal"/>
        <w:spacing w:line="360" w:lineRule="auto"/>
        <w:jc w:val="both"/>
      </w:pPr>
      <w:r>
        <w:rPr>
          <w:rFonts w:ascii="Verdana" w:eastAsia="Verdana" w:hAnsi="Verdana" w:cs="Verdana"/>
          <w:sz w:val="18"/>
          <w:szCs w:val="18"/>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14:paraId="30D49186" w14:textId="77777777" w:rsidR="00DE2377" w:rsidRDefault="00A264A6">
      <w:pPr>
        <w:pStyle w:val="LO-normal"/>
        <w:spacing w:line="360" w:lineRule="auto"/>
        <w:jc w:val="both"/>
      </w:pPr>
      <w:r>
        <w:rPr>
          <w:rFonts w:ascii="Verdana" w:eastAsia="Verdana" w:hAnsi="Verdana" w:cs="Verdana"/>
          <w:sz w:val="18"/>
          <w:szCs w:val="18"/>
        </w:rPr>
        <w:t>In the first meeting, the Committee will appoint its own President, and, if necessary, the component who will perform the functions of secretary.</w:t>
      </w:r>
    </w:p>
    <w:p w14:paraId="65DF8809" w14:textId="77777777" w:rsidR="00DE2377" w:rsidRDefault="00A264A6">
      <w:pPr>
        <w:pStyle w:val="LO-normal"/>
        <w:spacing w:line="360" w:lineRule="auto"/>
        <w:jc w:val="both"/>
      </w:pPr>
      <w:r>
        <w:rPr>
          <w:rFonts w:ascii="Verdana" w:eastAsia="Verdana" w:hAnsi="Verdana" w:cs="Verdana"/>
          <w:sz w:val="18"/>
          <w:szCs w:val="18"/>
        </w:rPr>
        <w:t>The Committee may carry out the procedure also with the aid of videoconference tools.</w:t>
      </w:r>
    </w:p>
    <w:p w14:paraId="4B72B09D" w14:textId="77777777" w:rsidR="00DE2377" w:rsidRDefault="00A264A6">
      <w:pPr>
        <w:pStyle w:val="LO-normal"/>
        <w:spacing w:line="360" w:lineRule="auto"/>
        <w:jc w:val="both"/>
      </w:pPr>
      <w:r>
        <w:rPr>
          <w:rFonts w:ascii="Verdana" w:eastAsia="Verdana" w:hAnsi="Verdana" w:cs="Verdana"/>
          <w:sz w:val="18"/>
          <w:szCs w:val="18"/>
        </w:rPr>
        <w:t>The Committee shall conclude its work within sixty days after the deadline for submitting applications, except cases of motivated impossibility.</w:t>
      </w:r>
    </w:p>
    <w:p w14:paraId="09EE4DBB" w14:textId="77777777" w:rsidR="00DE2377" w:rsidRDefault="00DE2377">
      <w:pPr>
        <w:pStyle w:val="LO-normal"/>
        <w:spacing w:line="360" w:lineRule="auto"/>
        <w:jc w:val="both"/>
        <w:rPr>
          <w:rFonts w:ascii="Verdana" w:eastAsia="Verdana" w:hAnsi="Verdana" w:cs="Verdana"/>
          <w:sz w:val="18"/>
          <w:szCs w:val="18"/>
        </w:rPr>
      </w:pPr>
    </w:p>
    <w:p w14:paraId="1628B87B" w14:textId="77777777" w:rsidR="00DE2377" w:rsidRDefault="00A264A6">
      <w:pPr>
        <w:pStyle w:val="LO-normal"/>
        <w:numPr>
          <w:ilvl w:val="0"/>
          <w:numId w:val="5"/>
        </w:numP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14:paraId="333A0D58" w14:textId="115EE06E"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 xml:space="preserve">a minimum score of not less than </w:t>
      </w:r>
      <w:r w:rsidR="006A4A12">
        <w:rPr>
          <w:rFonts w:ascii="Verdana" w:eastAsia="Verdana" w:hAnsi="Verdana" w:cs="Verdana"/>
          <w:b/>
          <w:color w:val="222222"/>
          <w:sz w:val="18"/>
          <w:szCs w:val="18"/>
        </w:rPr>
        <w:t>4</w:t>
      </w:r>
      <w:r>
        <w:rPr>
          <w:rFonts w:ascii="Verdana" w:eastAsia="Verdana" w:hAnsi="Verdana" w:cs="Verdana"/>
          <w:b/>
          <w:color w:val="222222"/>
          <w:sz w:val="18"/>
          <w:szCs w:val="18"/>
        </w:rPr>
        <w:t>0/70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a minimum score of not less than 25/30</w:t>
      </w:r>
      <w:r>
        <w:rPr>
          <w:rFonts w:ascii="Verdana" w:eastAsia="Verdana" w:hAnsi="Verdana" w:cs="Verdana"/>
          <w:color w:val="222222"/>
          <w:sz w:val="18"/>
          <w:szCs w:val="18"/>
        </w:rPr>
        <w:t>).</w:t>
      </w:r>
    </w:p>
    <w:p w14:paraId="551EA77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sz w:val="18"/>
          <w:szCs w:val="18"/>
          <w:u w:val="single"/>
        </w:rPr>
        <w:t>the type of grant of the selection</w:t>
      </w:r>
      <w:r>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14:paraId="140B2014" w14:textId="77777777" w:rsidR="00DE2377" w:rsidRDefault="00DE2377">
      <w:pPr>
        <w:pStyle w:val="LO-normal"/>
        <w:numPr>
          <w:ilvl w:val="0"/>
          <w:numId w:val="5"/>
        </w:numPr>
        <w:spacing w:line="360" w:lineRule="auto"/>
        <w:jc w:val="both"/>
      </w:pPr>
    </w:p>
    <w:p w14:paraId="09DA5A50" w14:textId="4EE2E1B4"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Those who have applied to the selection according to the terms and conditions set out in Art. 3 and 4 and who have not received notice by letter, telegram or e-mail, of exclusion from the selection, must be present at the Institute of Cognitive Sciences and Technologies, CNR, via San Martino </w:t>
      </w:r>
      <w:proofErr w:type="spellStart"/>
      <w:r>
        <w:rPr>
          <w:rFonts w:ascii="Verdana" w:eastAsia="Verdana" w:hAnsi="Verdana" w:cs="Verdana"/>
          <w:sz w:val="18"/>
          <w:szCs w:val="18"/>
        </w:rPr>
        <w:t>della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Battaglia</w:t>
      </w:r>
      <w:proofErr w:type="spellEnd"/>
      <w:r>
        <w:rPr>
          <w:rFonts w:ascii="Verdana" w:eastAsia="Verdana" w:hAnsi="Verdana" w:cs="Verdana"/>
          <w:sz w:val="18"/>
          <w:szCs w:val="18"/>
        </w:rPr>
        <w:t xml:space="preserve">, 44, 00185 Rome (RM) Italy, </w:t>
      </w:r>
      <w:r w:rsidR="00222C05">
        <w:rPr>
          <w:rFonts w:ascii="Verdana" w:hAnsi="Verdana" w:cs="Verdana"/>
          <w:b/>
          <w:sz w:val="18"/>
          <w:szCs w:val="18"/>
          <w:lang w:eastAsia="it-IT"/>
        </w:rPr>
        <w:t xml:space="preserve">on </w:t>
      </w:r>
      <w:proofErr w:type="gramStart"/>
      <w:r w:rsidR="00222C05">
        <w:rPr>
          <w:rFonts w:ascii="Verdana" w:hAnsi="Verdana" w:cs="Verdana"/>
          <w:b/>
          <w:sz w:val="18"/>
          <w:szCs w:val="18"/>
          <w:lang w:eastAsia="it-IT"/>
        </w:rPr>
        <w:t>March</w:t>
      </w:r>
      <w:r w:rsidR="00222C05">
        <w:rPr>
          <w:rFonts w:ascii="Verdana" w:hAnsi="Verdana" w:cs="Verdana"/>
          <w:b/>
          <w:bCs/>
          <w:iCs/>
          <w:sz w:val="18"/>
          <w:szCs w:val="18"/>
          <w:lang w:eastAsia="it-IT"/>
        </w:rPr>
        <w:t xml:space="preserve">  the</w:t>
      </w:r>
      <w:proofErr w:type="gramEnd"/>
      <w:r w:rsidR="00222C05">
        <w:rPr>
          <w:rFonts w:ascii="Verdana" w:hAnsi="Verdana" w:cs="Verdana"/>
          <w:b/>
          <w:bCs/>
          <w:iCs/>
          <w:sz w:val="18"/>
          <w:szCs w:val="18"/>
          <w:lang w:eastAsia="it-IT"/>
        </w:rPr>
        <w:t xml:space="preserve"> 04</w:t>
      </w:r>
      <w:r w:rsidR="00222C05">
        <w:rPr>
          <w:rFonts w:ascii="Verdana" w:hAnsi="Verdana" w:cs="Verdana"/>
          <w:b/>
          <w:bCs/>
          <w:iCs/>
          <w:sz w:val="18"/>
          <w:szCs w:val="18"/>
          <w:vertAlign w:val="superscript"/>
          <w:lang w:eastAsia="it-IT"/>
        </w:rPr>
        <w:t>th</w:t>
      </w:r>
      <w:r w:rsidR="00222C05">
        <w:rPr>
          <w:rFonts w:ascii="Verdana" w:hAnsi="Verdana" w:cs="Verdana"/>
          <w:b/>
          <w:bCs/>
          <w:iCs/>
          <w:sz w:val="18"/>
          <w:szCs w:val="18"/>
          <w:lang w:eastAsia="it-IT"/>
        </w:rPr>
        <w:t xml:space="preserve"> </w:t>
      </w:r>
      <w:r w:rsidR="00222C05">
        <w:rPr>
          <w:rFonts w:ascii="Verdana" w:hAnsi="Verdana" w:cs="Verdana"/>
          <w:b/>
          <w:sz w:val="18"/>
          <w:szCs w:val="18"/>
          <w:lang w:eastAsia="it-IT"/>
        </w:rPr>
        <w:t xml:space="preserve"> 2021 at 11,00 </w:t>
      </w:r>
      <w:r>
        <w:rPr>
          <w:rFonts w:ascii="Verdana" w:eastAsia="Verdana" w:hAnsi="Verdana" w:cs="Verdana"/>
          <w:sz w:val="18"/>
          <w:szCs w:val="18"/>
        </w:rPr>
        <w:t xml:space="preserve">to attend an </w:t>
      </w:r>
      <w:r>
        <w:rPr>
          <w:rFonts w:ascii="Verdana" w:eastAsia="Verdana" w:hAnsi="Verdana" w:cs="Verdana"/>
          <w:b/>
          <w:sz w:val="18"/>
          <w:szCs w:val="18"/>
        </w:rPr>
        <w:t>interview</w:t>
      </w:r>
      <w:r>
        <w:rPr>
          <w:rFonts w:ascii="Verdana" w:eastAsia="Verdana" w:hAnsi="Verdana" w:cs="Verdana"/>
          <w:sz w:val="18"/>
          <w:szCs w:val="18"/>
        </w:rPr>
        <w:t xml:space="preserve">, unless otherwise noted or communicated by PEC, or ordinary email if foreigners, in advance. </w:t>
      </w:r>
    </w:p>
    <w:p w14:paraId="18C767A3" w14:textId="77777777" w:rsidR="00DE2377" w:rsidRDefault="00DE2377">
      <w:pPr>
        <w:pStyle w:val="LO-normal"/>
        <w:numPr>
          <w:ilvl w:val="0"/>
          <w:numId w:val="5"/>
        </w:numPr>
        <w:spacing w:line="360" w:lineRule="auto"/>
        <w:ind w:left="0" w:firstLine="0"/>
        <w:jc w:val="both"/>
      </w:pPr>
    </w:p>
    <w:p w14:paraId="34DF9103" w14:textId="77777777" w:rsidR="00DE2377" w:rsidRDefault="00A264A6">
      <w:pPr>
        <w:pStyle w:val="LO-normal"/>
        <w:numPr>
          <w:ilvl w:val="0"/>
          <w:numId w:val="5"/>
        </w:numPr>
        <w:spacing w:line="360" w:lineRule="auto"/>
        <w:jc w:val="both"/>
      </w:pPr>
      <w:r>
        <w:rPr>
          <w:rFonts w:ascii="Verdana" w:eastAsia="Verdana" w:hAnsi="Verdana" w:cs="Verdana"/>
          <w:b/>
          <w:sz w:val="18"/>
          <w:szCs w:val="18"/>
          <w:u w:val="single"/>
        </w:rPr>
        <w:t>The publication of this Notice must be considered as a call</w:t>
      </w:r>
      <w:r>
        <w:rPr>
          <w:rFonts w:ascii="Verdana" w:eastAsia="Verdana" w:hAnsi="Verdana" w:cs="Verdana"/>
          <w:sz w:val="18"/>
          <w:szCs w:val="18"/>
          <w:u w:val="single"/>
        </w:rPr>
        <w:t>.</w:t>
      </w:r>
    </w:p>
    <w:p w14:paraId="7FCAEDC9" w14:textId="77777777"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27114616" w14:textId="77777777" w:rsidR="00DE2377"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Pr>
          <w:rFonts w:ascii="Verdana" w:eastAsia="Verdana" w:hAnsi="Verdana" w:cs="Verdana"/>
          <w:b/>
          <w:color w:val="222222"/>
          <w:sz w:val="18"/>
          <w:szCs w:val="18"/>
        </w:rPr>
        <w:lastRenderedPageBreak/>
        <w:t>The commission will be able to carry out the interview with remote mode</w:t>
      </w:r>
      <w:r>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Pr>
          <w:rFonts w:ascii="Arial" w:eastAsia="Arial" w:hAnsi="Arial" w:cs="Arial"/>
          <w:color w:val="222222"/>
          <w:sz w:val="18"/>
          <w:szCs w:val="18"/>
        </w:rPr>
        <w:t>.</w:t>
      </w:r>
    </w:p>
    <w:p w14:paraId="5CBA7C74"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79454C66" w14:textId="77777777" w:rsidR="00DE2377" w:rsidRDefault="00A264A6">
      <w:pPr>
        <w:pStyle w:val="LO-normal"/>
        <w:numPr>
          <w:ilvl w:val="0"/>
          <w:numId w:val="5"/>
        </w:numPr>
        <w:spacing w:line="360" w:lineRule="auto"/>
        <w:jc w:val="both"/>
      </w:pPr>
      <w:r>
        <w:rPr>
          <w:rFonts w:ascii="Verdana" w:eastAsia="Verdana" w:hAnsi="Verdana" w:cs="Verdana"/>
          <w:sz w:val="18"/>
          <w:szCs w:val="18"/>
          <w:u w:val="single"/>
        </w:rPr>
        <w:t>To be eligible to interview applicants must present a valid identity document.</w:t>
      </w:r>
    </w:p>
    <w:p w14:paraId="7290D239" w14:textId="77777777" w:rsidR="00DE2377" w:rsidRDefault="00A264A6">
      <w:pPr>
        <w:pStyle w:val="LO-normal"/>
        <w:numPr>
          <w:ilvl w:val="0"/>
          <w:numId w:val="5"/>
        </w:numPr>
        <w:spacing w:line="360" w:lineRule="auto"/>
        <w:jc w:val="both"/>
      </w:pPr>
      <w:r>
        <w:rPr>
          <w:rFonts w:ascii="Verdana" w:eastAsia="Verdana" w:hAnsi="Verdana" w:cs="Verdana"/>
          <w:sz w:val="18"/>
          <w:szCs w:val="18"/>
        </w:rPr>
        <w:t xml:space="preserve">Applicants who are not present at the interview will be declared </w:t>
      </w:r>
      <w:proofErr w:type="spellStart"/>
      <w:r>
        <w:rPr>
          <w:rFonts w:ascii="Verdana" w:eastAsia="Verdana" w:hAnsi="Verdana" w:cs="Verdana"/>
          <w:sz w:val="18"/>
          <w:szCs w:val="18"/>
        </w:rPr>
        <w:t>uneligible</w:t>
      </w:r>
      <w:proofErr w:type="spellEnd"/>
      <w:r>
        <w:rPr>
          <w:rFonts w:ascii="Verdana" w:eastAsia="Verdana" w:hAnsi="Verdana" w:cs="Verdana"/>
          <w:sz w:val="18"/>
          <w:szCs w:val="18"/>
        </w:rPr>
        <w:t>.</w:t>
      </w:r>
    </w:p>
    <w:p w14:paraId="38DDC793"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At the end of its work, the Committee shall prepare a report in which motivated judgments on each applicant are expressed, even in a synthetic form.</w:t>
      </w:r>
    </w:p>
    <w:p w14:paraId="2F3E176A"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The committee forms the merit ranking in descending order with respect to the final score, according to the sum of the scores achieved in the evaluation of qualifications and the interview and indicates the winner/s. In case of equal ratings, the younger candidate is preferred.</w:t>
      </w:r>
    </w:p>
    <w:p w14:paraId="7C14FC2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10">
        <w:r>
          <w:rPr>
            <w:rFonts w:ascii="Verdana" w:eastAsia="Verdana" w:hAnsi="Verdana" w:cs="Verdana"/>
            <w:sz w:val="18"/>
            <w:szCs w:val="18"/>
          </w:rPr>
          <w:t>www.urp.cnr.it</w:t>
        </w:r>
      </w:hyperlink>
      <w:r>
        <w:rPr>
          <w:rFonts w:ascii="Verdana" w:eastAsia="Verdana" w:hAnsi="Verdana" w:cs="Verdana"/>
          <w:sz w:val="18"/>
          <w:szCs w:val="18"/>
        </w:rPr>
        <w:t xml:space="preserve">  and with all other forms of advertising provided for this notice of selection.</w:t>
      </w:r>
    </w:p>
    <w:p w14:paraId="4C1A11F3"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Final results of the selection procedure may be verified by all participants on the following CNR website: </w:t>
      </w:r>
      <w:hyperlink r:id="rId11">
        <w:r>
          <w:rPr>
            <w:rFonts w:ascii="Verdana" w:eastAsia="Verdana" w:hAnsi="Verdana" w:cs="Verdana"/>
            <w:sz w:val="18"/>
            <w:szCs w:val="18"/>
          </w:rPr>
          <w:t>www.urp.cnr.it</w:t>
        </w:r>
      </w:hyperlink>
      <w:r>
        <w:rPr>
          <w:rFonts w:ascii="Verdana" w:eastAsia="Verdana" w:hAnsi="Verdana" w:cs="Verdana"/>
          <w:sz w:val="18"/>
          <w:szCs w:val="18"/>
        </w:rPr>
        <w:t xml:space="preserve">  ;or the Institute’s website: </w:t>
      </w:r>
      <w:hyperlink r:id="rId12">
        <w:r>
          <w:rPr>
            <w:rFonts w:ascii="Verdana" w:eastAsia="Verdana" w:hAnsi="Verdana" w:cs="Verdana"/>
            <w:sz w:val="18"/>
            <w:szCs w:val="18"/>
          </w:rPr>
          <w:t>www.istc.cnr.it</w:t>
        </w:r>
      </w:hyperlink>
      <w:r>
        <w:rPr>
          <w:rFonts w:ascii="Verdana" w:eastAsia="Verdana" w:hAnsi="Verdana" w:cs="Verdana"/>
          <w:sz w:val="18"/>
          <w:szCs w:val="18"/>
        </w:rPr>
        <w:t xml:space="preserve">. </w:t>
      </w:r>
    </w:p>
    <w:p w14:paraId="1F2F708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79FC5E9A"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The National Research Council will not reimburse any expenses incurred by candidates for participation in the interview.</w:t>
      </w:r>
    </w:p>
    <w:p w14:paraId="61C6344D" w14:textId="77777777" w:rsidR="00DE2377" w:rsidRDefault="00DE2377">
      <w:pPr>
        <w:pStyle w:val="LO-normal"/>
        <w:spacing w:line="360" w:lineRule="auto"/>
        <w:jc w:val="center"/>
        <w:rPr>
          <w:rFonts w:ascii="Verdana" w:eastAsia="Verdana" w:hAnsi="Verdana" w:cs="Verdana"/>
          <w:b/>
          <w:sz w:val="18"/>
          <w:szCs w:val="18"/>
        </w:rPr>
      </w:pPr>
    </w:p>
    <w:p w14:paraId="0BD15FA4" w14:textId="77777777" w:rsidR="00DE2377" w:rsidRDefault="00A264A6">
      <w:pPr>
        <w:pStyle w:val="LO-normal"/>
        <w:spacing w:line="360" w:lineRule="auto"/>
        <w:jc w:val="center"/>
      </w:pPr>
      <w:r>
        <w:rPr>
          <w:rFonts w:ascii="Verdana" w:eastAsia="Verdana" w:hAnsi="Verdana" w:cs="Verdana"/>
          <w:b/>
          <w:sz w:val="18"/>
          <w:szCs w:val="18"/>
        </w:rPr>
        <w:t>Art. 8</w:t>
      </w:r>
      <w:r>
        <w:rPr>
          <w:rFonts w:ascii="Verdana" w:eastAsia="Verdana" w:hAnsi="Verdana" w:cs="Verdana"/>
          <w:b/>
          <w:sz w:val="18"/>
          <w:szCs w:val="18"/>
        </w:rPr>
        <w:br/>
        <w:t>Formalization of the relationship and termination of the contract</w:t>
      </w:r>
    </w:p>
    <w:p w14:paraId="7A4EDF1B" w14:textId="77777777" w:rsidR="00DE2377" w:rsidRDefault="00A264A6">
      <w:pPr>
        <w:pStyle w:val="LO-normal"/>
        <w:spacing w:line="360" w:lineRule="auto"/>
        <w:jc w:val="both"/>
      </w:pPr>
      <w:r>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14:paraId="3ED2086B" w14:textId="77777777" w:rsidR="00DE2377" w:rsidRDefault="00DE2377">
      <w:pPr>
        <w:pStyle w:val="LO-normal"/>
        <w:spacing w:line="360" w:lineRule="auto"/>
        <w:jc w:val="both"/>
        <w:rPr>
          <w:rFonts w:ascii="Verdana" w:eastAsia="Verdana" w:hAnsi="Verdana" w:cs="Verdana"/>
          <w:sz w:val="18"/>
          <w:szCs w:val="18"/>
        </w:rPr>
      </w:pPr>
    </w:p>
    <w:p w14:paraId="1A99C338" w14:textId="77777777" w:rsidR="00DE2377" w:rsidRDefault="00A264A6">
      <w:pPr>
        <w:pStyle w:val="LO-normal"/>
        <w:spacing w:line="360" w:lineRule="auto"/>
        <w:jc w:val="both"/>
      </w:pPr>
      <w:r>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14:paraId="17E306B9" w14:textId="77777777" w:rsidR="00DE2377" w:rsidRDefault="00DE2377">
      <w:pPr>
        <w:pStyle w:val="LO-normal"/>
        <w:spacing w:line="360" w:lineRule="auto"/>
        <w:jc w:val="both"/>
        <w:rPr>
          <w:rFonts w:ascii="Verdana" w:eastAsia="Verdana" w:hAnsi="Verdana" w:cs="Verdana"/>
          <w:sz w:val="18"/>
          <w:szCs w:val="18"/>
        </w:rPr>
      </w:pPr>
    </w:p>
    <w:p w14:paraId="7B85B6B4" w14:textId="77777777" w:rsidR="00DE2377" w:rsidRDefault="00A264A6">
      <w:pPr>
        <w:pStyle w:val="LO-normal"/>
        <w:numPr>
          <w:ilvl w:val="0"/>
          <w:numId w:val="1"/>
        </w:numPr>
        <w:spacing w:line="360" w:lineRule="auto"/>
        <w:jc w:val="both"/>
      </w:pPr>
      <w:r>
        <w:rPr>
          <w:rFonts w:ascii="Verdana" w:eastAsia="Verdana" w:hAnsi="Verdana" w:cs="Verdana"/>
          <w:sz w:val="18"/>
          <w:szCs w:val="18"/>
        </w:rPr>
        <w:t>self-certification, indicating date and place of birth, citizenship, political rights, education;</w:t>
      </w:r>
    </w:p>
    <w:p w14:paraId="53BF0CE1" w14:textId="77777777" w:rsidR="00DE2377" w:rsidRDefault="00A264A6">
      <w:pPr>
        <w:pStyle w:val="LO-normal"/>
        <w:numPr>
          <w:ilvl w:val="0"/>
          <w:numId w:val="1"/>
        </w:numPr>
        <w:spacing w:line="360" w:lineRule="auto"/>
        <w:jc w:val="both"/>
      </w:pPr>
      <w:r>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635DE662" w14:textId="77777777" w:rsidR="00DE2377" w:rsidRDefault="00A264A6">
      <w:pPr>
        <w:pStyle w:val="LO-normal"/>
        <w:numPr>
          <w:ilvl w:val="0"/>
          <w:numId w:val="1"/>
        </w:numPr>
        <w:spacing w:line="360" w:lineRule="auto"/>
        <w:jc w:val="both"/>
      </w:pPr>
      <w:r>
        <w:rPr>
          <w:rFonts w:ascii="Verdana" w:eastAsia="Verdana" w:hAnsi="Verdana" w:cs="Verdana"/>
          <w:sz w:val="18"/>
          <w:szCs w:val="18"/>
        </w:rPr>
        <w:lastRenderedPageBreak/>
        <w:t>Photocopy of fiscal code card (</w:t>
      </w:r>
      <w:proofErr w:type="spellStart"/>
      <w:r>
        <w:rPr>
          <w:rFonts w:ascii="Verdana" w:eastAsia="Verdana" w:hAnsi="Verdana" w:cs="Verdana"/>
          <w:sz w:val="18"/>
          <w:szCs w:val="18"/>
        </w:rPr>
        <w:t>codice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fiscale</w:t>
      </w:r>
      <w:proofErr w:type="spellEnd"/>
      <w:r>
        <w:rPr>
          <w:rFonts w:ascii="Verdana" w:eastAsia="Verdana" w:hAnsi="Verdana" w:cs="Verdana"/>
          <w:sz w:val="18"/>
          <w:szCs w:val="18"/>
        </w:rPr>
        <w:t>);</w:t>
      </w:r>
    </w:p>
    <w:p w14:paraId="245C24DB" w14:textId="77777777" w:rsidR="00DE2377" w:rsidRDefault="00A264A6">
      <w:pPr>
        <w:pStyle w:val="LO-normal"/>
        <w:numPr>
          <w:ilvl w:val="0"/>
          <w:numId w:val="1"/>
        </w:numPr>
        <w:spacing w:line="360" w:lineRule="auto"/>
        <w:jc w:val="both"/>
      </w:pPr>
      <w:r>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14:paraId="7DFEA492" w14:textId="77777777" w:rsidR="00DE2377" w:rsidRDefault="00DE2377">
      <w:pPr>
        <w:pStyle w:val="LO-normal"/>
        <w:spacing w:line="360" w:lineRule="auto"/>
        <w:jc w:val="both"/>
        <w:rPr>
          <w:rFonts w:ascii="Verdana" w:eastAsia="Verdana" w:hAnsi="Verdana" w:cs="Verdana"/>
          <w:sz w:val="18"/>
          <w:szCs w:val="18"/>
        </w:rPr>
      </w:pPr>
    </w:p>
    <w:p w14:paraId="2CFC6C07" w14:textId="77777777" w:rsidR="00DE2377" w:rsidRDefault="00A264A6">
      <w:pPr>
        <w:pStyle w:val="LO-normal"/>
        <w:spacing w:line="360" w:lineRule="auto"/>
        <w:jc w:val="both"/>
      </w:pPr>
      <w:r>
        <w:rPr>
          <w:rFonts w:ascii="Verdana" w:eastAsia="Verdana" w:hAnsi="Verdana" w:cs="Verdana"/>
          <w:sz w:val="18"/>
          <w:szCs w:val="18"/>
        </w:rPr>
        <w:t>Documents issued by the competent authorities of the State of which the foreign candidate is a citizen must comply with the provisions in force in that State.</w:t>
      </w:r>
    </w:p>
    <w:p w14:paraId="6AC90D1A" w14:textId="77777777" w:rsidR="00DE2377" w:rsidRDefault="00A264A6">
      <w:pPr>
        <w:pStyle w:val="LO-normal"/>
        <w:spacing w:line="360" w:lineRule="auto"/>
        <w:jc w:val="both"/>
      </w:pPr>
      <w:r>
        <w:rPr>
          <w:rFonts w:ascii="Verdana" w:eastAsia="Verdana" w:hAnsi="Verdana" w:cs="Verdana"/>
          <w:sz w:val="18"/>
          <w:szCs w:val="18"/>
        </w:rPr>
        <w:t>All self-certification forms are deemed made ​​in good time, even if sent by registered mail with return receipt, within the period mentioned. To this end, the stamp and date of the post office will be considered as reference.</w:t>
      </w:r>
    </w:p>
    <w:p w14:paraId="3E088001" w14:textId="77777777" w:rsidR="00DE2377" w:rsidRDefault="00A264A6">
      <w:pPr>
        <w:pStyle w:val="LO-normal"/>
        <w:spacing w:line="360" w:lineRule="auto"/>
        <w:jc w:val="both"/>
      </w:pPr>
      <w:r>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67236D05" w14:textId="77777777" w:rsidR="00DE2377" w:rsidRDefault="00A264A6">
      <w:pPr>
        <w:pStyle w:val="LO-normal"/>
        <w:spacing w:line="360" w:lineRule="auto"/>
        <w:jc w:val="both"/>
      </w:pPr>
      <w:r>
        <w:rPr>
          <w:rFonts w:ascii="Verdana" w:eastAsia="Verdana" w:hAnsi="Verdana" w:cs="Verdana"/>
          <w:sz w:val="18"/>
          <w:szCs w:val="18"/>
        </w:rPr>
        <w:t xml:space="preserve">The measure referred to in the preceding paragraph will be taken on the proposal of the Research Project Manager. If the grant recipient, on the grounds of personal reasons, </w:t>
      </w:r>
      <w:proofErr w:type="spellStart"/>
      <w:r>
        <w:rPr>
          <w:rFonts w:ascii="Verdana" w:eastAsia="Verdana" w:hAnsi="Verdana" w:cs="Verdana"/>
          <w:sz w:val="18"/>
          <w:szCs w:val="18"/>
        </w:rPr>
        <w:t>can not</w:t>
      </w:r>
      <w:proofErr w:type="spellEnd"/>
      <w:r>
        <w:rPr>
          <w:rFonts w:ascii="Verdana" w:eastAsia="Verdana" w:hAnsi="Verdana" w:cs="Verdana"/>
          <w:sz w:val="18"/>
          <w:szCs w:val="18"/>
        </w:rPr>
        <w:t xml:space="preserve">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14:paraId="551A3DAB" w14:textId="77777777" w:rsidR="00DE2377" w:rsidRDefault="00DE2377">
      <w:pPr>
        <w:pStyle w:val="LO-normal"/>
        <w:spacing w:line="360" w:lineRule="auto"/>
        <w:jc w:val="both"/>
        <w:rPr>
          <w:rFonts w:ascii="Verdana" w:eastAsia="Verdana" w:hAnsi="Verdana" w:cs="Verdana"/>
          <w:sz w:val="18"/>
          <w:szCs w:val="18"/>
        </w:rPr>
      </w:pPr>
    </w:p>
    <w:p w14:paraId="6ABCB5B1"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14:paraId="649328B5"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14:paraId="7C8D86AF"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14:paraId="5C74ED18" w14:textId="77777777" w:rsidR="00DE2377" w:rsidRDefault="00DE2377">
      <w:pPr>
        <w:pStyle w:val="LO-normal"/>
        <w:spacing w:line="360" w:lineRule="auto"/>
        <w:jc w:val="both"/>
        <w:rPr>
          <w:rFonts w:ascii="Verdana" w:eastAsia="Verdana" w:hAnsi="Verdana" w:cs="Verdana"/>
          <w:color w:val="000000"/>
          <w:sz w:val="18"/>
          <w:szCs w:val="18"/>
        </w:rPr>
      </w:pPr>
    </w:p>
    <w:p w14:paraId="0CB8A5F0"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10</w:t>
      </w:r>
      <w:r>
        <w:rPr>
          <w:rFonts w:ascii="Verdana" w:eastAsia="Verdana" w:hAnsi="Verdana" w:cs="Verdana"/>
          <w:b/>
          <w:color w:val="000000"/>
          <w:sz w:val="18"/>
          <w:szCs w:val="18"/>
        </w:rPr>
        <w:br/>
        <w:t>Privacy policy</w:t>
      </w:r>
    </w:p>
    <w:p w14:paraId="22C2911A" w14:textId="77777777"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C).</w:t>
      </w:r>
    </w:p>
    <w:p w14:paraId="1D454CAB" w14:textId="77777777"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data will be processed by the National Research Council - Piazzale Aldo Moro n. 7 - 00185 Rome as Data Controller, in compliance with Regulation (EU) no. 2016/679 and to Legislative Decree 196/2003.</w:t>
      </w:r>
    </w:p>
    <w:p w14:paraId="069AF4C5" w14:textId="77777777"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 xml:space="preserve"> The contact point at the Owner is the Director of the structure that issued the selection notice whose contact details are: institutional email of the structure – physical address of the Institute.</w:t>
      </w:r>
    </w:p>
    <w:p w14:paraId="01ACE956" w14:textId="77777777"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14:paraId="61802B75" w14:textId="77777777"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interested party enjoys the rights referred to in articles 15 and following of Regulation (EU) 2016/679, as specified in the information contained in the form (attachment C), as per art. 4 of this selection notice, which can be exercised in the ways indicated in the form itself.</w:t>
      </w:r>
    </w:p>
    <w:p w14:paraId="0D100F96" w14:textId="77777777" w:rsidR="00DE2377" w:rsidRDefault="00DE2377">
      <w:pPr>
        <w:pStyle w:val="LO-normal"/>
        <w:spacing w:line="360" w:lineRule="auto"/>
        <w:jc w:val="center"/>
        <w:rPr>
          <w:rFonts w:ascii="Verdana" w:eastAsia="Verdana" w:hAnsi="Verdana" w:cs="Verdana"/>
          <w:b/>
          <w:color w:val="000000"/>
          <w:sz w:val="18"/>
          <w:szCs w:val="18"/>
        </w:rPr>
      </w:pPr>
    </w:p>
    <w:p w14:paraId="3C329D12"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lastRenderedPageBreak/>
        <w:t>Article 11</w:t>
      </w:r>
      <w:r>
        <w:rPr>
          <w:rFonts w:ascii="Verdana" w:eastAsia="Verdana" w:hAnsi="Verdana" w:cs="Verdana"/>
          <w:b/>
          <w:color w:val="000000"/>
          <w:sz w:val="18"/>
          <w:szCs w:val="18"/>
        </w:rPr>
        <w:br/>
        <w:t>Advertising</w:t>
      </w:r>
    </w:p>
    <w:p w14:paraId="7CC0A27D"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 xml:space="preserve">The notice of selection shall be made public by the Director of the Institute, by posting at </w:t>
      </w:r>
      <w:hyperlink r:id="rId13">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4">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14:paraId="05268548" w14:textId="77777777" w:rsidR="00DE2377" w:rsidRDefault="00DE2377">
      <w:pPr>
        <w:pStyle w:val="LO-normal"/>
        <w:spacing w:line="360" w:lineRule="auto"/>
        <w:jc w:val="center"/>
        <w:rPr>
          <w:rFonts w:ascii="Verdana" w:eastAsia="Verdana" w:hAnsi="Verdana" w:cs="Verdana"/>
          <w:b/>
          <w:color w:val="000000"/>
          <w:sz w:val="18"/>
          <w:szCs w:val="18"/>
        </w:rPr>
      </w:pPr>
    </w:p>
    <w:p w14:paraId="31D3D5FA"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12</w:t>
      </w:r>
    </w:p>
    <w:p w14:paraId="26C4A1DA"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Final Provisions</w:t>
      </w:r>
    </w:p>
    <w:p w14:paraId="6081ED5A"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14:paraId="737B88A2" w14:textId="77777777" w:rsidR="00DE2377" w:rsidRDefault="00DE2377">
      <w:pPr>
        <w:pStyle w:val="LO-normal"/>
        <w:jc w:val="both"/>
        <w:rPr>
          <w:rFonts w:ascii="Verdana" w:eastAsia="Verdana" w:hAnsi="Verdana" w:cs="Verdana"/>
          <w:sz w:val="18"/>
          <w:szCs w:val="18"/>
          <w:highlight w:val="yellow"/>
        </w:rPr>
      </w:pPr>
    </w:p>
    <w:p w14:paraId="6535A11E" w14:textId="77777777" w:rsidR="00DE2377" w:rsidRDefault="00A264A6">
      <w:pPr>
        <w:pStyle w:val="LO-normal"/>
        <w:jc w:val="both"/>
      </w:pPr>
      <w:r>
        <w:rPr>
          <w:rFonts w:ascii="Verdana" w:eastAsia="Verdana" w:hAnsi="Verdana" w:cs="Verdana"/>
          <w:sz w:val="18"/>
          <w:szCs w:val="18"/>
        </w:rPr>
        <w:t xml:space="preserve">Roma  </w:t>
      </w:r>
    </w:p>
    <w:p w14:paraId="5572D5E3" w14:textId="77777777" w:rsidR="00DE2377" w:rsidRDefault="00DE2377">
      <w:pPr>
        <w:pStyle w:val="LO-normal"/>
        <w:jc w:val="both"/>
        <w:rPr>
          <w:rFonts w:ascii="Verdana" w:eastAsia="Verdana" w:hAnsi="Verdana" w:cs="Verdana"/>
          <w:sz w:val="18"/>
          <w:szCs w:val="18"/>
          <w:highlight w:val="yellow"/>
        </w:rPr>
      </w:pPr>
    </w:p>
    <w:p w14:paraId="31844513" w14:textId="77777777" w:rsidR="00DE2377" w:rsidRDefault="00A264A6">
      <w:pPr>
        <w:pStyle w:val="LO-normal"/>
        <w:jc w:val="both"/>
      </w:pPr>
      <w:r>
        <w:rPr>
          <w:rFonts w:ascii="Verdana" w:eastAsia="Verdana" w:hAnsi="Verdana" w:cs="Verdana"/>
          <w:sz w:val="18"/>
          <w:szCs w:val="18"/>
        </w:rPr>
        <w:t xml:space="preserve">Prot. n.                            </w:t>
      </w:r>
      <w:r>
        <w:rPr>
          <w:rFonts w:ascii="Verdana" w:eastAsia="Verdana" w:hAnsi="Verdana" w:cs="Verdana"/>
          <w:sz w:val="18"/>
          <w:szCs w:val="18"/>
        </w:rPr>
        <w:tab/>
      </w:r>
      <w:r>
        <w:rPr>
          <w:rFonts w:ascii="Verdana" w:eastAsia="Verdana" w:hAnsi="Verdana" w:cs="Verdana"/>
          <w:sz w:val="18"/>
          <w:szCs w:val="18"/>
        </w:rPr>
        <w:tab/>
        <w:t xml:space="preserve">      </w:t>
      </w:r>
      <w:r>
        <w:rPr>
          <w:rFonts w:ascii="Verdana" w:eastAsia="Verdana" w:hAnsi="Verdana" w:cs="Verdana"/>
          <w:sz w:val="18"/>
          <w:szCs w:val="18"/>
        </w:rPr>
        <w:tab/>
      </w:r>
      <w:r>
        <w:rPr>
          <w:rFonts w:ascii="Verdana" w:eastAsia="Verdana" w:hAnsi="Verdana" w:cs="Verdana"/>
          <w:sz w:val="18"/>
          <w:szCs w:val="18"/>
        </w:rPr>
        <w:tab/>
      </w:r>
    </w:p>
    <w:p w14:paraId="3A5ABB0D" w14:textId="77777777" w:rsidR="00DE2377" w:rsidRDefault="00A264A6">
      <w:pPr>
        <w:pStyle w:val="LO-normal"/>
      </w:pPr>
      <w:r>
        <w:t xml:space="preserve">                       </w:t>
      </w:r>
      <w:r>
        <w:tab/>
      </w:r>
      <w:r>
        <w:tab/>
      </w:r>
      <w:r>
        <w:tab/>
      </w:r>
      <w:r>
        <w:tab/>
      </w:r>
      <w:r>
        <w:tab/>
      </w:r>
      <w:r>
        <w:tab/>
        <w:t xml:space="preserve">        </w:t>
      </w:r>
    </w:p>
    <w:p w14:paraId="45C6B0B2" w14:textId="77777777" w:rsidR="00DE2377" w:rsidRDefault="00A264A6">
      <w:pPr>
        <w:pStyle w:val="LO-normal"/>
        <w:ind w:left="4956" w:firstLine="707"/>
      </w:pPr>
      <w:r>
        <w:rPr>
          <w:rFonts w:ascii="Verdana" w:eastAsia="Verdana" w:hAnsi="Verdana" w:cs="Verdana"/>
          <w:sz w:val="18"/>
          <w:szCs w:val="18"/>
        </w:rPr>
        <w:t>The Director</w:t>
      </w:r>
    </w:p>
    <w:p w14:paraId="727587BC" w14:textId="77777777" w:rsidR="00DE2377" w:rsidRDefault="00A264A6">
      <w:pPr>
        <w:pStyle w:val="LO-normal"/>
      </w:pPr>
      <w:r>
        <w:rPr>
          <w:rFonts w:ascii="Verdana" w:eastAsia="Verdana" w:hAnsi="Verdana" w:cs="Verdana"/>
          <w:i/>
          <w:sz w:val="18"/>
          <w:szCs w:val="18"/>
        </w:rPr>
        <w:t xml:space="preserve">             </w:t>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t xml:space="preserve"> </w:t>
      </w:r>
      <w:r>
        <w:rPr>
          <w:rFonts w:ascii="Verdana" w:eastAsia="Verdana" w:hAnsi="Verdana" w:cs="Verdana"/>
          <w:sz w:val="18"/>
          <w:szCs w:val="18"/>
        </w:rPr>
        <w:t xml:space="preserve">      Prof. Aldo </w:t>
      </w:r>
      <w:proofErr w:type="spellStart"/>
      <w:r>
        <w:rPr>
          <w:rFonts w:ascii="Verdana" w:eastAsia="Verdana" w:hAnsi="Verdana" w:cs="Verdana"/>
          <w:sz w:val="18"/>
          <w:szCs w:val="18"/>
        </w:rPr>
        <w:t>Gangemi</w:t>
      </w:r>
      <w:proofErr w:type="spellEnd"/>
      <w:r>
        <w:rPr>
          <w:rFonts w:ascii="Verdana" w:eastAsia="Verdana" w:hAnsi="Verdana" w:cs="Verdana"/>
          <w:sz w:val="18"/>
          <w:szCs w:val="18"/>
        </w:rPr>
        <w:t xml:space="preserve"> </w:t>
      </w:r>
    </w:p>
    <w:p w14:paraId="21E526CB" w14:textId="77777777" w:rsidR="00DE2377" w:rsidRDefault="00DE2377">
      <w:pPr>
        <w:pStyle w:val="LO-normal"/>
        <w:spacing w:line="360" w:lineRule="auto"/>
        <w:jc w:val="center"/>
        <w:rPr>
          <w:rFonts w:ascii="Verdana" w:eastAsia="Verdana" w:hAnsi="Verdana" w:cs="Verdana"/>
          <w:color w:val="000000"/>
          <w:sz w:val="18"/>
          <w:szCs w:val="18"/>
        </w:rPr>
      </w:pPr>
    </w:p>
    <w:p w14:paraId="6F0DF802" w14:textId="77777777" w:rsidR="00DE2377" w:rsidRDefault="00DE2377">
      <w:pPr>
        <w:pStyle w:val="LO-normal"/>
        <w:spacing w:line="360" w:lineRule="auto"/>
        <w:jc w:val="center"/>
        <w:rPr>
          <w:rFonts w:ascii="Verdana" w:eastAsia="Verdana" w:hAnsi="Verdana" w:cs="Verdana"/>
          <w:color w:val="000000"/>
          <w:sz w:val="18"/>
          <w:szCs w:val="18"/>
        </w:rPr>
      </w:pPr>
    </w:p>
    <w:p w14:paraId="05F062C3" w14:textId="77777777" w:rsidR="00DE2377" w:rsidRDefault="00A264A6">
      <w:pPr>
        <w:pStyle w:val="LO-normal"/>
        <w:rPr>
          <w:rFonts w:ascii="Verdana" w:eastAsia="Verdana" w:hAnsi="Verdana" w:cs="Verdana"/>
          <w:sz w:val="18"/>
          <w:szCs w:val="18"/>
        </w:rPr>
      </w:pPr>
      <w:r>
        <w:br w:type="page"/>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DE2377" w14:paraId="17CAE24D" w14:textId="77777777">
        <w:tc>
          <w:tcPr>
            <w:tcW w:w="5057" w:type="dxa"/>
            <w:shd w:val="clear" w:color="auto" w:fill="auto"/>
          </w:tcPr>
          <w:p w14:paraId="72097408" w14:textId="77777777" w:rsidR="00DE2377" w:rsidRDefault="00A264A6">
            <w:pPr>
              <w:pStyle w:val="LO-normal"/>
              <w:pageBreakBefore/>
              <w:rPr>
                <w:rFonts w:eastAsia="Times New Roman" w:cs="Times New Roman"/>
                <w:color w:val="000000"/>
              </w:rPr>
            </w:pPr>
            <w:r>
              <w:rPr>
                <w:rFonts w:ascii="Verdana" w:eastAsia="Verdana" w:hAnsi="Verdana" w:cs="Verdana"/>
                <w:i/>
                <w:color w:val="000000"/>
                <w:sz w:val="18"/>
                <w:szCs w:val="18"/>
              </w:rPr>
              <w:lastRenderedPageBreak/>
              <w:t xml:space="preserve">             </w:t>
            </w:r>
            <w:r>
              <w:rPr>
                <w:rFonts w:ascii="Verdana" w:eastAsia="Verdana" w:hAnsi="Verdana" w:cs="Verdana"/>
                <w:color w:val="000000"/>
                <w:sz w:val="18"/>
                <w:szCs w:val="18"/>
              </w:rPr>
              <w:t>(to be sent on plain paper)</w:t>
            </w:r>
          </w:p>
        </w:tc>
        <w:tc>
          <w:tcPr>
            <w:tcW w:w="5054" w:type="dxa"/>
            <w:shd w:val="clear" w:color="auto" w:fill="auto"/>
          </w:tcPr>
          <w:p w14:paraId="6FB542A7" w14:textId="77777777" w:rsidR="00DE2377" w:rsidRDefault="00A264A6">
            <w:pPr>
              <w:pStyle w:val="LO-normal"/>
              <w:jc w:val="right"/>
            </w:pPr>
            <w:r>
              <w:rPr>
                <w:rFonts w:ascii="Verdana" w:eastAsia="Verdana" w:hAnsi="Verdana" w:cs="Verdana"/>
                <w:sz w:val="18"/>
                <w:szCs w:val="18"/>
              </w:rPr>
              <w:t>Annex A</w:t>
            </w:r>
          </w:p>
        </w:tc>
      </w:tr>
    </w:tbl>
    <w:p w14:paraId="5D587186" w14:textId="77777777" w:rsidR="00DE2377" w:rsidRDefault="00DE2377">
      <w:pPr>
        <w:pStyle w:val="LO-normal"/>
        <w:jc w:val="both"/>
        <w:rPr>
          <w:rFonts w:ascii="Verdana" w:eastAsia="Verdana" w:hAnsi="Verdana" w:cs="Verdana"/>
          <w:sz w:val="18"/>
          <w:szCs w:val="18"/>
        </w:rPr>
      </w:pPr>
    </w:p>
    <w:p w14:paraId="2507FB72" w14:textId="77777777" w:rsidR="00DE2377" w:rsidRDefault="00DE2377">
      <w:pPr>
        <w:pStyle w:val="LO-normal"/>
        <w:jc w:val="both"/>
        <w:rPr>
          <w:rFonts w:ascii="Verdana" w:eastAsia="Verdana" w:hAnsi="Verdana" w:cs="Verdana"/>
          <w:sz w:val="18"/>
          <w:szCs w:val="18"/>
        </w:rPr>
      </w:pPr>
    </w:p>
    <w:p w14:paraId="3E460F1E"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 xml:space="preserve">Al Direttore dell’Istituto di Scienze e Tecnologie </w:t>
      </w:r>
    </w:p>
    <w:p w14:paraId="20BECF69"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della Cognizione, CNR</w:t>
      </w:r>
    </w:p>
    <w:p w14:paraId="5327BCFF"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Via San Martino della Battaglia 44,</w:t>
      </w:r>
    </w:p>
    <w:p w14:paraId="368A51E9" w14:textId="77777777" w:rsidR="00DE2377"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lang w:val="it-IT"/>
        </w:rPr>
        <w:t xml:space="preserve">                                                                                </w:t>
      </w:r>
      <w:r>
        <w:rPr>
          <w:rFonts w:ascii="Verdana" w:eastAsia="Verdana" w:hAnsi="Verdana" w:cs="Verdana"/>
          <w:sz w:val="18"/>
          <w:szCs w:val="18"/>
        </w:rPr>
        <w:t>00185 Roma (RM) Italia.</w:t>
      </w:r>
    </w:p>
    <w:p w14:paraId="73753839" w14:textId="77777777" w:rsidR="00DE2377" w:rsidRDefault="00DE2377">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72FAE814" w14:textId="77777777" w:rsidR="00DE2377" w:rsidRDefault="00DE2377">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1EA62D65" w14:textId="3FDB0158" w:rsidR="00DE2377" w:rsidRDefault="00A264A6">
      <w:pPr>
        <w:pStyle w:val="LO-normal"/>
        <w:jc w:val="both"/>
        <w:rPr>
          <w:rFonts w:ascii="Verdana" w:eastAsia="Verdana" w:hAnsi="Verdana" w:cs="Verdana"/>
          <w:sz w:val="18"/>
          <w:szCs w:val="18"/>
        </w:rPr>
      </w:pPr>
      <w:r>
        <w:rPr>
          <w:rFonts w:ascii="Verdana" w:eastAsia="Verdana" w:hAnsi="Verdana" w:cs="Verdana"/>
          <w:sz w:val="18"/>
          <w:szCs w:val="18"/>
        </w:rPr>
        <w:t>Subject: Selection Call n</w:t>
      </w:r>
      <w:r w:rsidRPr="001D03DE">
        <w:rPr>
          <w:rFonts w:ascii="Verdana" w:eastAsia="Verdana" w:hAnsi="Verdana" w:cs="Verdana"/>
          <w:sz w:val="18"/>
          <w:szCs w:val="18"/>
        </w:rPr>
        <w:t>° ISTC-AdR-</w:t>
      </w:r>
      <w:r w:rsidR="007C17D3" w:rsidRPr="001D03DE">
        <w:rPr>
          <w:rFonts w:ascii="Verdana" w:eastAsia="Verdana" w:hAnsi="Verdana" w:cs="Verdana"/>
          <w:sz w:val="18"/>
          <w:szCs w:val="18"/>
        </w:rPr>
        <w:t>294</w:t>
      </w:r>
      <w:r w:rsidRPr="001D03DE">
        <w:rPr>
          <w:rFonts w:ascii="Verdana" w:eastAsia="Verdana" w:hAnsi="Verdana" w:cs="Verdana"/>
          <w:sz w:val="18"/>
          <w:szCs w:val="18"/>
        </w:rPr>
        <w:t>-202</w:t>
      </w:r>
      <w:r w:rsidR="007C17D3" w:rsidRPr="001D03DE">
        <w:rPr>
          <w:rFonts w:ascii="Verdana" w:eastAsia="Verdana" w:hAnsi="Verdana" w:cs="Verdana"/>
          <w:sz w:val="18"/>
          <w:szCs w:val="18"/>
        </w:rPr>
        <w:t>1</w:t>
      </w:r>
      <w:r w:rsidRPr="001D03DE">
        <w:rPr>
          <w:rFonts w:ascii="Verdana" w:eastAsia="Verdana" w:hAnsi="Verdana" w:cs="Verdana"/>
          <w:sz w:val="18"/>
          <w:szCs w:val="18"/>
        </w:rPr>
        <w:t>-RM</w:t>
      </w:r>
    </w:p>
    <w:p w14:paraId="172AEC9E" w14:textId="77777777" w:rsidR="008D62D0" w:rsidRDefault="008D62D0">
      <w:pPr>
        <w:pStyle w:val="LO-normal"/>
        <w:jc w:val="both"/>
        <w:rPr>
          <w:rFonts w:ascii="Verdana" w:eastAsia="Verdana" w:hAnsi="Verdana" w:cs="Verdana"/>
          <w:sz w:val="18"/>
          <w:szCs w:val="18"/>
        </w:rPr>
      </w:pPr>
    </w:p>
    <w:p w14:paraId="6BF93003" w14:textId="77777777" w:rsidR="00DE2377" w:rsidRDefault="00DE2377">
      <w:pPr>
        <w:pStyle w:val="LO-normal"/>
        <w:jc w:val="both"/>
        <w:rPr>
          <w:rFonts w:ascii="Verdana" w:eastAsia="Verdana" w:hAnsi="Verdana" w:cs="Verdana"/>
          <w:sz w:val="18"/>
          <w:szCs w:val="18"/>
        </w:rPr>
      </w:pPr>
    </w:p>
    <w:p w14:paraId="51B3C445" w14:textId="77777777" w:rsidR="00DE2377" w:rsidRDefault="00A264A6">
      <w:pPr>
        <w:pStyle w:val="LO-normal"/>
        <w:spacing w:line="360" w:lineRule="auto"/>
        <w:jc w:val="both"/>
      </w:pPr>
      <w:r>
        <w:rPr>
          <w:rFonts w:ascii="Verdana" w:eastAsia="Verdana" w:hAnsi="Verdana" w:cs="Verdana"/>
          <w:sz w:val="18"/>
          <w:szCs w:val="18"/>
        </w:rPr>
        <w:t xml:space="preserve">The undersigned ___________________________ born in _______________ (province __________) date ________ and resident in ____________________ (province _____) Street ___________________ n. ____ </w:t>
      </w:r>
      <w:proofErr w:type="spellStart"/>
      <w:r>
        <w:rPr>
          <w:rFonts w:ascii="Verdana" w:eastAsia="Verdana" w:hAnsi="Verdana" w:cs="Verdana"/>
          <w:sz w:val="18"/>
          <w:szCs w:val="18"/>
        </w:rPr>
        <w:t>z.i.p</w:t>
      </w:r>
      <w:proofErr w:type="spellEnd"/>
      <w:r>
        <w:rPr>
          <w:rFonts w:ascii="Verdana" w:eastAsia="Verdana" w:hAnsi="Verdana" w:cs="Verdana"/>
          <w:sz w:val="18"/>
          <w:szCs w:val="18"/>
        </w:rPr>
        <w:t>.______</w:t>
      </w:r>
      <w:proofErr w:type="gramStart"/>
      <w:r>
        <w:rPr>
          <w:rFonts w:ascii="Verdana" w:eastAsia="Verdana" w:hAnsi="Verdana" w:cs="Verdana"/>
          <w:sz w:val="18"/>
          <w:szCs w:val="18"/>
        </w:rPr>
        <w:t>_  email</w:t>
      </w:r>
      <w:proofErr w:type="gramEnd"/>
      <w:r>
        <w:rPr>
          <w:rFonts w:ascii="Verdana" w:eastAsia="Verdana" w:hAnsi="Verdana" w:cs="Verdana"/>
          <w:sz w:val="18"/>
          <w:szCs w:val="18"/>
        </w:rPr>
        <w:t xml:space="preserve"> address</w:t>
      </w:r>
    </w:p>
    <w:p w14:paraId="787D7B88" w14:textId="77777777" w:rsidR="00DE2377" w:rsidRDefault="00DE2377">
      <w:pPr>
        <w:pStyle w:val="LO-normal"/>
        <w:jc w:val="both"/>
        <w:rPr>
          <w:rFonts w:ascii="Verdana" w:eastAsia="Verdana" w:hAnsi="Verdana" w:cs="Verdana"/>
          <w:sz w:val="18"/>
          <w:szCs w:val="18"/>
        </w:rPr>
      </w:pPr>
    </w:p>
    <w:p w14:paraId="00F902E7" w14:textId="0482853B" w:rsidR="00DE2377" w:rsidRDefault="00A264A6">
      <w:pPr>
        <w:pStyle w:val="LO-normal"/>
        <w:spacing w:line="360" w:lineRule="auto"/>
        <w:jc w:val="both"/>
      </w:pPr>
      <w:r>
        <w:rPr>
          <w:rFonts w:ascii="Verdana" w:eastAsia="Verdana" w:hAnsi="Verdana" w:cs="Verdana"/>
          <w:sz w:val="18"/>
          <w:szCs w:val="18"/>
        </w:rPr>
        <w:t xml:space="preserve">asks, according </w:t>
      </w:r>
      <w:bookmarkStart w:id="3" w:name="_GoBack"/>
      <w:bookmarkEnd w:id="3"/>
      <w:r>
        <w:rPr>
          <w:rFonts w:ascii="Verdana" w:eastAsia="Verdana" w:hAnsi="Verdana" w:cs="Verdana"/>
          <w:sz w:val="18"/>
          <w:szCs w:val="18"/>
        </w:rPr>
        <w:t xml:space="preserve">to art. 22 of L. 240, 30/12/2010 to be admitted to the public selection, with evaluation of qualifications and interviews, for nr. </w:t>
      </w:r>
      <w:r w:rsidRPr="006A4A12">
        <w:rPr>
          <w:rFonts w:ascii="Verdana" w:eastAsia="Verdana" w:hAnsi="Verdana" w:cs="Verdana"/>
          <w:sz w:val="18"/>
          <w:szCs w:val="18"/>
        </w:rPr>
        <w:t>1</w:t>
      </w:r>
      <w:r w:rsidRPr="006A4A12">
        <w:rPr>
          <w:rFonts w:ascii="Verdana" w:eastAsia="Verdana" w:hAnsi="Verdana" w:cs="Verdana"/>
          <w:b/>
          <w:bCs/>
          <w:sz w:val="18"/>
          <w:szCs w:val="18"/>
        </w:rPr>
        <w:t xml:space="preserve"> graduate fellowship with PhD (</w:t>
      </w:r>
      <w:proofErr w:type="spellStart"/>
      <w:r w:rsidRPr="006A4A12">
        <w:rPr>
          <w:rFonts w:ascii="Verdana" w:eastAsia="Verdana" w:hAnsi="Verdana" w:cs="Verdana"/>
          <w:b/>
          <w:bCs/>
          <w:sz w:val="18"/>
          <w:szCs w:val="18"/>
        </w:rPr>
        <w:t>assegno</w:t>
      </w:r>
      <w:proofErr w:type="spellEnd"/>
      <w:r w:rsidRPr="006A4A12">
        <w:rPr>
          <w:rFonts w:ascii="Verdana" w:eastAsia="Verdana" w:hAnsi="Verdana" w:cs="Verdana"/>
          <w:b/>
          <w:bCs/>
          <w:sz w:val="18"/>
          <w:szCs w:val="18"/>
        </w:rPr>
        <w:t xml:space="preserve"> di </w:t>
      </w:r>
      <w:proofErr w:type="spellStart"/>
      <w:r w:rsidRPr="006A4A12">
        <w:rPr>
          <w:rFonts w:ascii="Verdana" w:eastAsia="Verdana" w:hAnsi="Verdana" w:cs="Verdana"/>
          <w:b/>
          <w:bCs/>
          <w:sz w:val="18"/>
          <w:szCs w:val="18"/>
        </w:rPr>
        <w:t>ricerca</w:t>
      </w:r>
      <w:proofErr w:type="spellEnd"/>
      <w:r w:rsidRPr="006A4A12">
        <w:rPr>
          <w:rFonts w:ascii="Verdana" w:eastAsia="Verdana" w:hAnsi="Verdana" w:cs="Verdana"/>
          <w:b/>
          <w:bCs/>
          <w:sz w:val="18"/>
          <w:szCs w:val="18"/>
        </w:rPr>
        <w:t xml:space="preserve"> post </w:t>
      </w:r>
      <w:proofErr w:type="spellStart"/>
      <w:r w:rsidRPr="006A4A12">
        <w:rPr>
          <w:rFonts w:ascii="Verdana" w:eastAsia="Verdana" w:hAnsi="Verdana" w:cs="Verdana"/>
          <w:b/>
          <w:bCs/>
          <w:sz w:val="18"/>
          <w:szCs w:val="18"/>
        </w:rPr>
        <w:t>dottorale</w:t>
      </w:r>
      <w:proofErr w:type="spellEnd"/>
      <w:r w:rsidRPr="006A4A12">
        <w:rPr>
          <w:rFonts w:ascii="Verdana" w:eastAsia="Verdana" w:hAnsi="Verdana" w:cs="Verdana"/>
          <w:b/>
          <w:bCs/>
          <w:sz w:val="18"/>
          <w:szCs w:val="18"/>
        </w:rPr>
        <w:t>)</w:t>
      </w:r>
      <w:r>
        <w:rPr>
          <w:rFonts w:ascii="Verdana" w:eastAsia="Verdana" w:hAnsi="Verdana" w:cs="Verdana"/>
          <w:b/>
          <w:bCs/>
          <w:sz w:val="18"/>
          <w:szCs w:val="18"/>
        </w:rPr>
        <w:t xml:space="preserve"> </w:t>
      </w:r>
      <w:r>
        <w:rPr>
          <w:rFonts w:ascii="Verdana" w:eastAsia="Verdana" w:hAnsi="Verdana" w:cs="Verdana"/>
          <w:sz w:val="18"/>
          <w:szCs w:val="18"/>
        </w:rPr>
        <w:t>for conducting research activities under the research program “</w:t>
      </w:r>
      <w:r w:rsidR="006A4A12" w:rsidRPr="006A4A12">
        <w:rPr>
          <w:rFonts w:ascii="Verdana" w:hAnsi="Verdana" w:cs="Verdana"/>
          <w:b/>
          <w:sz w:val="18"/>
          <w:szCs w:val="18"/>
        </w:rPr>
        <w:t>WHOW</w:t>
      </w:r>
      <w:r w:rsidR="006A4A12" w:rsidRPr="007411DC">
        <w:rPr>
          <w:rFonts w:ascii="Verdana" w:hAnsi="Verdana" w:cs="Verdana"/>
          <w:b/>
          <w:sz w:val="18"/>
          <w:szCs w:val="18"/>
        </w:rPr>
        <w:t xml:space="preserve"> - </w:t>
      </w:r>
      <w:r w:rsidR="006A4A12" w:rsidRPr="006A4A12">
        <w:rPr>
          <w:rFonts w:ascii="Verdana" w:hAnsi="Verdana" w:cs="Verdana"/>
          <w:b/>
          <w:i/>
          <w:iCs/>
          <w:sz w:val="18"/>
          <w:szCs w:val="18"/>
        </w:rPr>
        <w:t xml:space="preserve">Water Health Open </w:t>
      </w:r>
      <w:proofErr w:type="spellStart"/>
      <w:r w:rsidR="006A4A12" w:rsidRPr="006A4A12">
        <w:rPr>
          <w:rFonts w:ascii="Verdana" w:hAnsi="Verdana" w:cs="Verdana"/>
          <w:b/>
          <w:i/>
          <w:iCs/>
          <w:sz w:val="18"/>
          <w:szCs w:val="18"/>
        </w:rPr>
        <w:t>knoWledge</w:t>
      </w:r>
      <w:proofErr w:type="spellEnd"/>
      <w:r w:rsidRPr="006A4A12">
        <w:rPr>
          <w:rFonts w:ascii="Verdana" w:eastAsia="Verdana" w:hAnsi="Verdana" w:cs="Verdana"/>
          <w:b/>
          <w:i/>
          <w:sz w:val="18"/>
          <w:szCs w:val="18"/>
        </w:rPr>
        <w:t>”</w:t>
      </w:r>
      <w:r w:rsidRPr="006A4A12">
        <w:rPr>
          <w:rFonts w:ascii="Verdana" w:eastAsia="Verdana" w:hAnsi="Verdana" w:cs="Verdana"/>
          <w:sz w:val="18"/>
          <w:szCs w:val="18"/>
        </w:rPr>
        <w:t xml:space="preserve">, under the scientific responsibility of </w:t>
      </w:r>
      <w:proofErr w:type="gramStart"/>
      <w:r w:rsidR="001D03DE" w:rsidRPr="003F1FF1">
        <w:rPr>
          <w:rFonts w:ascii="Verdana" w:eastAsia="Verdana" w:hAnsi="Verdana" w:cs="Verdana"/>
          <w:sz w:val="18"/>
          <w:szCs w:val="18"/>
        </w:rPr>
        <w:t>d</w:t>
      </w:r>
      <w:r w:rsidRPr="003F1FF1">
        <w:rPr>
          <w:rFonts w:ascii="Verdana" w:eastAsia="Verdana" w:hAnsi="Verdana" w:cs="Verdana"/>
          <w:bCs/>
          <w:sz w:val="18"/>
          <w:szCs w:val="18"/>
        </w:rPr>
        <w:t>r</w:t>
      </w:r>
      <w:proofErr w:type="gramEnd"/>
      <w:r w:rsidRPr="003F1FF1">
        <w:rPr>
          <w:rFonts w:ascii="Verdana" w:eastAsia="Verdana" w:hAnsi="Verdana" w:cs="Verdana"/>
          <w:bCs/>
          <w:sz w:val="18"/>
          <w:szCs w:val="18"/>
        </w:rPr>
        <w:t xml:space="preserve">. </w:t>
      </w:r>
      <w:r w:rsidR="006A4A12" w:rsidRPr="003F1FF1">
        <w:rPr>
          <w:rFonts w:ascii="Verdana" w:eastAsia="Verdana" w:hAnsi="Verdana" w:cs="Verdana"/>
          <w:bCs/>
          <w:sz w:val="18"/>
          <w:szCs w:val="18"/>
        </w:rPr>
        <w:t>Andrea Giovanni Nuzzolese</w:t>
      </w:r>
      <w:r>
        <w:rPr>
          <w:rFonts w:ascii="Verdana" w:eastAsia="Verdana" w:hAnsi="Verdana" w:cs="Verdana"/>
          <w:sz w:val="18"/>
          <w:szCs w:val="18"/>
        </w:rPr>
        <w:t>, to be conducted at the Institute of Cognitive Sciences and Technologies in Rome.</w:t>
      </w:r>
    </w:p>
    <w:p w14:paraId="6BF0FA02" w14:textId="77777777" w:rsidR="00DE2377" w:rsidRDefault="00A264A6">
      <w:pPr>
        <w:pStyle w:val="LO-normal"/>
        <w:spacing w:after="120" w:line="360" w:lineRule="auto"/>
        <w:rPr>
          <w:rFonts w:eastAsia="Times New Roman" w:cs="Times New Roman"/>
          <w:color w:val="000000"/>
          <w:sz w:val="16"/>
          <w:szCs w:val="16"/>
        </w:rPr>
      </w:pPr>
      <w:r>
        <w:rPr>
          <w:rFonts w:ascii="Verdana" w:eastAsia="Verdana" w:hAnsi="Verdana" w:cs="Verdana"/>
          <w:color w:val="000000"/>
          <w:sz w:val="18"/>
          <w:szCs w:val="18"/>
        </w:rPr>
        <w:t>To this aim, the undersigned declares under her/his responsibility:</w:t>
      </w:r>
    </w:p>
    <w:p w14:paraId="16B4115F"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to be …………………………………… citizen</w:t>
      </w:r>
    </w:p>
    <w:p w14:paraId="150B2515"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 xml:space="preserve">to have obtained the </w:t>
      </w:r>
      <w:proofErr w:type="spellStart"/>
      <w:r>
        <w:rPr>
          <w:rFonts w:ascii="Verdana" w:eastAsia="Verdana" w:hAnsi="Verdana" w:cs="Verdana"/>
          <w:sz w:val="18"/>
          <w:szCs w:val="18"/>
        </w:rPr>
        <w:t>laurea</w:t>
      </w:r>
      <w:proofErr w:type="spellEnd"/>
      <w:r>
        <w:rPr>
          <w:rFonts w:ascii="Verdana" w:eastAsia="Verdana" w:hAnsi="Verdana" w:cs="Verdana"/>
          <w:sz w:val="18"/>
          <w:szCs w:val="18"/>
        </w:rPr>
        <w:t xml:space="preserve"> degree (or equivalent qualification*) in ___________________ the ___/___/___ at the University ________________________ with mark________________ ;</w:t>
      </w:r>
    </w:p>
    <w:p w14:paraId="679A599D"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to have obtained the PhD (or equivalent foreign qualification) in ________________________ the ___/___/___ at the University _______________________ ___</w:t>
      </w:r>
    </w:p>
    <w:p w14:paraId="276CC4B6"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to have no prior criminal convictions and have no criminal proceedings pending at her/his own expense (otherwise, please specify).</w:t>
      </w:r>
    </w:p>
    <w:p w14:paraId="12C34A72"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 xml:space="preserve">to have/have not benefited from other research grants from May 01, 2011 to ................ and to have/not have had types of work contracts as indicated in art. 2 of the selection, with …………………………………… </w:t>
      </w:r>
    </w:p>
    <w:p w14:paraId="690BA019" w14:textId="77777777" w:rsidR="00DE2377" w:rsidRDefault="00A264A6">
      <w:pPr>
        <w:pStyle w:val="LO-normal"/>
        <w:spacing w:line="360" w:lineRule="auto"/>
        <w:jc w:val="both"/>
      </w:pPr>
      <w:r>
        <w:rPr>
          <w:rFonts w:ascii="Verdana" w:eastAsia="Verdana" w:hAnsi="Verdana" w:cs="Verdana"/>
          <w:sz w:val="18"/>
          <w:szCs w:val="18"/>
        </w:rPr>
        <w:t>The undersigned attaches to the present application:</w:t>
      </w:r>
    </w:p>
    <w:p w14:paraId="7E09D11F" w14:textId="77777777" w:rsidR="00DE2377" w:rsidRDefault="00A264A6">
      <w:pPr>
        <w:pStyle w:val="LO-normal"/>
        <w:numPr>
          <w:ilvl w:val="0"/>
          <w:numId w:val="3"/>
        </w:numPr>
        <w:tabs>
          <w:tab w:val="left" w:pos="426"/>
        </w:tabs>
        <w:spacing w:line="360" w:lineRule="auto"/>
        <w:jc w:val="both"/>
      </w:pPr>
      <w:r>
        <w:rPr>
          <w:rFonts w:ascii="Verdana" w:eastAsia="Verdana" w:hAnsi="Verdana" w:cs="Verdana"/>
          <w:sz w:val="18"/>
          <w:szCs w:val="18"/>
        </w:rPr>
        <w:t>self-certification compliant to art. 46 and 47 of the DPR 445/2000 to be filled in by using the form included here as Annex B stating the truth of any part of the included curriculum vitae;</w:t>
      </w:r>
    </w:p>
    <w:p w14:paraId="59A87DA2" w14:textId="77777777" w:rsidR="00DE2377" w:rsidRDefault="00A264A6">
      <w:pPr>
        <w:pStyle w:val="LO-normal"/>
        <w:numPr>
          <w:ilvl w:val="0"/>
          <w:numId w:val="3"/>
        </w:numPr>
        <w:tabs>
          <w:tab w:val="left" w:pos="426"/>
        </w:tabs>
        <w:spacing w:line="360" w:lineRule="auto"/>
        <w:jc w:val="both"/>
      </w:pPr>
      <w:r>
        <w:rPr>
          <w:rFonts w:ascii="Verdana" w:eastAsia="Verdana" w:hAnsi="Verdana" w:cs="Verdana"/>
          <w:sz w:val="18"/>
          <w:szCs w:val="18"/>
        </w:rPr>
        <w:t>list of works presented by the participant via email indicated in art.4 of the Selection Call.</w:t>
      </w:r>
    </w:p>
    <w:p w14:paraId="2FE894EE" w14:textId="77777777" w:rsidR="00DE2377" w:rsidRDefault="00DE2377">
      <w:pPr>
        <w:pStyle w:val="LO-normal"/>
        <w:tabs>
          <w:tab w:val="left" w:pos="426"/>
        </w:tabs>
        <w:spacing w:line="360" w:lineRule="auto"/>
        <w:jc w:val="both"/>
        <w:rPr>
          <w:rFonts w:ascii="Verdana" w:eastAsia="Verdana" w:hAnsi="Verdana" w:cs="Verdana"/>
          <w:sz w:val="18"/>
          <w:szCs w:val="18"/>
          <w:highlight w:val="green"/>
        </w:rPr>
      </w:pPr>
    </w:p>
    <w:p w14:paraId="08A64994" w14:textId="77777777" w:rsidR="00DE2377" w:rsidRDefault="00DE2377">
      <w:pPr>
        <w:pStyle w:val="LO-normal"/>
        <w:jc w:val="both"/>
        <w:rPr>
          <w:rFonts w:ascii="Verdana" w:eastAsia="Verdana" w:hAnsi="Verdana" w:cs="Verdana"/>
          <w:sz w:val="18"/>
          <w:szCs w:val="18"/>
          <w:highlight w:val="green"/>
        </w:rPr>
      </w:pPr>
    </w:p>
    <w:p w14:paraId="6E616172" w14:textId="77777777" w:rsidR="00DE2377" w:rsidRDefault="00A264A6">
      <w:pPr>
        <w:pStyle w:val="LO-normal"/>
        <w:jc w:val="both"/>
      </w:pPr>
      <w:r>
        <w:rPr>
          <w:rFonts w:ascii="Verdana" w:eastAsia="Verdana" w:hAnsi="Verdana" w:cs="Verdana"/>
          <w:sz w:val="18"/>
          <w:szCs w:val="18"/>
        </w:rPr>
        <w:t>Place and date</w:t>
      </w:r>
    </w:p>
    <w:p w14:paraId="28E43279" w14:textId="77777777" w:rsidR="00DE2377" w:rsidRDefault="00A264A6">
      <w:pPr>
        <w:pStyle w:val="LO-normal"/>
        <w:jc w:val="right"/>
      </w:pPr>
      <w:r>
        <w:rPr>
          <w:rFonts w:ascii="Verdana" w:eastAsia="Verdana" w:hAnsi="Verdana" w:cs="Verdana"/>
          <w:sz w:val="18"/>
          <w:szCs w:val="18"/>
        </w:rPr>
        <w:t>SIGNATURE ___________________________________</w:t>
      </w:r>
    </w:p>
    <w:p w14:paraId="557120B3" w14:textId="77777777" w:rsidR="00DE2377" w:rsidRDefault="00DE2377">
      <w:pPr>
        <w:pStyle w:val="LO-normal"/>
        <w:jc w:val="both"/>
        <w:rPr>
          <w:rFonts w:ascii="Verdana" w:eastAsia="Verdana" w:hAnsi="Verdana" w:cs="Verdana"/>
          <w:sz w:val="18"/>
          <w:szCs w:val="18"/>
        </w:rPr>
      </w:pPr>
    </w:p>
    <w:p w14:paraId="70005D93" w14:textId="77777777" w:rsidR="00DE2377" w:rsidRDefault="00DE2377">
      <w:pPr>
        <w:pStyle w:val="LO-normal"/>
        <w:jc w:val="both"/>
        <w:rPr>
          <w:rFonts w:ascii="Verdana" w:eastAsia="Verdana" w:hAnsi="Verdana" w:cs="Verdana"/>
          <w:sz w:val="18"/>
          <w:szCs w:val="18"/>
        </w:rPr>
      </w:pPr>
    </w:p>
    <w:p w14:paraId="5912B57B" w14:textId="77777777" w:rsidR="00DE2377" w:rsidRDefault="00A264A6">
      <w:pPr>
        <w:pStyle w:val="LO-normal"/>
        <w:jc w:val="both"/>
      </w:pPr>
      <w:r>
        <w:rPr>
          <w:rFonts w:ascii="Verdana" w:eastAsia="Verdana" w:hAnsi="Verdana" w:cs="Verdana"/>
          <w:sz w:val="18"/>
          <w:szCs w:val="18"/>
        </w:rPr>
        <w:t xml:space="preserve">* </w:t>
      </w:r>
      <w:r>
        <w:rPr>
          <w:rFonts w:ascii="Verdana" w:eastAsia="Verdana" w:hAnsi="Verdana" w:cs="Verdana"/>
          <w:b/>
          <w:sz w:val="18"/>
          <w:szCs w:val="18"/>
        </w:rPr>
        <w:t>If the qualification has been obtained abroad, documentation showing the equivalence with a qualification obtained in Italy must be presented, according to what established by art. 3, point d) of the present notice.</w:t>
      </w:r>
    </w:p>
    <w:p w14:paraId="3DC90ADF" w14:textId="77777777" w:rsidR="00DE2377" w:rsidRDefault="00DE2377">
      <w:pPr>
        <w:pStyle w:val="LO-normal"/>
        <w:jc w:val="both"/>
        <w:rPr>
          <w:rFonts w:ascii="Verdana" w:eastAsia="Verdana" w:hAnsi="Verdana" w:cs="Verdana"/>
          <w:sz w:val="18"/>
          <w:szCs w:val="18"/>
        </w:rPr>
      </w:pPr>
    </w:p>
    <w:p w14:paraId="64B2E906" w14:textId="77777777" w:rsidR="00DE2377" w:rsidRDefault="00A264A6">
      <w:pPr>
        <w:pStyle w:val="LO-normal"/>
        <w:rPr>
          <w:rFonts w:ascii="Verdana" w:eastAsia="Verdana" w:hAnsi="Verdana" w:cs="Verdana"/>
          <w:sz w:val="18"/>
          <w:szCs w:val="18"/>
        </w:rPr>
      </w:pPr>
      <w:r>
        <w:br w:type="page"/>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DE2377" w14:paraId="6F5923BC" w14:textId="77777777">
        <w:tc>
          <w:tcPr>
            <w:tcW w:w="5057" w:type="dxa"/>
            <w:shd w:val="clear" w:color="auto" w:fill="auto"/>
          </w:tcPr>
          <w:p w14:paraId="3EA2671E" w14:textId="77777777" w:rsidR="00DE2377" w:rsidRDefault="00A264A6">
            <w:pPr>
              <w:pStyle w:val="LO-normal"/>
              <w:pageBreakBefore/>
              <w:rPr>
                <w:rFonts w:eastAsia="Times New Roman" w:cs="Times New Roman"/>
                <w:color w:val="000000"/>
              </w:rPr>
            </w:pPr>
            <w:r>
              <w:rPr>
                <w:rFonts w:ascii="Verdana" w:eastAsia="Verdana" w:hAnsi="Verdana" w:cs="Verdana"/>
                <w:color w:val="000000"/>
                <w:sz w:val="18"/>
                <w:szCs w:val="18"/>
              </w:rPr>
              <w:lastRenderedPageBreak/>
              <w:t>FAC-SIMILE</w:t>
            </w:r>
          </w:p>
        </w:tc>
        <w:tc>
          <w:tcPr>
            <w:tcW w:w="5054" w:type="dxa"/>
            <w:shd w:val="clear" w:color="auto" w:fill="auto"/>
          </w:tcPr>
          <w:p w14:paraId="775ABEDD" w14:textId="77777777" w:rsidR="00DE2377" w:rsidRDefault="00A264A6">
            <w:pPr>
              <w:pStyle w:val="LO-normal"/>
              <w:jc w:val="right"/>
            </w:pPr>
            <w:r>
              <w:rPr>
                <w:rFonts w:ascii="Verdana" w:eastAsia="Verdana" w:hAnsi="Verdana" w:cs="Verdana"/>
                <w:sz w:val="18"/>
                <w:szCs w:val="18"/>
              </w:rPr>
              <w:t>Annex B</w:t>
            </w:r>
          </w:p>
        </w:tc>
      </w:tr>
    </w:tbl>
    <w:p w14:paraId="49BCE273" w14:textId="77777777" w:rsidR="00DE2377" w:rsidRDefault="00DE2377">
      <w:pPr>
        <w:pStyle w:val="LO-normal"/>
        <w:tabs>
          <w:tab w:val="right" w:pos="8391"/>
        </w:tabs>
        <w:jc w:val="center"/>
        <w:rPr>
          <w:rFonts w:ascii="Verdana" w:eastAsia="Verdana" w:hAnsi="Verdana" w:cs="Verdana"/>
          <w:b/>
          <w:sz w:val="18"/>
          <w:szCs w:val="18"/>
          <w:u w:val="single"/>
        </w:rPr>
      </w:pPr>
    </w:p>
    <w:p w14:paraId="6E48390E" w14:textId="77777777" w:rsidR="00DE2377" w:rsidRDefault="00DE2377">
      <w:pPr>
        <w:pStyle w:val="LO-normal"/>
        <w:tabs>
          <w:tab w:val="right" w:pos="8391"/>
        </w:tabs>
        <w:rPr>
          <w:rFonts w:ascii="Verdana" w:eastAsia="Verdana" w:hAnsi="Verdana" w:cs="Verdana"/>
          <w:b/>
          <w:sz w:val="18"/>
          <w:szCs w:val="18"/>
          <w:u w:val="single"/>
        </w:rPr>
      </w:pPr>
    </w:p>
    <w:p w14:paraId="63C1C1C6" w14:textId="77777777" w:rsidR="00DE2377" w:rsidRDefault="00A264A6">
      <w:pPr>
        <w:pStyle w:val="LO-normal"/>
        <w:tabs>
          <w:tab w:val="right" w:pos="8391"/>
        </w:tabs>
        <w:jc w:val="center"/>
      </w:pPr>
      <w:r>
        <w:rPr>
          <w:rFonts w:ascii="Verdana" w:eastAsia="Verdana" w:hAnsi="Verdana" w:cs="Verdana"/>
          <w:b/>
          <w:sz w:val="18"/>
          <w:szCs w:val="18"/>
        </w:rPr>
        <w:t>DICHIARAZIONE SOSTITUTIVA DI CERTIFICAZIONE</w:t>
      </w:r>
    </w:p>
    <w:p w14:paraId="1B33B428" w14:textId="77777777" w:rsidR="00DE2377" w:rsidRPr="008D5BE5" w:rsidRDefault="00A264A6">
      <w:pPr>
        <w:pStyle w:val="LO-normal"/>
        <w:tabs>
          <w:tab w:val="right" w:pos="8391"/>
        </w:tabs>
        <w:jc w:val="center"/>
        <w:rPr>
          <w:lang w:val="it-IT"/>
        </w:rPr>
      </w:pPr>
      <w:r w:rsidRPr="008D5BE5">
        <w:rPr>
          <w:rFonts w:ascii="Verdana" w:eastAsia="Verdana" w:hAnsi="Verdana" w:cs="Verdana"/>
          <w:b/>
          <w:sz w:val="18"/>
          <w:szCs w:val="18"/>
          <w:lang w:val="it-IT"/>
        </w:rPr>
        <w:t>DICHIARAZIONE SOSTITUTIVA DELL’ATTO DI NOTORIETÀ (SELF-CERTIFICATION)</w:t>
      </w:r>
    </w:p>
    <w:p w14:paraId="2993133D" w14:textId="77777777" w:rsidR="00DE2377" w:rsidRPr="008D5BE5" w:rsidRDefault="00A264A6">
      <w:pPr>
        <w:pStyle w:val="LO-normal"/>
        <w:tabs>
          <w:tab w:val="right" w:pos="8391"/>
        </w:tabs>
        <w:jc w:val="center"/>
        <w:rPr>
          <w:lang w:val="it-IT"/>
        </w:rPr>
      </w:pPr>
      <w:r w:rsidRPr="008D5BE5">
        <w:rPr>
          <w:rFonts w:ascii="Verdana" w:eastAsia="Verdana" w:hAnsi="Verdana" w:cs="Verdana"/>
          <w:sz w:val="18"/>
          <w:szCs w:val="18"/>
          <w:lang w:val="it-IT"/>
        </w:rPr>
        <w:t xml:space="preserve">(art. 46 e 47 del DPR 445/2000 </w:t>
      </w:r>
      <w:proofErr w:type="spellStart"/>
      <w:r w:rsidRPr="008D5BE5">
        <w:rPr>
          <w:rFonts w:ascii="Verdana" w:eastAsia="Verdana" w:hAnsi="Verdana" w:cs="Verdana"/>
          <w:sz w:val="18"/>
          <w:szCs w:val="18"/>
          <w:lang w:val="it-IT"/>
        </w:rPr>
        <w:t>s.m.i.</w:t>
      </w:r>
      <w:proofErr w:type="spellEnd"/>
      <w:r w:rsidRPr="008D5BE5">
        <w:rPr>
          <w:rFonts w:ascii="Verdana" w:eastAsia="Verdana" w:hAnsi="Verdana" w:cs="Verdana"/>
          <w:sz w:val="18"/>
          <w:szCs w:val="18"/>
          <w:lang w:val="it-IT"/>
        </w:rPr>
        <w:t>)</w:t>
      </w:r>
    </w:p>
    <w:p w14:paraId="0A55C130" w14:textId="77777777" w:rsidR="00DE2377" w:rsidRPr="008D5BE5" w:rsidRDefault="00DE2377">
      <w:pPr>
        <w:pStyle w:val="LO-normal"/>
        <w:tabs>
          <w:tab w:val="right" w:pos="8391"/>
        </w:tabs>
        <w:jc w:val="center"/>
        <w:rPr>
          <w:rFonts w:ascii="Verdana" w:eastAsia="Verdana" w:hAnsi="Verdana" w:cs="Verdana"/>
          <w:b/>
          <w:sz w:val="18"/>
          <w:szCs w:val="18"/>
          <w:lang w:val="it-IT"/>
        </w:rPr>
      </w:pPr>
    </w:p>
    <w:p w14:paraId="16E1007E" w14:textId="77777777" w:rsidR="00DE2377" w:rsidRPr="008D5BE5" w:rsidRDefault="00A264A6">
      <w:pPr>
        <w:pStyle w:val="LO-normal"/>
        <w:jc w:val="center"/>
        <w:rPr>
          <w:lang w:val="it-IT"/>
        </w:rPr>
      </w:pPr>
      <w:r w:rsidRPr="008D5BE5">
        <w:rPr>
          <w:rFonts w:ascii="Verdana" w:eastAsia="Verdana" w:hAnsi="Verdana" w:cs="Verdana"/>
          <w:b/>
          <w:sz w:val="18"/>
          <w:szCs w:val="18"/>
          <w:lang w:val="it-IT"/>
        </w:rPr>
        <w:t>DICHIARAZIONE SOSTITUTIVA DELL’ATTO DI NOTORIETÀ (SELF-CERTIFICATION)</w:t>
      </w:r>
    </w:p>
    <w:p w14:paraId="50DCA223" w14:textId="77777777" w:rsidR="00DE2377" w:rsidRDefault="00A264A6">
      <w:pPr>
        <w:pStyle w:val="LO-normal"/>
        <w:jc w:val="center"/>
      </w:pPr>
      <w:r>
        <w:rPr>
          <w:rFonts w:ascii="Verdana" w:eastAsia="Verdana" w:hAnsi="Verdana" w:cs="Verdana"/>
          <w:sz w:val="18"/>
          <w:szCs w:val="18"/>
        </w:rPr>
        <w:t xml:space="preserve">(art. 47 del DPR 445/2000 </w:t>
      </w:r>
      <w:proofErr w:type="spellStart"/>
      <w:r>
        <w:rPr>
          <w:rFonts w:ascii="Verdana" w:eastAsia="Verdana" w:hAnsi="Verdana" w:cs="Verdana"/>
          <w:sz w:val="18"/>
          <w:szCs w:val="18"/>
        </w:rPr>
        <w:t>s.m.i</w:t>
      </w:r>
      <w:proofErr w:type="spellEnd"/>
      <w:r>
        <w:rPr>
          <w:rFonts w:ascii="Verdana" w:eastAsia="Verdana" w:hAnsi="Verdana" w:cs="Verdana"/>
          <w:sz w:val="18"/>
          <w:szCs w:val="18"/>
        </w:rPr>
        <w:t>.)</w:t>
      </w:r>
    </w:p>
    <w:p w14:paraId="3B44F3AE" w14:textId="77777777" w:rsidR="00DE2377" w:rsidRDefault="00DE2377">
      <w:pPr>
        <w:pStyle w:val="LO-normal"/>
        <w:tabs>
          <w:tab w:val="right" w:pos="8391"/>
        </w:tabs>
        <w:jc w:val="center"/>
        <w:rPr>
          <w:rFonts w:ascii="Verdana" w:eastAsia="Verdana" w:hAnsi="Verdana" w:cs="Verdana"/>
          <w:sz w:val="18"/>
          <w:szCs w:val="18"/>
        </w:rPr>
      </w:pPr>
    </w:p>
    <w:p w14:paraId="5F452151" w14:textId="77777777" w:rsidR="00DE2377" w:rsidRDefault="00DE2377">
      <w:pPr>
        <w:pStyle w:val="LO-normal"/>
        <w:tabs>
          <w:tab w:val="right" w:pos="8391"/>
        </w:tabs>
        <w:jc w:val="center"/>
        <w:rPr>
          <w:rFonts w:ascii="Verdana" w:eastAsia="Verdana" w:hAnsi="Verdana" w:cs="Verdana"/>
          <w:sz w:val="18"/>
          <w:szCs w:val="18"/>
        </w:rPr>
      </w:pPr>
    </w:p>
    <w:p w14:paraId="7A1C08B9" w14:textId="77777777" w:rsidR="00DE2377" w:rsidRDefault="00DE2377">
      <w:pPr>
        <w:pStyle w:val="LO-normal"/>
        <w:rPr>
          <w:rFonts w:ascii="Verdana" w:eastAsia="Verdana" w:hAnsi="Verdana" w:cs="Verdana"/>
          <w:sz w:val="18"/>
          <w:szCs w:val="18"/>
        </w:rPr>
      </w:pPr>
    </w:p>
    <w:p w14:paraId="20879B6B" w14:textId="77777777" w:rsidR="00DE2377" w:rsidRDefault="00A264A6">
      <w:pPr>
        <w:pStyle w:val="LO-normal"/>
        <w:jc w:val="both"/>
      </w:pPr>
      <w:r>
        <w:rPr>
          <w:rFonts w:ascii="Verdana" w:eastAsia="Verdana" w:hAnsi="Verdana" w:cs="Verdana"/>
          <w:sz w:val="18"/>
          <w:szCs w:val="18"/>
          <w:highlight w:val="white"/>
        </w:rPr>
        <w:t xml:space="preserve">The undersigned </w:t>
      </w:r>
      <w:r>
        <w:rPr>
          <w:rFonts w:ascii="Verdana" w:eastAsia="Verdana" w:hAnsi="Verdana" w:cs="Verdana"/>
          <w:sz w:val="18"/>
          <w:szCs w:val="18"/>
        </w:rPr>
        <w:t>…………………………………………………………………………………..</w:t>
      </w:r>
    </w:p>
    <w:p w14:paraId="0D62153E" w14:textId="77777777" w:rsidR="00DE2377" w:rsidRDefault="00A264A6">
      <w:pPr>
        <w:pStyle w:val="LO-normal"/>
        <w:tabs>
          <w:tab w:val="left" w:pos="4320"/>
        </w:tabs>
        <w:ind w:firstLine="2700"/>
        <w:jc w:val="both"/>
      </w:pPr>
      <w:r>
        <w:rPr>
          <w:rFonts w:ascii="Verdana" w:eastAsia="Verdana" w:hAnsi="Verdana" w:cs="Verdana"/>
          <w:sz w:val="18"/>
          <w:szCs w:val="18"/>
        </w:rPr>
        <w:t>(name)</w:t>
      </w:r>
      <w:r>
        <w:rPr>
          <w:rFonts w:ascii="Verdana" w:eastAsia="Verdana" w:hAnsi="Verdana" w:cs="Verdana"/>
          <w:sz w:val="18"/>
          <w:szCs w:val="18"/>
        </w:rPr>
        <w:tab/>
        <w:t xml:space="preserve"> (surname)</w:t>
      </w:r>
    </w:p>
    <w:p w14:paraId="06D595F0" w14:textId="77777777" w:rsidR="00DE2377" w:rsidRDefault="00DE2377">
      <w:pPr>
        <w:pStyle w:val="LO-normal"/>
        <w:jc w:val="both"/>
        <w:rPr>
          <w:rFonts w:ascii="Verdana" w:eastAsia="Verdana" w:hAnsi="Verdana" w:cs="Verdana"/>
          <w:sz w:val="18"/>
          <w:szCs w:val="18"/>
        </w:rPr>
      </w:pPr>
    </w:p>
    <w:p w14:paraId="4AE5C452" w14:textId="77777777" w:rsidR="00DE2377" w:rsidRDefault="00A264A6">
      <w:pPr>
        <w:pStyle w:val="LO-normal"/>
        <w:jc w:val="both"/>
      </w:pPr>
      <w:r>
        <w:rPr>
          <w:rFonts w:ascii="Verdana" w:eastAsia="Verdana" w:hAnsi="Verdana" w:cs="Verdana"/>
          <w:sz w:val="18"/>
          <w:szCs w:val="18"/>
        </w:rPr>
        <w:t>born in ...............................................................……………. the ......................................................</w:t>
      </w:r>
    </w:p>
    <w:p w14:paraId="6BA9571A" w14:textId="77777777" w:rsidR="00DE2377" w:rsidRDefault="00A264A6">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r>
        <w:rPr>
          <w:rFonts w:ascii="Verdana" w:eastAsia="Verdana" w:hAnsi="Verdana" w:cs="Verdana"/>
          <w:sz w:val="18"/>
          <w:szCs w:val="18"/>
        </w:rPr>
        <w:tab/>
        <w:t>(date)</w:t>
      </w:r>
    </w:p>
    <w:p w14:paraId="5A7F6E10" w14:textId="77777777" w:rsidR="00DE2377" w:rsidRDefault="00DE2377">
      <w:pPr>
        <w:pStyle w:val="LO-normal"/>
        <w:jc w:val="both"/>
        <w:rPr>
          <w:rFonts w:ascii="Verdana" w:eastAsia="Verdana" w:hAnsi="Verdana" w:cs="Verdana"/>
          <w:sz w:val="18"/>
          <w:szCs w:val="18"/>
        </w:rPr>
      </w:pPr>
    </w:p>
    <w:p w14:paraId="65AE521F" w14:textId="77777777" w:rsidR="00DE2377" w:rsidRDefault="00A264A6">
      <w:pPr>
        <w:pStyle w:val="LO-normal"/>
        <w:jc w:val="both"/>
      </w:pPr>
      <w:r>
        <w:rPr>
          <w:rFonts w:ascii="Verdana" w:eastAsia="Verdana" w:hAnsi="Verdana" w:cs="Verdana"/>
          <w:sz w:val="18"/>
          <w:szCs w:val="18"/>
        </w:rPr>
        <w:t xml:space="preserve">resident in ……………………………………………………………… </w:t>
      </w:r>
    </w:p>
    <w:p w14:paraId="6B916832" w14:textId="77777777" w:rsidR="00DE2377" w:rsidRDefault="00A264A6">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p>
    <w:p w14:paraId="44572672" w14:textId="77777777" w:rsidR="00DE2377" w:rsidRDefault="00DE2377">
      <w:pPr>
        <w:pStyle w:val="LO-normal"/>
        <w:jc w:val="both"/>
        <w:rPr>
          <w:rFonts w:ascii="Verdana" w:eastAsia="Verdana" w:hAnsi="Verdana" w:cs="Verdana"/>
          <w:sz w:val="18"/>
          <w:szCs w:val="18"/>
        </w:rPr>
      </w:pPr>
    </w:p>
    <w:p w14:paraId="5E6ACCFD" w14:textId="77777777" w:rsidR="00DE2377" w:rsidRDefault="00A264A6">
      <w:pPr>
        <w:pStyle w:val="LO-normal"/>
        <w:jc w:val="both"/>
      </w:pPr>
      <w:r>
        <w:rPr>
          <w:rFonts w:ascii="Verdana" w:eastAsia="Verdana" w:hAnsi="Verdana" w:cs="Verdana"/>
          <w:sz w:val="18"/>
          <w:szCs w:val="18"/>
        </w:rPr>
        <w:t>in Street ..................................................................................... n° .............</w:t>
      </w:r>
    </w:p>
    <w:p w14:paraId="4246DD20" w14:textId="77777777" w:rsidR="00DE2377" w:rsidRDefault="00A264A6">
      <w:pPr>
        <w:pStyle w:val="LO-normal"/>
        <w:ind w:firstLine="1440"/>
        <w:jc w:val="both"/>
      </w:pPr>
      <w:r>
        <w:rPr>
          <w:rFonts w:ascii="Verdana" w:eastAsia="Verdana" w:hAnsi="Verdana" w:cs="Verdana"/>
          <w:sz w:val="18"/>
          <w:szCs w:val="18"/>
        </w:rPr>
        <w:t>(address)</w:t>
      </w:r>
    </w:p>
    <w:p w14:paraId="339DFEF3" w14:textId="77777777" w:rsidR="00DE2377" w:rsidRDefault="00DE2377">
      <w:pPr>
        <w:pStyle w:val="LO-normal"/>
        <w:jc w:val="both"/>
        <w:rPr>
          <w:rFonts w:ascii="Verdana" w:eastAsia="Verdana" w:hAnsi="Verdana" w:cs="Verdana"/>
          <w:sz w:val="18"/>
          <w:szCs w:val="18"/>
        </w:rPr>
      </w:pPr>
    </w:p>
    <w:p w14:paraId="4F4A8073" w14:textId="77777777" w:rsidR="00DE2377" w:rsidRDefault="00DE2377">
      <w:pPr>
        <w:pStyle w:val="LO-normal"/>
        <w:jc w:val="both"/>
        <w:rPr>
          <w:rFonts w:ascii="Verdana" w:eastAsia="Verdana" w:hAnsi="Verdana" w:cs="Verdana"/>
          <w:sz w:val="18"/>
          <w:szCs w:val="18"/>
        </w:rPr>
      </w:pPr>
    </w:p>
    <w:p w14:paraId="782EA340" w14:textId="77777777" w:rsidR="00DE2377" w:rsidRDefault="00A264A6">
      <w:pPr>
        <w:pStyle w:val="LO-normal"/>
        <w:jc w:val="both"/>
      </w:pPr>
      <w:r>
        <w:rPr>
          <w:rFonts w:ascii="Verdana" w:eastAsia="Verdana" w:hAnsi="Verdana" w:cs="Verdana"/>
          <w:b/>
          <w:sz w:val="18"/>
          <w:szCs w:val="18"/>
        </w:rPr>
        <w:t>CONSIDERING the DPR December 28, 2000, n. 445 on "Consolidated laws and regulations on administrative documentation" and successive amendments;</w:t>
      </w:r>
    </w:p>
    <w:p w14:paraId="3039C889" w14:textId="77777777" w:rsidR="00DE2377" w:rsidRDefault="00DE2377">
      <w:pPr>
        <w:pStyle w:val="LO-normal"/>
        <w:jc w:val="both"/>
        <w:rPr>
          <w:rFonts w:ascii="Verdana" w:eastAsia="Verdana" w:hAnsi="Verdana" w:cs="Verdana"/>
          <w:b/>
          <w:sz w:val="18"/>
          <w:szCs w:val="18"/>
        </w:rPr>
      </w:pPr>
    </w:p>
    <w:p w14:paraId="33CEF408" w14:textId="77777777" w:rsidR="00DE2377" w:rsidRDefault="00A264A6">
      <w:pPr>
        <w:pStyle w:val="LO-normal"/>
        <w:jc w:val="both"/>
      </w:pPr>
      <w:r>
        <w:rPr>
          <w:rFonts w:ascii="Verdana" w:eastAsia="Verdana" w:hAnsi="Verdana" w:cs="Verdana"/>
          <w:b/>
          <w:sz w:val="18"/>
          <w:szCs w:val="18"/>
        </w:rPr>
        <w:t>CONSIDERING the Law 12 November 2011, n. 183, and in particular art. 15 (Stability Act 2012) (*);</w:t>
      </w:r>
    </w:p>
    <w:p w14:paraId="25749C97" w14:textId="77777777" w:rsidR="00DE2377" w:rsidRDefault="00DE2377">
      <w:pPr>
        <w:pStyle w:val="LO-normal"/>
        <w:jc w:val="both"/>
        <w:rPr>
          <w:rFonts w:ascii="Verdana" w:eastAsia="Verdana" w:hAnsi="Verdana" w:cs="Verdana"/>
          <w:b/>
          <w:sz w:val="18"/>
          <w:szCs w:val="18"/>
        </w:rPr>
      </w:pPr>
    </w:p>
    <w:p w14:paraId="05A823DA" w14:textId="77777777" w:rsidR="00DE2377" w:rsidRDefault="00A264A6">
      <w:pPr>
        <w:pStyle w:val="LO-normal"/>
        <w:jc w:val="both"/>
      </w:pPr>
      <w:r>
        <w:rPr>
          <w:rFonts w:ascii="Verdana" w:eastAsia="Verdana" w:hAnsi="Verdana" w:cs="Verdana"/>
          <w:b/>
          <w:sz w:val="18"/>
          <w:szCs w:val="18"/>
        </w:rPr>
        <w:t>Aware that, according to art. 76 of the DPR 445/2000, false declarations, falsity in public acts and use of false acts are punished according to the Penal Code and to special laws on the subject, declares under his/her own responsibility:</w:t>
      </w:r>
    </w:p>
    <w:p w14:paraId="1E741141" w14:textId="77777777" w:rsidR="00DE2377" w:rsidRDefault="00A264A6">
      <w:pPr>
        <w:pStyle w:val="LO-normal"/>
        <w:jc w:val="both"/>
      </w:pPr>
      <w:r>
        <w:rPr>
          <w:rFonts w:ascii="Verdana" w:eastAsia="Verdana" w:hAnsi="Verdana" w:cs="Verdana"/>
          <w:sz w:val="18"/>
          <w:szCs w:val="18"/>
        </w:rPr>
        <w:t xml:space="preserve"> </w:t>
      </w:r>
    </w:p>
    <w:p w14:paraId="65C6A0C9" w14:textId="77777777" w:rsidR="00DE2377" w:rsidRDefault="00DE2377">
      <w:pPr>
        <w:pStyle w:val="LO-normal"/>
        <w:jc w:val="both"/>
        <w:rPr>
          <w:rFonts w:ascii="Verdana" w:eastAsia="Verdana" w:hAnsi="Verdana" w:cs="Verdana"/>
          <w:b/>
          <w:sz w:val="18"/>
          <w:szCs w:val="18"/>
        </w:rPr>
      </w:pPr>
    </w:p>
    <w:p w14:paraId="10132560" w14:textId="77777777" w:rsidR="00DE2377" w:rsidRDefault="00A264A6">
      <w:pPr>
        <w:pStyle w:val="LO-normal"/>
        <w:jc w:val="center"/>
      </w:pPr>
      <w:r>
        <w:rPr>
          <w:rFonts w:ascii="Verdana" w:eastAsia="Verdana" w:hAnsi="Verdana" w:cs="Verdana"/>
          <w:b/>
          <w:sz w:val="18"/>
          <w:szCs w:val="18"/>
          <w:u w:val="single"/>
        </w:rPr>
        <w:t xml:space="preserve">That what declared in the following curriculum vitae et </w:t>
      </w:r>
      <w:proofErr w:type="spellStart"/>
      <w:r>
        <w:rPr>
          <w:rFonts w:ascii="Verdana" w:eastAsia="Verdana" w:hAnsi="Verdana" w:cs="Verdana"/>
          <w:b/>
          <w:sz w:val="18"/>
          <w:szCs w:val="18"/>
          <w:u w:val="single"/>
        </w:rPr>
        <w:t>studiorum</w:t>
      </w:r>
      <w:proofErr w:type="spellEnd"/>
      <w:r>
        <w:rPr>
          <w:rFonts w:ascii="Verdana" w:eastAsia="Verdana" w:hAnsi="Verdana" w:cs="Verdana"/>
          <w:b/>
          <w:sz w:val="18"/>
          <w:szCs w:val="18"/>
          <w:u w:val="single"/>
        </w:rPr>
        <w:t xml:space="preserve"> including information on the scientific production corresponds to the truth</w:t>
      </w:r>
    </w:p>
    <w:p w14:paraId="498D8BFF" w14:textId="77777777" w:rsidR="00DE2377" w:rsidRDefault="00DE2377">
      <w:pPr>
        <w:pStyle w:val="LO-normal"/>
        <w:jc w:val="center"/>
        <w:rPr>
          <w:rFonts w:ascii="Verdana" w:eastAsia="Verdana" w:hAnsi="Verdana" w:cs="Verdana"/>
          <w:b/>
          <w:sz w:val="18"/>
          <w:szCs w:val="18"/>
          <w:u w:val="single"/>
        </w:rPr>
      </w:pPr>
    </w:p>
    <w:p w14:paraId="56409159" w14:textId="77777777" w:rsidR="00DE2377" w:rsidRDefault="00A264A6">
      <w:pPr>
        <w:pStyle w:val="LO-normal"/>
        <w:jc w:val="center"/>
      </w:pPr>
      <w:r>
        <w:rPr>
          <w:rFonts w:ascii="Verdana" w:eastAsia="Verdana" w:hAnsi="Verdana" w:cs="Verdana"/>
          <w:b/>
          <w:sz w:val="18"/>
          <w:szCs w:val="18"/>
          <w:u w:val="single"/>
        </w:rPr>
        <w:t xml:space="preserve">Curriculum vitae et </w:t>
      </w:r>
      <w:proofErr w:type="spellStart"/>
      <w:r>
        <w:rPr>
          <w:rFonts w:ascii="Verdana" w:eastAsia="Verdana" w:hAnsi="Verdana" w:cs="Verdana"/>
          <w:b/>
          <w:sz w:val="18"/>
          <w:szCs w:val="18"/>
          <w:u w:val="single"/>
        </w:rPr>
        <w:t>studiorum</w:t>
      </w:r>
      <w:proofErr w:type="spellEnd"/>
    </w:p>
    <w:p w14:paraId="0614E9C3" w14:textId="77777777" w:rsidR="00DE2377" w:rsidRDefault="00DE2377">
      <w:pPr>
        <w:pStyle w:val="LO-normal"/>
        <w:jc w:val="both"/>
        <w:rPr>
          <w:rFonts w:ascii="Verdana" w:eastAsia="Verdana" w:hAnsi="Verdana" w:cs="Verdana"/>
          <w:sz w:val="18"/>
          <w:szCs w:val="18"/>
        </w:rPr>
      </w:pPr>
    </w:p>
    <w:p w14:paraId="6B589CED" w14:textId="77777777" w:rsidR="00DE2377" w:rsidRDefault="00DE2377">
      <w:pPr>
        <w:pStyle w:val="LO-normal"/>
        <w:jc w:val="both"/>
        <w:rPr>
          <w:rFonts w:ascii="Verdana" w:eastAsia="Verdana" w:hAnsi="Verdana" w:cs="Verdana"/>
          <w:sz w:val="18"/>
          <w:szCs w:val="18"/>
        </w:rPr>
      </w:pPr>
    </w:p>
    <w:p w14:paraId="41892E0D" w14:textId="77777777" w:rsidR="00DE2377" w:rsidRDefault="00DE2377">
      <w:pPr>
        <w:pStyle w:val="LO-normal"/>
        <w:jc w:val="both"/>
        <w:rPr>
          <w:rFonts w:ascii="Verdana" w:eastAsia="Verdana" w:hAnsi="Verdana" w:cs="Verdana"/>
          <w:sz w:val="18"/>
          <w:szCs w:val="18"/>
        </w:rPr>
      </w:pPr>
    </w:p>
    <w:p w14:paraId="46B88F99" w14:textId="77777777" w:rsidR="00DE2377" w:rsidRDefault="00A264A6">
      <w:pPr>
        <w:pStyle w:val="LO-normal"/>
        <w:jc w:val="both"/>
      </w:pPr>
      <w:r>
        <w:rPr>
          <w:rFonts w:ascii="Verdana" w:eastAsia="Verdana" w:hAnsi="Verdana" w:cs="Verdana"/>
          <w:sz w:val="18"/>
          <w:szCs w:val="18"/>
        </w:rPr>
        <w:t xml:space="preserve">Studies, qualifications, publications and/or technical reports and/or patents, services executed, functions accomplished, tasks and every scientific, professional and teaching activity </w:t>
      </w:r>
      <w:r>
        <w:rPr>
          <w:rFonts w:ascii="Verdana" w:eastAsia="Verdana" w:hAnsi="Verdana" w:cs="Verdana"/>
          <w:b/>
          <w:sz w:val="18"/>
          <w:szCs w:val="18"/>
        </w:rPr>
        <w:t>(chronologically ordered starting from the most recent qualification)</w:t>
      </w:r>
    </w:p>
    <w:p w14:paraId="3169C97C" w14:textId="77777777" w:rsidR="00DE2377" w:rsidRDefault="00DE2377">
      <w:pPr>
        <w:pStyle w:val="LO-normal"/>
        <w:jc w:val="both"/>
        <w:rPr>
          <w:rFonts w:ascii="Verdana" w:eastAsia="Verdana" w:hAnsi="Verdana" w:cs="Verdana"/>
          <w:sz w:val="18"/>
          <w:szCs w:val="18"/>
        </w:rPr>
      </w:pPr>
    </w:p>
    <w:p w14:paraId="426358E9" w14:textId="77777777" w:rsidR="00DE2377" w:rsidRDefault="00A264A6">
      <w:pPr>
        <w:pStyle w:val="LO-normal"/>
        <w:tabs>
          <w:tab w:val="left" w:pos="360"/>
        </w:tabs>
        <w:spacing w:after="120"/>
      </w:pPr>
      <w:r>
        <w:rPr>
          <w:rFonts w:ascii="Verdana" w:eastAsia="Verdana" w:hAnsi="Verdana" w:cs="Verdana"/>
          <w:i/>
          <w:sz w:val="18"/>
          <w:szCs w:val="18"/>
        </w:rPr>
        <w:t>Ex:</w:t>
      </w:r>
      <w:r>
        <w:rPr>
          <w:rFonts w:ascii="Verdana" w:eastAsia="Verdana" w:hAnsi="Verdana" w:cs="Verdana"/>
          <w:i/>
          <w:sz w:val="18"/>
          <w:szCs w:val="18"/>
        </w:rPr>
        <w:tab/>
        <w:t>description of the qualification ………………………………………………………………….</w:t>
      </w:r>
    </w:p>
    <w:p w14:paraId="7856CBB1" w14:textId="77777777" w:rsidR="00DE2377" w:rsidRDefault="00A264A6">
      <w:pPr>
        <w:pStyle w:val="LO-normal"/>
        <w:spacing w:after="120"/>
        <w:ind w:firstLine="360"/>
      </w:pPr>
      <w:r>
        <w:rPr>
          <w:rFonts w:ascii="Verdana" w:eastAsia="Verdana" w:hAnsi="Verdana" w:cs="Verdana"/>
          <w:i/>
          <w:sz w:val="18"/>
          <w:szCs w:val="18"/>
        </w:rPr>
        <w:t>date …………………….… protocol …………………….…</w:t>
      </w:r>
    </w:p>
    <w:p w14:paraId="34D13877" w14:textId="77777777" w:rsidR="00DE2377" w:rsidRDefault="00A264A6">
      <w:pPr>
        <w:pStyle w:val="LO-normal"/>
        <w:spacing w:after="120"/>
        <w:ind w:firstLine="360"/>
      </w:pPr>
      <w:r>
        <w:rPr>
          <w:rFonts w:ascii="Verdana" w:eastAsia="Verdana" w:hAnsi="Verdana" w:cs="Verdana"/>
          <w:i/>
          <w:sz w:val="18"/>
          <w:szCs w:val="18"/>
        </w:rPr>
        <w:t>delivered by ……………………………………….………………………………...…</w:t>
      </w:r>
    </w:p>
    <w:p w14:paraId="59700E1D" w14:textId="77777777" w:rsidR="00DE2377" w:rsidRDefault="00A264A6">
      <w:pPr>
        <w:pStyle w:val="LO-normal"/>
        <w:ind w:firstLine="360"/>
      </w:pPr>
      <w:r>
        <w:rPr>
          <w:rFonts w:ascii="Verdana" w:eastAsia="Verdana" w:hAnsi="Verdana" w:cs="Verdana"/>
          <w:i/>
          <w:sz w:val="18"/>
          <w:szCs w:val="18"/>
        </w:rPr>
        <w:t>period of activity from …………………….… to …………………….…</w:t>
      </w:r>
    </w:p>
    <w:p w14:paraId="3ADA430E" w14:textId="77777777" w:rsidR="00DE2377" w:rsidRDefault="00DE2377">
      <w:pPr>
        <w:pStyle w:val="LO-normal"/>
        <w:jc w:val="both"/>
        <w:rPr>
          <w:rFonts w:ascii="Verdana" w:eastAsia="Verdana" w:hAnsi="Verdana" w:cs="Verdana"/>
          <w:i/>
          <w:sz w:val="18"/>
          <w:szCs w:val="18"/>
        </w:rPr>
      </w:pPr>
    </w:p>
    <w:p w14:paraId="624B45BA" w14:textId="77777777" w:rsidR="00DE2377" w:rsidRDefault="00DE2377">
      <w:pPr>
        <w:pStyle w:val="LO-normal"/>
        <w:jc w:val="both"/>
        <w:rPr>
          <w:rFonts w:ascii="Verdana" w:eastAsia="Verdana" w:hAnsi="Verdana" w:cs="Verdana"/>
          <w:i/>
          <w:sz w:val="18"/>
          <w:szCs w:val="18"/>
        </w:rPr>
      </w:pPr>
    </w:p>
    <w:p w14:paraId="7CBEE202" w14:textId="77777777" w:rsidR="00DE2377" w:rsidRDefault="00DE2377">
      <w:pPr>
        <w:pStyle w:val="LO-normal"/>
        <w:spacing w:after="120"/>
        <w:ind w:firstLine="360"/>
        <w:rPr>
          <w:rFonts w:ascii="Verdana" w:eastAsia="Verdana" w:hAnsi="Verdana" w:cs="Verdana"/>
          <w:i/>
          <w:sz w:val="18"/>
          <w:szCs w:val="18"/>
        </w:rPr>
      </w:pPr>
    </w:p>
    <w:p w14:paraId="41F16714" w14:textId="77777777" w:rsidR="00DE2377" w:rsidRDefault="00DE2377">
      <w:pPr>
        <w:pStyle w:val="LO-normal"/>
        <w:jc w:val="both"/>
        <w:rPr>
          <w:rFonts w:ascii="Verdana" w:eastAsia="Verdana" w:hAnsi="Verdana" w:cs="Verdana"/>
          <w:i/>
          <w:sz w:val="18"/>
          <w:szCs w:val="18"/>
        </w:rPr>
      </w:pPr>
    </w:p>
    <w:p w14:paraId="650C49F2" w14:textId="77777777" w:rsidR="00DE2377" w:rsidRDefault="00A264A6">
      <w:pPr>
        <w:pStyle w:val="LO-normal"/>
        <w:ind w:firstLine="5220"/>
        <w:jc w:val="center"/>
      </w:pPr>
      <w:r>
        <w:rPr>
          <w:rFonts w:ascii="Verdana" w:eastAsia="Verdana" w:hAnsi="Verdana" w:cs="Verdana"/>
          <w:sz w:val="18"/>
          <w:szCs w:val="18"/>
        </w:rPr>
        <w:t>SIGNATURE</w:t>
      </w:r>
    </w:p>
    <w:p w14:paraId="237DC765" w14:textId="77777777" w:rsidR="00DE2377" w:rsidRDefault="00DE2377">
      <w:pPr>
        <w:pStyle w:val="LO-normal"/>
        <w:ind w:firstLine="5220"/>
        <w:jc w:val="center"/>
        <w:rPr>
          <w:rFonts w:ascii="Verdana" w:eastAsia="Verdana" w:hAnsi="Verdana" w:cs="Verdana"/>
          <w:sz w:val="18"/>
          <w:szCs w:val="18"/>
        </w:rPr>
      </w:pPr>
    </w:p>
    <w:p w14:paraId="2B57388C" w14:textId="77777777" w:rsidR="00DE2377" w:rsidRDefault="00A264A6">
      <w:pPr>
        <w:pStyle w:val="LO-normal"/>
        <w:ind w:firstLine="5220"/>
        <w:jc w:val="center"/>
      </w:pPr>
      <w:r>
        <w:rPr>
          <w:rFonts w:ascii="Verdana" w:eastAsia="Verdana" w:hAnsi="Verdana" w:cs="Verdana"/>
          <w:sz w:val="18"/>
          <w:szCs w:val="18"/>
        </w:rPr>
        <w:t>................................................................</w:t>
      </w:r>
    </w:p>
    <w:p w14:paraId="4C2117F1" w14:textId="77777777" w:rsidR="00DE2377" w:rsidRDefault="00DE2377">
      <w:pPr>
        <w:pStyle w:val="LO-normal"/>
        <w:ind w:firstLine="5220"/>
        <w:jc w:val="center"/>
        <w:rPr>
          <w:rFonts w:ascii="Verdana" w:eastAsia="Verdana" w:hAnsi="Verdana" w:cs="Verdana"/>
          <w:sz w:val="18"/>
          <w:szCs w:val="18"/>
        </w:rPr>
      </w:pPr>
    </w:p>
    <w:p w14:paraId="2CA06486" w14:textId="77777777" w:rsidR="00DE2377" w:rsidRDefault="00A264A6">
      <w:pPr>
        <w:pStyle w:val="LO-normal"/>
        <w:spacing w:line="360" w:lineRule="auto"/>
        <w:ind w:left="720" w:hanging="720"/>
        <w:jc w:val="both"/>
        <w:rPr>
          <w:rFonts w:ascii="Verdana" w:eastAsia="Verdana" w:hAnsi="Verdana" w:cs="Verdana"/>
          <w:color w:val="000000"/>
          <w:sz w:val="18"/>
          <w:szCs w:val="18"/>
        </w:rPr>
      </w:pPr>
      <w:r>
        <w:br w:type="page"/>
      </w:r>
    </w:p>
    <w:p w14:paraId="203D38B5" w14:textId="77777777" w:rsidR="00DE2377" w:rsidRDefault="00A264A6">
      <w:pPr>
        <w:pStyle w:val="LO-normal"/>
        <w:spacing w:line="360" w:lineRule="auto"/>
        <w:ind w:left="720" w:hanging="720"/>
        <w:jc w:val="both"/>
        <w:rPr>
          <w:rFonts w:eastAsia="Times New Roman" w:cs="Times New Roman"/>
          <w:color w:val="000000"/>
        </w:rPr>
      </w:pPr>
      <w:r>
        <w:rPr>
          <w:rFonts w:ascii="Verdana" w:eastAsia="Verdana" w:hAnsi="Verdana" w:cs="Verdana"/>
          <w:color w:val="000000"/>
          <w:sz w:val="18"/>
          <w:szCs w:val="18"/>
        </w:rPr>
        <w:lastRenderedPageBreak/>
        <w:t>(*)</w:t>
      </w:r>
      <w:r>
        <w:rPr>
          <w:rFonts w:ascii="Verdana" w:eastAsia="Verdana" w:hAnsi="Verdana" w:cs="Verdana"/>
          <w:color w:val="000000"/>
          <w:sz w:val="18"/>
          <w:szCs w:val="18"/>
        </w:rPr>
        <w:tab/>
      </w:r>
      <w:r>
        <w:rPr>
          <w:rFonts w:ascii="Verdana" w:eastAsia="Verdana" w:hAnsi="Verdana" w:cs="Verdana"/>
          <w:b/>
          <w:color w:val="000000"/>
          <w:sz w:val="18"/>
          <w:szCs w:val="18"/>
        </w:rPr>
        <w:t>According to</w:t>
      </w:r>
      <w:r>
        <w:rPr>
          <w:rFonts w:ascii="Verdana" w:eastAsia="Verdana" w:hAnsi="Verdana" w:cs="Verdana"/>
          <w:color w:val="000000"/>
          <w:sz w:val="18"/>
          <w:szCs w:val="18"/>
        </w:rPr>
        <w:t xml:space="preserve"> </w:t>
      </w:r>
      <w:r>
        <w:rPr>
          <w:rFonts w:ascii="Verdana" w:eastAsia="Verdana" w:hAnsi="Verdana" w:cs="Verdana"/>
          <w:b/>
          <w:color w:val="000000"/>
          <w:sz w:val="18"/>
          <w:szCs w:val="18"/>
        </w:rPr>
        <w:t>art. 15, paragraph 1 of the Law 12 November 2011, n. 183, self-certifications released from the Public Administration relative to states, personal qualities and facts are valid and usable only in the private sector; in relations with the Public Administration and providers of public services, certificates are always substituted by self-certifications as in art. 46 and 47 of the DPR 445/2000</w:t>
      </w:r>
    </w:p>
    <w:p w14:paraId="67B52AEE" w14:textId="77777777" w:rsidR="00DE2377" w:rsidRDefault="00A264A6">
      <w:pPr>
        <w:pStyle w:val="LO-normal"/>
        <w:spacing w:line="360" w:lineRule="auto"/>
        <w:ind w:left="720" w:hanging="720"/>
        <w:jc w:val="both"/>
        <w:rPr>
          <w:rFonts w:eastAsia="Times New Roman" w:cs="Times New Roman"/>
          <w:color w:val="000000"/>
        </w:rPr>
      </w:pPr>
      <w:r>
        <w:rPr>
          <w:rFonts w:ascii="Verdana" w:eastAsia="Verdana" w:hAnsi="Verdana" w:cs="Verdana"/>
          <w:color w:val="000000"/>
          <w:sz w:val="18"/>
          <w:szCs w:val="18"/>
        </w:rPr>
        <w:tab/>
      </w:r>
    </w:p>
    <w:p w14:paraId="2C3CC8A0" w14:textId="77777777" w:rsidR="00DE2377" w:rsidRDefault="00A264A6">
      <w:pPr>
        <w:pStyle w:val="LO-normal"/>
        <w:spacing w:line="360" w:lineRule="auto"/>
        <w:jc w:val="both"/>
      </w:pPr>
      <w:r>
        <w:rPr>
          <w:rFonts w:ascii="Verdana" w:eastAsia="Verdana" w:hAnsi="Verdana" w:cs="Verdana"/>
          <w:b/>
          <w:sz w:val="18"/>
          <w:szCs w:val="18"/>
        </w:rPr>
        <w:t>N.B.</w:t>
      </w:r>
    </w:p>
    <w:p w14:paraId="32E965A3" w14:textId="77777777" w:rsidR="00DE2377" w:rsidRDefault="00A264A6">
      <w:pPr>
        <w:pStyle w:val="LO-normal"/>
        <w:spacing w:line="360" w:lineRule="auto"/>
        <w:ind w:left="360"/>
        <w:jc w:val="both"/>
      </w:pPr>
      <w:r>
        <w:rPr>
          <w:rFonts w:ascii="Verdana" w:eastAsia="Verdana" w:hAnsi="Verdana" w:cs="Verdana"/>
          <w:sz w:val="18"/>
          <w:szCs w:val="18"/>
        </w:rPr>
        <w:t>1) Date and sign all the pages that make up the statement.</w:t>
      </w:r>
    </w:p>
    <w:p w14:paraId="3EECEAF1" w14:textId="77777777" w:rsidR="00DE2377" w:rsidRDefault="00A264A6">
      <w:pPr>
        <w:pStyle w:val="LO-normal"/>
        <w:spacing w:line="360" w:lineRule="auto"/>
        <w:ind w:left="360"/>
        <w:jc w:val="both"/>
      </w:pPr>
      <w:r>
        <w:rPr>
          <w:rFonts w:ascii="Verdana" w:eastAsia="Verdana" w:hAnsi="Verdana" w:cs="Verdana"/>
          <w:sz w:val="18"/>
          <w:szCs w:val="18"/>
        </w:rPr>
        <w:t>2) Under Article 38 of Presidential Decree 445/2000 to the declaration the subscriber must attach a photocopy of a valid identification document.</w:t>
      </w:r>
    </w:p>
    <w:p w14:paraId="21FDF964" w14:textId="77777777" w:rsidR="00DE2377" w:rsidRDefault="00A264A6">
      <w:pPr>
        <w:pStyle w:val="LO-normal"/>
        <w:spacing w:line="360" w:lineRule="auto"/>
        <w:ind w:left="360"/>
        <w:jc w:val="both"/>
      </w:pPr>
      <w:r>
        <w:rPr>
          <w:rFonts w:ascii="Verdana" w:eastAsia="Verdana" w:hAnsi="Verdana" w:cs="Verdana"/>
          <w:sz w:val="18"/>
          <w:szCs w:val="18"/>
        </w:rPr>
        <w:t>3) All provided information with self-certification must be correctly identified with single reference elements (example: date, protocol, title of the publication, etc.).</w:t>
      </w:r>
    </w:p>
    <w:p w14:paraId="27554300" w14:textId="77777777" w:rsidR="00DE2377" w:rsidRDefault="00A264A6">
      <w:pPr>
        <w:pStyle w:val="LO-normal"/>
        <w:spacing w:line="360" w:lineRule="auto"/>
        <w:ind w:left="360"/>
        <w:jc w:val="both"/>
      </w:pPr>
      <w:r>
        <w:rPr>
          <w:rFonts w:ascii="Verdana" w:eastAsia="Verdana" w:hAnsi="Verdana" w:cs="Verdana"/>
          <w:sz w:val="18"/>
          <w:szCs w:val="18"/>
        </w:rPr>
        <w:t>4) The CNR has the right to control pursuant to art. 71 and for the purposes of articles. 75 and 76 of Presidential Decree 445 of 28/12/2000, the veracity of the affidavits produced and signed by the parties concerned.</w:t>
      </w:r>
    </w:p>
    <w:p w14:paraId="0CF83065" w14:textId="77777777" w:rsidR="00DE2377" w:rsidRDefault="00A264A6">
      <w:pPr>
        <w:pStyle w:val="LO-normal"/>
        <w:spacing w:line="360" w:lineRule="auto"/>
        <w:ind w:left="360"/>
        <w:jc w:val="both"/>
      </w:pPr>
      <w:r>
        <w:rPr>
          <w:rFonts w:ascii="Verdana" w:eastAsia="Verdana" w:hAnsi="Verdana" w:cs="Verdana"/>
          <w:sz w:val="18"/>
          <w:szCs w:val="18"/>
        </w:rPr>
        <w:t>5) The rules on affidavits applies to Italian nationals and European Union.</w:t>
      </w:r>
    </w:p>
    <w:p w14:paraId="28653A8E" w14:textId="77777777" w:rsidR="00DE2377" w:rsidRDefault="00A264A6">
      <w:pPr>
        <w:pStyle w:val="LO-normal"/>
        <w:spacing w:line="360" w:lineRule="auto"/>
        <w:ind w:left="360"/>
        <w:jc w:val="both"/>
      </w:pPr>
      <w:r>
        <w:rPr>
          <w:rFonts w:ascii="Verdana" w:eastAsia="Verdana" w:hAnsi="Verdana" w:cs="Verdana"/>
          <w:sz w:val="18"/>
          <w:szCs w:val="18"/>
        </w:rPr>
        <w:t>6) Citizens of countries outside the EU, legally residing in Italy, can use the affidavits of Articles. 46 and 47 of Presidential Decree 445 of 28.12.2000 limited to, the personal qualities and facts certifiable or ascertainable by Italian public entities, subject to any special provisions contained in laws and regulations governing immigration and the condition of stranger.</w:t>
      </w:r>
    </w:p>
    <w:p w14:paraId="4E842556" w14:textId="77777777" w:rsidR="00DE2377" w:rsidRDefault="00A264A6">
      <w:pPr>
        <w:pStyle w:val="LO-normal"/>
        <w:spacing w:line="360" w:lineRule="auto"/>
        <w:ind w:left="360"/>
        <w:jc w:val="both"/>
      </w:pPr>
      <w:r>
        <w:rPr>
          <w:rFonts w:ascii="Verdana" w:eastAsia="Verdana" w:hAnsi="Verdana" w:cs="Verdana"/>
          <w:sz w:val="18"/>
          <w:szCs w:val="18"/>
        </w:rPr>
        <w:t>Outside of the cases aforesaid, the citizens of non-EU authorized who reside in the State may use affidavits in cases where production of the same stems from the application of international conventions between Italy and the country origin of the registrant.</w:t>
      </w:r>
    </w:p>
    <w:p w14:paraId="3E994695" w14:textId="77777777" w:rsidR="00DE2377" w:rsidRDefault="00DE2377">
      <w:pPr>
        <w:pStyle w:val="LO-normal"/>
        <w:spacing w:line="360" w:lineRule="auto"/>
        <w:ind w:left="360"/>
        <w:jc w:val="both"/>
        <w:rPr>
          <w:rFonts w:ascii="Verdana" w:eastAsia="Verdana" w:hAnsi="Verdana" w:cs="Verdana"/>
          <w:sz w:val="18"/>
          <w:szCs w:val="18"/>
        </w:rPr>
      </w:pPr>
    </w:p>
    <w:p w14:paraId="1935A304" w14:textId="77777777" w:rsidR="00DE2377" w:rsidRDefault="00DE2377">
      <w:pPr>
        <w:pStyle w:val="LO-normal"/>
        <w:spacing w:line="360" w:lineRule="auto"/>
        <w:ind w:left="360"/>
        <w:jc w:val="both"/>
        <w:rPr>
          <w:rFonts w:ascii="Verdana" w:eastAsia="Verdana" w:hAnsi="Verdana" w:cs="Verdana"/>
          <w:sz w:val="18"/>
          <w:szCs w:val="18"/>
        </w:rPr>
      </w:pPr>
    </w:p>
    <w:p w14:paraId="39BB7E9C" w14:textId="77777777" w:rsidR="00DE2377" w:rsidRDefault="00DE2377">
      <w:pPr>
        <w:pStyle w:val="LO-normal"/>
        <w:spacing w:line="360" w:lineRule="auto"/>
        <w:ind w:left="360"/>
        <w:jc w:val="both"/>
        <w:rPr>
          <w:rFonts w:ascii="Verdana" w:eastAsia="Verdana" w:hAnsi="Verdana" w:cs="Verdana"/>
          <w:sz w:val="18"/>
          <w:szCs w:val="18"/>
        </w:rPr>
      </w:pPr>
    </w:p>
    <w:p w14:paraId="68F4FC50" w14:textId="77777777" w:rsidR="00DE2377" w:rsidRPr="008D5BE5" w:rsidRDefault="00A264A6">
      <w:pPr>
        <w:pStyle w:val="LO-normal"/>
        <w:tabs>
          <w:tab w:val="left" w:pos="333"/>
          <w:tab w:val="left" w:pos="534"/>
          <w:tab w:val="left" w:pos="1065"/>
          <w:tab w:val="left" w:pos="2220"/>
          <w:tab w:val="left" w:pos="5170"/>
          <w:tab w:val="left" w:pos="5279"/>
          <w:tab w:val="left" w:pos="5633"/>
          <w:tab w:val="right" w:pos="10216"/>
        </w:tabs>
        <w:jc w:val="both"/>
        <w:rPr>
          <w:lang w:val="it-IT"/>
        </w:rPr>
      </w:pPr>
      <w:r w:rsidRPr="008D5BE5">
        <w:rPr>
          <w:rFonts w:ascii="Verdana" w:eastAsia="Verdana" w:hAnsi="Verdana" w:cs="Verdana"/>
          <w:b/>
          <w:sz w:val="18"/>
          <w:szCs w:val="18"/>
          <w:lang w:val="it-IT"/>
        </w:rPr>
        <w:t>Information:</w:t>
      </w:r>
    </w:p>
    <w:p w14:paraId="19807A82" w14:textId="77777777" w:rsidR="00DE2377" w:rsidRPr="008D5BE5" w:rsidRDefault="00DE2377">
      <w:pPr>
        <w:pStyle w:val="LO-normal"/>
        <w:tabs>
          <w:tab w:val="left" w:pos="333"/>
          <w:tab w:val="left" w:pos="534"/>
          <w:tab w:val="left" w:pos="1065"/>
          <w:tab w:val="left" w:pos="2220"/>
          <w:tab w:val="left" w:pos="5170"/>
          <w:tab w:val="left" w:pos="5279"/>
          <w:tab w:val="left" w:pos="5633"/>
          <w:tab w:val="right" w:pos="10216"/>
        </w:tabs>
        <w:jc w:val="both"/>
        <w:rPr>
          <w:rFonts w:ascii="Verdana" w:eastAsia="Verdana" w:hAnsi="Verdana" w:cs="Verdana"/>
          <w:b/>
          <w:sz w:val="18"/>
          <w:szCs w:val="18"/>
          <w:lang w:val="it-IT"/>
        </w:rPr>
      </w:pPr>
    </w:p>
    <w:p w14:paraId="34F61089" w14:textId="77777777" w:rsidR="006A4A12" w:rsidRPr="006A4A12" w:rsidRDefault="006A4A12" w:rsidP="006A4A12">
      <w:pPr>
        <w:pStyle w:val="LO-normal"/>
        <w:tabs>
          <w:tab w:val="left" w:pos="333"/>
          <w:tab w:val="left" w:pos="534"/>
          <w:tab w:val="left" w:pos="1065"/>
          <w:tab w:val="left" w:pos="2220"/>
          <w:tab w:val="left" w:pos="5170"/>
          <w:tab w:val="left" w:pos="5279"/>
          <w:tab w:val="left" w:pos="5633"/>
          <w:tab w:val="right" w:pos="10216"/>
        </w:tabs>
        <w:spacing w:line="276" w:lineRule="auto"/>
        <w:rPr>
          <w:rFonts w:ascii="Verdana" w:eastAsia="Verdana" w:hAnsi="Verdana" w:cs="Verdana"/>
          <w:b/>
          <w:sz w:val="18"/>
          <w:szCs w:val="18"/>
          <w:lang w:val="it-IT"/>
        </w:rPr>
      </w:pPr>
      <w:r w:rsidRPr="0067207C">
        <w:rPr>
          <w:rFonts w:ascii="Verdana" w:hAnsi="Verdana" w:cs="Verdana"/>
          <w:b/>
          <w:sz w:val="18"/>
          <w:szCs w:val="18"/>
          <w:lang w:val="it-IT" w:eastAsia="en-GB"/>
        </w:rPr>
        <w:t xml:space="preserve">Tel.: +39 </w:t>
      </w:r>
      <w:r w:rsidRPr="006A4A12">
        <w:rPr>
          <w:rFonts w:ascii="Verdana" w:eastAsia="Verdana" w:hAnsi="Verdana" w:cs="Verdana"/>
          <w:b/>
          <w:sz w:val="18"/>
          <w:szCs w:val="18"/>
          <w:lang w:val="it-IT"/>
        </w:rPr>
        <w:t>06 44 595 212</w:t>
      </w:r>
    </w:p>
    <w:p w14:paraId="5EE531FB" w14:textId="77777777" w:rsidR="006A4A12" w:rsidRPr="00CA1600" w:rsidRDefault="006A4A12" w:rsidP="006A4A12">
      <w:pPr>
        <w:tabs>
          <w:tab w:val="left" w:pos="333"/>
          <w:tab w:val="left" w:pos="534"/>
          <w:tab w:val="left" w:pos="1065"/>
          <w:tab w:val="left" w:pos="2220"/>
          <w:tab w:val="left" w:pos="5170"/>
          <w:tab w:val="left" w:pos="5279"/>
          <w:tab w:val="left" w:pos="5633"/>
          <w:tab w:val="right" w:pos="10216"/>
        </w:tabs>
        <w:spacing w:line="276" w:lineRule="auto"/>
        <w:jc w:val="both"/>
        <w:rPr>
          <w:rFonts w:ascii="Verdana" w:hAnsi="Verdana" w:cs="Verdana"/>
          <w:b/>
          <w:sz w:val="18"/>
          <w:szCs w:val="18"/>
          <w:lang w:val="it-IT" w:eastAsia="en-GB"/>
        </w:rPr>
      </w:pPr>
    </w:p>
    <w:p w14:paraId="19BB5EB3" w14:textId="1E5AC3D2" w:rsidR="006A4A12" w:rsidRPr="00CA1600" w:rsidRDefault="006A4A12" w:rsidP="006A4A1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pPr>
      <w:r>
        <w:rPr>
          <w:rFonts w:ascii="Verdana" w:hAnsi="Verdana" w:cs="Verdana"/>
          <w:b/>
          <w:sz w:val="18"/>
          <w:szCs w:val="18"/>
        </w:rPr>
        <w:t>Dr</w:t>
      </w:r>
      <w:r w:rsidRPr="00CA1600">
        <w:rPr>
          <w:rFonts w:ascii="Verdana" w:hAnsi="Verdana" w:cs="Verdana"/>
          <w:b/>
          <w:sz w:val="18"/>
          <w:szCs w:val="18"/>
        </w:rPr>
        <w:t>. Andrea Giovanni Nuzzolese</w:t>
      </w:r>
    </w:p>
    <w:p w14:paraId="442CBDD0" w14:textId="77777777" w:rsidR="006A4A12" w:rsidRPr="00CA1600" w:rsidRDefault="006A4A12" w:rsidP="006A4A1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hAnsi="Verdana" w:cs="Verdana"/>
          <w:b/>
          <w:sz w:val="18"/>
          <w:szCs w:val="18"/>
        </w:rPr>
      </w:pPr>
    </w:p>
    <w:p w14:paraId="037AA4AA" w14:textId="77777777" w:rsidR="006A4A12" w:rsidRDefault="006A4A12" w:rsidP="006A4A1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pPr>
      <w:r w:rsidRPr="00CA1600">
        <w:rPr>
          <w:rFonts w:ascii="Verdana" w:hAnsi="Verdana" w:cs="Verdana"/>
          <w:b/>
          <w:sz w:val="18"/>
          <w:szCs w:val="18"/>
        </w:rPr>
        <w:t>e-mail: andrea.nuzzolese@istc.cnr.it</w:t>
      </w:r>
      <w:r>
        <w:rPr>
          <w:rFonts w:ascii="Verdana" w:hAnsi="Verdana" w:cs="Verdana"/>
          <w:b/>
          <w:sz w:val="18"/>
          <w:szCs w:val="18"/>
        </w:rPr>
        <w:t xml:space="preserve">   </w:t>
      </w:r>
    </w:p>
    <w:p w14:paraId="6243D175" w14:textId="77777777" w:rsidR="00DE2377" w:rsidRPr="008D5BE5" w:rsidRDefault="00A264A6">
      <w:pPr>
        <w:pStyle w:val="LO-normal"/>
        <w:tabs>
          <w:tab w:val="left" w:pos="333"/>
          <w:tab w:val="left" w:pos="534"/>
          <w:tab w:val="left" w:pos="1065"/>
          <w:tab w:val="left" w:pos="2220"/>
          <w:tab w:val="left" w:pos="5170"/>
          <w:tab w:val="left" w:pos="5279"/>
          <w:tab w:val="left" w:pos="5633"/>
          <w:tab w:val="right" w:pos="10216"/>
        </w:tabs>
        <w:jc w:val="both"/>
        <w:rPr>
          <w:rFonts w:ascii="Verdana" w:eastAsia="Verdana" w:hAnsi="Verdana" w:cs="Verdana"/>
          <w:b/>
          <w:sz w:val="18"/>
          <w:szCs w:val="18"/>
          <w:lang w:val="it-IT"/>
        </w:rPr>
      </w:pPr>
      <w:r w:rsidRPr="008D5BE5">
        <w:rPr>
          <w:lang w:val="it-IT"/>
        </w:rPr>
        <w:br w:type="page"/>
      </w:r>
    </w:p>
    <w:p w14:paraId="5EC75A22" w14:textId="77777777" w:rsidR="00DE2377" w:rsidRPr="008D5BE5" w:rsidRDefault="00A264A6">
      <w:pPr>
        <w:pStyle w:val="LO-normal"/>
        <w:jc w:val="right"/>
        <w:rPr>
          <w:lang w:val="it-IT"/>
        </w:rPr>
      </w:pPr>
      <w:r w:rsidRPr="008D5BE5">
        <w:rPr>
          <w:rFonts w:ascii="Verdana" w:eastAsia="Verdana" w:hAnsi="Verdana" w:cs="Verdana"/>
          <w:sz w:val="18"/>
          <w:szCs w:val="18"/>
          <w:lang w:val="it-IT"/>
        </w:rPr>
        <w:lastRenderedPageBreak/>
        <w:t>Allegato C</w:t>
      </w:r>
    </w:p>
    <w:p w14:paraId="20D9A205" w14:textId="77777777" w:rsidR="00DE2377" w:rsidRPr="008D5BE5" w:rsidRDefault="00A264A6">
      <w:pPr>
        <w:pStyle w:val="LO-normal"/>
        <w:spacing w:before="55" w:after="120"/>
        <w:ind w:right="48"/>
        <w:jc w:val="center"/>
        <w:rPr>
          <w:rFonts w:eastAsia="Times New Roman" w:cs="Times New Roman"/>
          <w:color w:val="000000"/>
          <w:lang w:val="it-IT"/>
        </w:rPr>
      </w:pPr>
      <w:r w:rsidRPr="008D5BE5">
        <w:rPr>
          <w:rFonts w:ascii="Verdana" w:eastAsia="Verdana" w:hAnsi="Verdana" w:cs="Verdana"/>
          <w:color w:val="000000"/>
          <w:sz w:val="17"/>
          <w:szCs w:val="17"/>
          <w:u w:val="single"/>
          <w:lang w:val="it-IT"/>
        </w:rPr>
        <w:t>INFORMATIVA SUL TRATTAMENTO DEI DATI  PERSONALI RESA</w:t>
      </w:r>
    </w:p>
    <w:p w14:paraId="58296139" w14:textId="77777777" w:rsidR="00DE2377" w:rsidRPr="008D5BE5" w:rsidRDefault="00A264A6">
      <w:pPr>
        <w:pStyle w:val="LO-normal"/>
        <w:spacing w:before="55" w:after="120"/>
        <w:ind w:right="48"/>
        <w:jc w:val="center"/>
        <w:rPr>
          <w:rFonts w:eastAsia="Times New Roman" w:cs="Times New Roman"/>
          <w:color w:val="000000"/>
          <w:lang w:val="it-IT"/>
        </w:rPr>
      </w:pPr>
      <w:r w:rsidRPr="008D5BE5">
        <w:rPr>
          <w:rFonts w:ascii="Verdana" w:eastAsia="Verdana" w:hAnsi="Verdana" w:cs="Verdana"/>
          <w:color w:val="000000"/>
          <w:sz w:val="17"/>
          <w:szCs w:val="17"/>
          <w:u w:val="single"/>
          <w:lang w:val="it-IT"/>
        </w:rPr>
        <w:t>AI SENSI DELL’ART. 13 DEL REGOLAMENTO UE 2016/679</w:t>
      </w:r>
    </w:p>
    <w:p w14:paraId="4683A584" w14:textId="77777777" w:rsidR="00DE2377" w:rsidRPr="008D5BE5" w:rsidRDefault="00A264A6">
      <w:pPr>
        <w:pStyle w:val="LO-normal"/>
        <w:tabs>
          <w:tab w:val="left" w:pos="3310"/>
          <w:tab w:val="left" w:pos="9011"/>
        </w:tabs>
        <w:spacing w:before="171" w:after="120"/>
        <w:jc w:val="center"/>
        <w:rPr>
          <w:rFonts w:eastAsia="Times New Roman" w:cs="Times New Roman"/>
          <w:color w:val="000000"/>
          <w:lang w:val="it-IT"/>
        </w:rPr>
      </w:pPr>
      <w:r w:rsidRPr="008D5BE5">
        <w:rPr>
          <w:rFonts w:ascii="Verdana" w:eastAsia="Verdana" w:hAnsi="Verdana" w:cs="Verdana"/>
          <w:color w:val="000000"/>
          <w:sz w:val="17"/>
          <w:szCs w:val="17"/>
          <w:lang w:val="it-IT"/>
        </w:rPr>
        <w:t>Ai sensi dell'art. 13 del predetto Regolamento, La informiamo che:</w:t>
      </w:r>
    </w:p>
    <w:p w14:paraId="4371A2AD" w14:textId="77777777" w:rsidR="00DE2377" w:rsidRPr="008D5BE5" w:rsidRDefault="00A264A6">
      <w:pPr>
        <w:pStyle w:val="LO-normal"/>
        <w:widowControl w:val="0"/>
        <w:numPr>
          <w:ilvl w:val="0"/>
          <w:numId w:val="4"/>
        </w:numPr>
        <w:spacing w:before="171"/>
        <w:ind w:left="0"/>
        <w:jc w:val="both"/>
        <w:rPr>
          <w:color w:val="000000"/>
          <w:lang w:val="it-IT"/>
        </w:rPr>
      </w:pPr>
      <w:r w:rsidRPr="008D5BE5">
        <w:rPr>
          <w:rFonts w:ascii="Verdana" w:eastAsia="Verdana" w:hAnsi="Verdana" w:cs="Verdana"/>
          <w:color w:val="000000"/>
          <w:sz w:val="17"/>
          <w:szCs w:val="17"/>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797AABFF" w14:textId="77777777" w:rsidR="00DE2377" w:rsidRPr="008D5BE5" w:rsidRDefault="00A264A6">
      <w:pPr>
        <w:pStyle w:val="LO-normal"/>
        <w:widowControl w:val="0"/>
        <w:numPr>
          <w:ilvl w:val="0"/>
          <w:numId w:val="4"/>
        </w:numPr>
        <w:spacing w:before="171"/>
        <w:ind w:left="0"/>
        <w:jc w:val="both"/>
        <w:rPr>
          <w:color w:val="000000"/>
          <w:lang w:val="it-IT"/>
        </w:rPr>
      </w:pPr>
      <w:r w:rsidRPr="008D5BE5">
        <w:rPr>
          <w:rFonts w:ascii="Verdana" w:eastAsia="Verdana" w:hAnsi="Verdana" w:cs="Verdana"/>
          <w:color w:val="000000"/>
          <w:sz w:val="17"/>
          <w:szCs w:val="17"/>
          <w:lang w:val="it-IT"/>
        </w:rPr>
        <w:t>I dati verranno trattati in forma digitale ed analogica, con modalità di organizzazione ed elaborazione correlate alle finalità sopra indicate e, comunque, in modo da garantirne la sicurezza e la riservatezza.</w:t>
      </w:r>
    </w:p>
    <w:p w14:paraId="72255E14" w14:textId="77777777" w:rsidR="00DE2377" w:rsidRPr="008D5BE5" w:rsidRDefault="00A264A6">
      <w:pPr>
        <w:pStyle w:val="LO-normal"/>
        <w:widowControl w:val="0"/>
        <w:numPr>
          <w:ilvl w:val="0"/>
          <w:numId w:val="4"/>
        </w:numPr>
        <w:spacing w:before="171"/>
        <w:ind w:left="0"/>
        <w:jc w:val="both"/>
        <w:rPr>
          <w:color w:val="000000"/>
          <w:lang w:val="it-IT"/>
        </w:rPr>
      </w:pPr>
      <w:r w:rsidRPr="008D5BE5">
        <w:rPr>
          <w:rFonts w:ascii="Verdana" w:eastAsia="Verdana" w:hAnsi="Verdana" w:cs="Verdana"/>
          <w:color w:val="000000"/>
          <w:sz w:val="17"/>
          <w:szCs w:val="17"/>
          <w:lang w:val="it-IT"/>
        </w:rPr>
        <w:t>Il conferimento dei dati è obbligatorio per l’espletamento della procedura selettiva; l'eventuale rifiuto di fornire tali dati comporta la mancata possibilità di partecipazione alla procedura stessa.</w:t>
      </w:r>
    </w:p>
    <w:p w14:paraId="1E971CA1"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26320D9A"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Il Titolare del trattamento è: il Consiglio Nazionale delle Ricerche – Piazzale Aldo Moro n. 7 – 00185 Roma PEC: </w:t>
      </w:r>
      <w:hyperlink r:id="rId15">
        <w:r w:rsidRPr="008D5BE5">
          <w:rPr>
            <w:rFonts w:ascii="Verdana" w:eastAsia="Verdana" w:hAnsi="Verdana" w:cs="Verdana"/>
            <w:color w:val="000000"/>
            <w:sz w:val="17"/>
            <w:szCs w:val="17"/>
            <w:lang w:val="it-IT"/>
          </w:rPr>
          <w:t>protocollo-ammcen@pec.cnr.it</w:t>
        </w:r>
      </w:hyperlink>
      <w:r w:rsidRPr="008D5BE5">
        <w:rPr>
          <w:rFonts w:ascii="Verdana" w:eastAsia="Verdana" w:hAnsi="Verdana" w:cs="Verdana"/>
          <w:color w:val="000000"/>
          <w:sz w:val="17"/>
          <w:szCs w:val="17"/>
          <w:lang w:val="it-IT"/>
        </w:rPr>
        <w:t xml:space="preserve">, il cui punto di contatto è indicato nell’articolo 10 dell’avviso di selezione, rubricato “Trattamento dei dati personali”. </w:t>
      </w:r>
    </w:p>
    <w:p w14:paraId="6940A0DD"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I dati di contatto del Responsabile della protezione dei dati sono: E-mail: </w:t>
      </w:r>
      <w:hyperlink r:id="rId16">
        <w:r w:rsidRPr="008D5BE5">
          <w:rPr>
            <w:rFonts w:ascii="Verdana" w:eastAsia="Verdana" w:hAnsi="Verdana" w:cs="Verdana"/>
            <w:color w:val="000000"/>
            <w:sz w:val="17"/>
            <w:szCs w:val="17"/>
            <w:lang w:val="it-IT"/>
          </w:rPr>
          <w:t>rpd@cnr.it</w:t>
        </w:r>
      </w:hyperlink>
      <w:r w:rsidRPr="008D5BE5">
        <w:rPr>
          <w:rFonts w:ascii="Verdana" w:eastAsia="Verdana" w:hAnsi="Verdana" w:cs="Verdana"/>
          <w:color w:val="000000"/>
          <w:sz w:val="17"/>
          <w:szCs w:val="17"/>
          <w:lang w:val="it-IT"/>
        </w:rPr>
        <w:t xml:space="preserve">; PEC: </w:t>
      </w:r>
      <w:hyperlink r:id="rId17">
        <w:r w:rsidRPr="008D5BE5">
          <w:rPr>
            <w:rFonts w:ascii="Verdana" w:eastAsia="Verdana" w:hAnsi="Verdana" w:cs="Verdana"/>
            <w:color w:val="000000"/>
            <w:sz w:val="17"/>
            <w:szCs w:val="17"/>
            <w:lang w:val="it-IT"/>
          </w:rPr>
          <w:t>protocollo-ammcen@pec.cnr.it</w:t>
        </w:r>
      </w:hyperlink>
      <w:r w:rsidRPr="008D5BE5">
        <w:rPr>
          <w:rFonts w:ascii="Verdana" w:eastAsia="Verdana" w:hAnsi="Verdana" w:cs="Verdana"/>
          <w:color w:val="000000"/>
          <w:sz w:val="17"/>
          <w:szCs w:val="17"/>
          <w:lang w:val="it-IT"/>
        </w:rPr>
        <w:t xml:space="preserve">  presso il Consiglio Nazionale delle Ricerche – Piazzale Aldo Moro n. 7 – 00185 Roma.</w:t>
      </w:r>
    </w:p>
    <w:p w14:paraId="6F6828E8"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La graduatoria finale di merito verrà pubblicata con le modalità indicate nell’art. 7 del bando di selezione, rubricato “Modalità di selezione e graduatoria”.</w:t>
      </w:r>
    </w:p>
    <w:p w14:paraId="09F63855"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Saranno altresì diffusi sul sito web del CNR nella sezione “Amministrazione Trasparente" ai sensi e per gli effetti dell’art. 15 comma 1, del D. </w:t>
      </w:r>
      <w:proofErr w:type="spellStart"/>
      <w:r w:rsidRPr="008D5BE5">
        <w:rPr>
          <w:rFonts w:ascii="Verdana" w:eastAsia="Verdana" w:hAnsi="Verdana" w:cs="Verdana"/>
          <w:color w:val="000000"/>
          <w:sz w:val="17"/>
          <w:szCs w:val="17"/>
          <w:lang w:val="it-IT"/>
        </w:rPr>
        <w:t>Lgs</w:t>
      </w:r>
      <w:proofErr w:type="spellEnd"/>
      <w:r w:rsidRPr="008D5BE5">
        <w:rPr>
          <w:rFonts w:ascii="Verdana" w:eastAsia="Verdana" w:hAnsi="Verdana" w:cs="Verdana"/>
          <w:color w:val="000000"/>
          <w:sz w:val="17"/>
          <w:szCs w:val="17"/>
          <w:lang w:val="it-IT"/>
        </w:rPr>
        <w:t>. n. 33/2013, le seguenti informazioni del candidato vincitore: a) gli estremi dell'atto di conferimento dell’assegno; b) il curriculum vitae presentato dal candidato; c) i compensi, comunque denominati, relativi all’assegno di ricerca.</w:t>
      </w:r>
    </w:p>
    <w:p w14:paraId="45DBC5A8" w14:textId="77777777" w:rsidR="00DE2377" w:rsidRDefault="00A264A6">
      <w:pPr>
        <w:pStyle w:val="LO-normal"/>
        <w:widowControl w:val="0"/>
        <w:numPr>
          <w:ilvl w:val="0"/>
          <w:numId w:val="4"/>
        </w:numPr>
        <w:spacing w:before="171"/>
        <w:ind w:left="0" w:hanging="426"/>
        <w:jc w:val="both"/>
        <w:rPr>
          <w:color w:val="000000"/>
        </w:rPr>
      </w:pPr>
      <w:r w:rsidRPr="008D5BE5">
        <w:rPr>
          <w:rFonts w:ascii="Verdana" w:eastAsia="Verdana" w:hAnsi="Verdana" w:cs="Verdana"/>
          <w:color w:val="000000"/>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Pr>
          <w:rFonts w:ascii="Verdana" w:eastAsia="Verdana" w:hAnsi="Verdana" w:cs="Verdana"/>
          <w:color w:val="000000"/>
          <w:sz w:val="17"/>
          <w:szCs w:val="17"/>
        </w:rPr>
        <w:t xml:space="preserve">UE 2016/679. </w:t>
      </w:r>
    </w:p>
    <w:p w14:paraId="1B3AA164"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334E2743"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In qualità di interessato, ricorrendone i presupposti, il candidato può presentare reclamo al Garante per la protezione dei dati personali quale autorità di controllo secondo le procedure previste.</w:t>
      </w:r>
    </w:p>
    <w:p w14:paraId="5844F614" w14:textId="77777777" w:rsidR="00DE2377" w:rsidRPr="008D5BE5" w:rsidRDefault="00DE2377">
      <w:pPr>
        <w:pStyle w:val="LO-normal"/>
        <w:widowControl w:val="0"/>
        <w:spacing w:before="171" w:after="120"/>
        <w:rPr>
          <w:rFonts w:ascii="Verdana" w:eastAsia="Verdana" w:hAnsi="Verdana" w:cs="Verdana"/>
          <w:color w:val="000000"/>
          <w:sz w:val="17"/>
          <w:szCs w:val="17"/>
          <w:lang w:val="it-IT"/>
        </w:rPr>
      </w:pPr>
    </w:p>
    <w:p w14:paraId="68A134B4" w14:textId="77777777" w:rsidR="00DE2377" w:rsidRPr="008D5BE5" w:rsidRDefault="00A264A6">
      <w:pPr>
        <w:pStyle w:val="LO-normal"/>
        <w:spacing w:after="120" w:line="276" w:lineRule="auto"/>
        <w:rPr>
          <w:rFonts w:eastAsia="Times New Roman" w:cs="Times New Roman"/>
          <w:color w:val="000000"/>
          <w:lang w:val="it-IT"/>
        </w:rPr>
      </w:pPr>
      <w:r w:rsidRPr="008D5BE5">
        <w:rPr>
          <w:rFonts w:ascii="Verdana" w:eastAsia="Verdana" w:hAnsi="Verdana" w:cs="Verdana"/>
          <w:color w:val="000000"/>
          <w:sz w:val="17"/>
          <w:szCs w:val="17"/>
          <w:lang w:val="it-IT"/>
        </w:rPr>
        <w:t xml:space="preserve">Il/La sottoscritto </w:t>
      </w:r>
      <w:r w:rsidRPr="008D5BE5">
        <w:rPr>
          <w:rFonts w:ascii="Verdana" w:eastAsia="Verdana" w:hAnsi="Verdana" w:cs="Verdana"/>
          <w:color w:val="000000"/>
          <w:sz w:val="17"/>
          <w:szCs w:val="17"/>
          <w:u w:val="single"/>
          <w:lang w:val="it-IT"/>
        </w:rPr>
        <w:t xml:space="preserve">  </w:t>
      </w:r>
      <w:r w:rsidRPr="008D5BE5">
        <w:rPr>
          <w:rFonts w:ascii="Verdana" w:eastAsia="Verdana" w:hAnsi="Verdana" w:cs="Verdana"/>
          <w:color w:val="000000"/>
          <w:sz w:val="17"/>
          <w:szCs w:val="17"/>
          <w:lang w:val="it-IT"/>
        </w:rPr>
        <w:t>______________________________________________________________________</w:t>
      </w:r>
    </w:p>
    <w:p w14:paraId="0B6FDC9F" w14:textId="77777777" w:rsidR="00DE2377" w:rsidRPr="008D5BE5" w:rsidRDefault="00A264A6">
      <w:pPr>
        <w:pStyle w:val="LO-normal"/>
        <w:tabs>
          <w:tab w:val="left" w:pos="6618"/>
          <w:tab w:val="left" w:pos="8793"/>
        </w:tabs>
        <w:spacing w:before="87" w:after="120" w:line="276" w:lineRule="auto"/>
        <w:rPr>
          <w:rFonts w:eastAsia="Times New Roman" w:cs="Times New Roman"/>
          <w:color w:val="000000"/>
          <w:lang w:val="it-IT"/>
        </w:rPr>
      </w:pPr>
      <w:r w:rsidRPr="008D5BE5">
        <w:rPr>
          <w:rFonts w:ascii="Verdana" w:eastAsia="Verdana" w:hAnsi="Verdana" w:cs="Verdana"/>
          <w:color w:val="000000"/>
          <w:sz w:val="17"/>
          <w:szCs w:val="17"/>
          <w:lang w:val="it-IT"/>
        </w:rPr>
        <w:t xml:space="preserve">nato/a </w:t>
      </w:r>
      <w:proofErr w:type="spellStart"/>
      <w:r w:rsidRPr="008D5BE5">
        <w:rPr>
          <w:rFonts w:ascii="Verdana" w:eastAsia="Verdana" w:hAnsi="Verdana" w:cs="Verdana"/>
          <w:color w:val="000000"/>
          <w:sz w:val="17"/>
          <w:szCs w:val="17"/>
          <w:lang w:val="it-IT"/>
        </w:rPr>
        <w:t>a</w:t>
      </w:r>
      <w:proofErr w:type="spellEnd"/>
      <w:r w:rsidRPr="008D5BE5">
        <w:rPr>
          <w:rFonts w:ascii="Verdana" w:eastAsia="Verdana" w:hAnsi="Verdana" w:cs="Verdana"/>
          <w:color w:val="000000"/>
          <w:sz w:val="17"/>
          <w:szCs w:val="17"/>
          <w:lang w:val="it-IT"/>
        </w:rPr>
        <w:t xml:space="preserve"> _________________________________________________________il  _________________</w:t>
      </w:r>
    </w:p>
    <w:p w14:paraId="5D6F8392" w14:textId="77777777" w:rsidR="00DE2377" w:rsidRPr="008D5BE5" w:rsidRDefault="00A264A6">
      <w:pPr>
        <w:pStyle w:val="LO-normal"/>
        <w:tabs>
          <w:tab w:val="left" w:pos="4919"/>
          <w:tab w:val="left" w:pos="8609"/>
        </w:tabs>
        <w:spacing w:before="87" w:after="120" w:line="276" w:lineRule="auto"/>
        <w:rPr>
          <w:rFonts w:eastAsia="Times New Roman" w:cs="Times New Roman"/>
          <w:color w:val="000000"/>
          <w:lang w:val="it-IT"/>
        </w:rPr>
      </w:pPr>
      <w:r w:rsidRPr="008D5BE5">
        <w:rPr>
          <w:rFonts w:ascii="Verdana" w:eastAsia="Verdana" w:hAnsi="Verdana" w:cs="Verdana"/>
          <w:color w:val="000000"/>
          <w:sz w:val="17"/>
          <w:szCs w:val="17"/>
          <w:lang w:val="it-IT"/>
        </w:rPr>
        <w:t>residente a _______________________________ in __________________________________________</w:t>
      </w:r>
    </w:p>
    <w:p w14:paraId="1A1760A4" w14:textId="77777777" w:rsidR="00DE2377" w:rsidRPr="008D5BE5" w:rsidRDefault="00A264A6">
      <w:pPr>
        <w:pStyle w:val="LO-normal"/>
        <w:spacing w:after="120" w:line="276" w:lineRule="auto"/>
        <w:rPr>
          <w:rFonts w:eastAsia="Times New Roman" w:cs="Times New Roman"/>
          <w:color w:val="000000"/>
          <w:lang w:val="it-IT"/>
        </w:rPr>
      </w:pPr>
      <w:r w:rsidRPr="008D5BE5">
        <w:rPr>
          <w:rFonts w:ascii="Verdana" w:eastAsia="Verdana" w:hAnsi="Verdana" w:cs="Verdana"/>
          <w:color w:val="000000"/>
          <w:sz w:val="17"/>
          <w:szCs w:val="17"/>
          <w:u w:val="single"/>
          <w:lang w:val="it-IT"/>
        </w:rPr>
        <w:t>Per presa visione</w:t>
      </w:r>
    </w:p>
    <w:p w14:paraId="0DE33CF0" w14:textId="77777777" w:rsidR="00DE2377" w:rsidRDefault="00A264A6">
      <w:pPr>
        <w:pStyle w:val="LO-normal"/>
        <w:tabs>
          <w:tab w:val="left" w:pos="3310"/>
          <w:tab w:val="left" w:pos="9011"/>
        </w:tabs>
        <w:spacing w:before="171" w:after="120" w:line="276" w:lineRule="auto"/>
        <w:rPr>
          <w:rFonts w:eastAsia="Times New Roman" w:cs="Times New Roman"/>
          <w:color w:val="000000"/>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r>
      <w:proofErr w:type="gramStart"/>
      <w:r>
        <w:rPr>
          <w:rFonts w:ascii="Verdana" w:eastAsia="Verdana" w:hAnsi="Verdana" w:cs="Verdana"/>
          <w:color w:val="000000"/>
          <w:sz w:val="17"/>
          <w:szCs w:val="17"/>
          <w:u w:val="single"/>
        </w:rPr>
        <w:t>_(</w:t>
      </w:r>
      <w:proofErr w:type="gramEnd"/>
      <w:r>
        <w:rPr>
          <w:rFonts w:ascii="Verdana" w:eastAsia="Verdana" w:hAnsi="Verdana" w:cs="Verdana"/>
          <w:color w:val="000000"/>
          <w:sz w:val="17"/>
          <w:szCs w:val="17"/>
          <w:u w:val="single"/>
        </w:rPr>
        <w:t xml:space="preserve">Firma </w:t>
      </w:r>
      <w:proofErr w:type="spellStart"/>
      <w:r>
        <w:rPr>
          <w:rFonts w:ascii="Verdana" w:eastAsia="Verdana" w:hAnsi="Verdana" w:cs="Verdana"/>
          <w:color w:val="000000"/>
          <w:sz w:val="17"/>
          <w:szCs w:val="17"/>
          <w:u w:val="single"/>
        </w:rPr>
        <w:t>leggibile</w:t>
      </w:r>
      <w:proofErr w:type="spellEnd"/>
      <w:r>
        <w:rPr>
          <w:rFonts w:ascii="Verdana" w:eastAsia="Verdana" w:hAnsi="Verdana" w:cs="Verdana"/>
          <w:color w:val="000000"/>
          <w:sz w:val="17"/>
          <w:szCs w:val="17"/>
          <w:u w:val="single"/>
        </w:rPr>
        <w:t>) _________________________________________</w:t>
      </w:r>
    </w:p>
    <w:p w14:paraId="61A56FFE" w14:textId="77777777" w:rsidR="00DE2377" w:rsidRDefault="00DE2377">
      <w:pPr>
        <w:pStyle w:val="LO-normal"/>
        <w:tabs>
          <w:tab w:val="left" w:pos="333"/>
          <w:tab w:val="left" w:pos="534"/>
          <w:tab w:val="left" w:pos="1065"/>
          <w:tab w:val="left" w:pos="2220"/>
          <w:tab w:val="left" w:pos="5170"/>
          <w:tab w:val="left" w:pos="5279"/>
          <w:tab w:val="left" w:pos="5633"/>
          <w:tab w:val="right" w:pos="10216"/>
        </w:tabs>
        <w:jc w:val="both"/>
      </w:pPr>
    </w:p>
    <w:sectPr w:rsidR="00DE2377">
      <w:footerReference w:type="default" r:id="rId18"/>
      <w:pgSz w:w="11906" w:h="16838"/>
      <w:pgMar w:top="1134" w:right="1134" w:bottom="1134" w:left="1134" w:header="0" w:footer="720" w:gutter="0"/>
      <w:pgNumType w:start="1"/>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9CDFAE" w14:textId="77777777" w:rsidR="00A10395" w:rsidRDefault="00A10395">
      <w:r>
        <w:separator/>
      </w:r>
    </w:p>
  </w:endnote>
  <w:endnote w:type="continuationSeparator" w:id="0">
    <w:p w14:paraId="63A700EC" w14:textId="77777777" w:rsidR="00A10395" w:rsidRDefault="00A10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OpenSymbol">
    <w:altName w:val="Times New Roman"/>
    <w:charset w:val="00"/>
    <w:family w:val="auto"/>
    <w:pitch w:val="default"/>
  </w:font>
  <w:font w:name="Noto Serif CJK SC">
    <w:altName w:val="Times New Roman"/>
    <w:panose1 w:val="00000000000000000000"/>
    <w:charset w:val="00"/>
    <w:family w:val="roman"/>
    <w:notTrueType/>
    <w:pitch w:val="default"/>
  </w:font>
  <w:font w:name="Lohit Devanagari">
    <w:altName w:val="Times New Roman"/>
    <w:charset w:val="01"/>
    <w:family w:val="auto"/>
    <w:pitch w:val="default"/>
  </w:font>
  <w:font w:name="Liberation Sans">
    <w:altName w:val="Arial"/>
    <w:charset w:val="01"/>
    <w:family w:val="swiss"/>
    <w:pitch w:val="variable"/>
  </w:font>
  <w:font w:name="Noto Sans CJK S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iberation Mono">
    <w:altName w:val="Courier New"/>
    <w:charset w:val="01"/>
    <w:family w:val="roman"/>
    <w:pitch w:val="variable"/>
  </w:font>
  <w:font w:name="Noto Sans Mono CJK SC">
    <w:panose1 w:val="00000000000000000000"/>
    <w:charset w:val="00"/>
    <w:family w:val="roman"/>
    <w:notTrueType/>
    <w:pitch w:val="default"/>
  </w:font>
  <w:font w:name="ヒラギノ角ゴ Pro W3">
    <w:altName w:val="Malgun Gothic Semilight"/>
    <w:charset w:val="80"/>
    <w:family w:val="swiss"/>
    <w:pitch w:val="variable"/>
    <w:sig w:usb0="00000000" w:usb1="7AC7FFFF" w:usb2="00000012" w:usb3="00000000" w:csb0="0002000D" w:csb1="00000000"/>
  </w:font>
  <w:font w:name="BookmanOldStyle">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4FF3F" w14:textId="77777777" w:rsidR="00DE2377" w:rsidRDefault="00A264A6">
    <w:pPr>
      <w:pStyle w:val="LO-normal"/>
      <w:tabs>
        <w:tab w:val="center" w:pos="4819"/>
        <w:tab w:val="right" w:pos="9638"/>
      </w:tabs>
      <w:jc w:val="center"/>
      <w:rPr>
        <w:rFonts w:eastAsia="Times New Roman" w:cs="Times New Roman"/>
        <w:color w:val="000000"/>
      </w:rPr>
    </w:pPr>
    <w:r>
      <w:fldChar w:fldCharType="begin"/>
    </w:r>
    <w:r>
      <w:instrText>PAGE</w:instrText>
    </w:r>
    <w:r>
      <w:fldChar w:fldCharType="separate"/>
    </w:r>
    <w:r w:rsidR="003F1FF1">
      <w:rPr>
        <w:noProof/>
      </w:rPr>
      <w:t>11</w:t>
    </w:r>
    <w:r>
      <w:fldChar w:fldCharType="end"/>
    </w:r>
  </w:p>
  <w:p w14:paraId="4180CCE8" w14:textId="77777777" w:rsidR="00DE2377" w:rsidRDefault="00DE2377">
    <w:pPr>
      <w:pStyle w:val="LO-normal"/>
      <w:tabs>
        <w:tab w:val="center" w:pos="4819"/>
        <w:tab w:val="right" w:pos="9638"/>
      </w:tabs>
      <w:rPr>
        <w:rFonts w:eastAsia="Times New Roman"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5B71FF" w14:textId="77777777" w:rsidR="00A10395" w:rsidRDefault="00A10395">
      <w:r>
        <w:separator/>
      </w:r>
    </w:p>
  </w:footnote>
  <w:footnote w:type="continuationSeparator" w:id="0">
    <w:p w14:paraId="21FD9FC7" w14:textId="77777777" w:rsidR="00A10395" w:rsidRDefault="00A103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
    <w:nsid w:val="1AA01D43"/>
    <w:multiLevelType w:val="hybridMultilevel"/>
    <w:tmpl w:val="E2102E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64C6A85"/>
    <w:multiLevelType w:val="multilevel"/>
    <w:tmpl w:val="749C1088"/>
    <w:lvl w:ilvl="0">
      <w:start w:val="1"/>
      <w:numFmt w:val="lowerLetter"/>
      <w:lvlText w:val="%1)"/>
      <w:lvlJc w:val="left"/>
      <w:pPr>
        <w:tabs>
          <w:tab w:val="num" w:pos="0"/>
        </w:tabs>
        <w:ind w:left="720" w:hanging="360"/>
      </w:pPr>
      <w:rPr>
        <w:rFonts w:eastAsia="Verdana" w:cs="Verdana"/>
        <w:position w:val="0"/>
        <w:sz w:val="18"/>
        <w:szCs w:val="18"/>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3">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4">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5">
    <w:nsid w:val="42196AD5"/>
    <w:multiLevelType w:val="multilevel"/>
    <w:tmpl w:val="961671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7">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num w:numId="1">
    <w:abstractNumId w:val="4"/>
  </w:num>
  <w:num w:numId="2">
    <w:abstractNumId w:val="6"/>
  </w:num>
  <w:num w:numId="3">
    <w:abstractNumId w:val="7"/>
  </w:num>
  <w:num w:numId="4">
    <w:abstractNumId w:val="0"/>
  </w:num>
  <w:num w:numId="5">
    <w:abstractNumId w:val="3"/>
  </w:num>
  <w:num w:numId="6">
    <w:abstractNumId w:val="2"/>
  </w:num>
  <w:num w:numId="7">
    <w:abstractNumId w:val="5"/>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DE2377"/>
    <w:rsid w:val="000B68BA"/>
    <w:rsid w:val="001216A8"/>
    <w:rsid w:val="001C0A5F"/>
    <w:rsid w:val="001D03DE"/>
    <w:rsid w:val="00222C05"/>
    <w:rsid w:val="003F1FF1"/>
    <w:rsid w:val="00456008"/>
    <w:rsid w:val="005027BD"/>
    <w:rsid w:val="006A4A12"/>
    <w:rsid w:val="007627AE"/>
    <w:rsid w:val="007C17D3"/>
    <w:rsid w:val="008D5BE5"/>
    <w:rsid w:val="008D62D0"/>
    <w:rsid w:val="00903A52"/>
    <w:rsid w:val="00A10395"/>
    <w:rsid w:val="00A264A6"/>
    <w:rsid w:val="00A91B10"/>
    <w:rsid w:val="00AF0391"/>
    <w:rsid w:val="00BB5D04"/>
    <w:rsid w:val="00C5641F"/>
    <w:rsid w:val="00CE635D"/>
    <w:rsid w:val="00DB391D"/>
    <w:rsid w:val="00DE237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B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Lohit Devanagari"/>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Titolo">
    <w:name w:val="Title"/>
    <w:basedOn w:val="LO-normal"/>
    <w:next w:val="LO-normal"/>
    <w:qFormat/>
    <w:pPr>
      <w:keepNext/>
      <w:keepLines/>
      <w:spacing w:before="480" w:after="120"/>
    </w:pPr>
    <w:rPr>
      <w:b/>
      <w:sz w:val="72"/>
      <w:szCs w:val="72"/>
    </w:rPr>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rsid w:val="008D5BE5"/>
    <w:pPr>
      <w:spacing w:before="100" w:after="100"/>
    </w:pPr>
    <w:rPr>
      <w:rFonts w:eastAsia="Times New Roman" w:cs="Times New Roman"/>
      <w:sz w:val="24"/>
      <w:szCs w:val="24"/>
      <w:lang w:val="en-US" w:eastAsia="en-GB" w:bidi="ar-SA"/>
    </w:rPr>
  </w:style>
  <w:style w:type="paragraph" w:customStyle="1" w:styleId="Normale1">
    <w:name w:val="Normale1"/>
    <w:rsid w:val="006A4A12"/>
    <w:rPr>
      <w:rFonts w:eastAsia="ヒラギノ角ゴ Pro W3" w:cs="Times New Roman"/>
      <w:color w:val="000000"/>
      <w:sz w:val="24"/>
      <w:lang w:val="it-IT"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Lohit Devanagari"/>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Titolo">
    <w:name w:val="Title"/>
    <w:basedOn w:val="LO-normal"/>
    <w:next w:val="LO-normal"/>
    <w:qFormat/>
    <w:pPr>
      <w:keepNext/>
      <w:keepLines/>
      <w:spacing w:before="480" w:after="120"/>
    </w:pPr>
    <w:rPr>
      <w:b/>
      <w:sz w:val="72"/>
      <w:szCs w:val="72"/>
    </w:rPr>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rsid w:val="008D5BE5"/>
    <w:pPr>
      <w:spacing w:before="100" w:after="100"/>
    </w:pPr>
    <w:rPr>
      <w:rFonts w:eastAsia="Times New Roman" w:cs="Times New Roman"/>
      <w:sz w:val="24"/>
      <w:szCs w:val="24"/>
      <w:lang w:val="en-US" w:eastAsia="en-GB" w:bidi="ar-SA"/>
    </w:rPr>
  </w:style>
  <w:style w:type="paragraph" w:customStyle="1" w:styleId="Normale1">
    <w:name w:val="Normale1"/>
    <w:rsid w:val="006A4A12"/>
    <w:rPr>
      <w:rFonts w:eastAsia="ヒラギノ角ゴ Pro W3" w:cs="Times New Roman"/>
      <w:color w:val="000000"/>
      <w:sz w:val="24"/>
      <w:lang w:val="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908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tocollo.istc@pec.cnr.it" TargetMode="External"/><Relationship Id="rId13" Type="http://schemas.openxmlformats.org/officeDocument/2006/relationships/hyperlink" Target="http://www.istc.cnr.it/"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stc.cnr.it/" TargetMode="External"/><Relationship Id="rId17" Type="http://schemas.openxmlformats.org/officeDocument/2006/relationships/hyperlink" Target="mailto:protocollo-ammcen@pec.cnr.it" TargetMode="External"/><Relationship Id="rId2" Type="http://schemas.openxmlformats.org/officeDocument/2006/relationships/styles" Target="styles.xml"/><Relationship Id="rId16" Type="http://schemas.openxmlformats.org/officeDocument/2006/relationships/hyperlink" Target="mailto:rpd@cnr.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p.cnr.it/" TargetMode="External"/><Relationship Id="rId5" Type="http://schemas.openxmlformats.org/officeDocument/2006/relationships/webSettings" Target="webSettings.xml"/><Relationship Id="rId15" Type="http://schemas.openxmlformats.org/officeDocument/2006/relationships/hyperlink" Target="mailto:protocollo-ammcen@pec.cnr.it" TargetMode="External"/><Relationship Id="rId10" Type="http://schemas.openxmlformats.org/officeDocument/2006/relationships/hyperlink" Target="http://www.urp.cnr.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tocollo.roma@istc.cnr.it" TargetMode="External"/><Relationship Id="rId14" Type="http://schemas.openxmlformats.org/officeDocument/2006/relationships/hyperlink" Target="http://www.urp.cn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12</Pages>
  <Words>5179</Words>
  <Characters>29524</Characters>
  <Application>Microsoft Office Word</Application>
  <DocSecurity>0</DocSecurity>
  <Lines>246</Lines>
  <Paragraphs>69</Paragraphs>
  <ScaleCrop>false</ScaleCrop>
  <HeadingPairs>
    <vt:vector size="2" baseType="variant">
      <vt:variant>
        <vt:lpstr>Titolo</vt:lpstr>
      </vt:variant>
      <vt:variant>
        <vt:i4>1</vt:i4>
      </vt:variant>
    </vt:vector>
  </HeadingPairs>
  <TitlesOfParts>
    <vt:vector size="1" baseType="lpstr">
      <vt:lpstr/>
    </vt:vector>
  </TitlesOfParts>
  <Company>ISTC</Company>
  <LinksUpToDate>false</LinksUpToDate>
  <CharactersWithSpaces>34634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16</cp:revision>
  <dcterms:created xsi:type="dcterms:W3CDTF">2020-10-19T09:15:00Z</dcterms:created>
  <dcterms:modified xsi:type="dcterms:W3CDTF">2021-02-01T12:21:00Z</dcterms:modified>
  <dc:language>en-US</dc:language>
</cp:coreProperties>
</file>