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7F" w:rsidRPr="00903A52" w:rsidRDefault="0061387F" w:rsidP="0061387F">
      <w:pPr>
        <w:pStyle w:val="LO-normal"/>
        <w:rPr>
          <w:rFonts w:eastAsia="Times New Roman" w:cs="Times New Roman"/>
          <w:b/>
          <w:color w:val="000000"/>
        </w:rPr>
      </w:pPr>
      <w:r w:rsidRPr="00903A52">
        <w:rPr>
          <w:rFonts w:ascii="Verdana" w:eastAsia="Verdana" w:hAnsi="Verdana" w:cs="Verdana"/>
          <w:b/>
          <w:color w:val="000000"/>
          <w:sz w:val="18"/>
          <w:szCs w:val="18"/>
        </w:rPr>
        <w:t>CONSIGLIO NAZIONALE DELLE RICERCHE</w:t>
      </w:r>
    </w:p>
    <w:p w:rsidR="0061387F" w:rsidRPr="00903A52" w:rsidRDefault="0061387F" w:rsidP="0061387F">
      <w:pPr>
        <w:pStyle w:val="LO-normal"/>
      </w:pPr>
      <w:r w:rsidRPr="00903A52">
        <w:rPr>
          <w:rFonts w:ascii="Verdana" w:eastAsia="Verdana" w:hAnsi="Verdana" w:cs="Verdana"/>
          <w:b/>
          <w:sz w:val="18"/>
          <w:szCs w:val="18"/>
        </w:rPr>
        <w:t>INSTITUTE OF COGNITIVE SCIENCES AND TECHNOLOGIES</w:t>
      </w:r>
    </w:p>
    <w:p w:rsidR="0061387F" w:rsidRPr="00903A52" w:rsidRDefault="0061387F" w:rsidP="0061387F">
      <w:pPr>
        <w:pStyle w:val="LO-normal"/>
      </w:pPr>
      <w:r w:rsidRPr="00903A52">
        <w:rPr>
          <w:rFonts w:ascii="Verdana" w:eastAsia="Verdana" w:hAnsi="Verdana" w:cs="Verdana"/>
          <w:b/>
          <w:sz w:val="18"/>
          <w:szCs w:val="18"/>
        </w:rPr>
        <w:t xml:space="preserve">Via San Martino della Battaglia, 44  </w:t>
      </w:r>
    </w:p>
    <w:p w:rsidR="0061387F" w:rsidRDefault="0061387F" w:rsidP="0061387F">
      <w:pPr>
        <w:pStyle w:val="LO-normal"/>
        <w:keepNext/>
        <w:rPr>
          <w:rFonts w:eastAsia="Times New Roman" w:cs="Times New Roman"/>
          <w:b/>
          <w:color w:val="000000"/>
        </w:rPr>
      </w:pPr>
      <w:r>
        <w:rPr>
          <w:rFonts w:ascii="Verdana" w:eastAsia="Verdana" w:hAnsi="Verdana" w:cs="Verdana"/>
          <w:b/>
          <w:color w:val="000000"/>
          <w:sz w:val="18"/>
          <w:szCs w:val="18"/>
        </w:rPr>
        <w:t>00185 Roma</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Notice of selection N. ISTC-AdR-</w:t>
      </w:r>
      <w:r w:rsidRPr="001E48A3">
        <w:rPr>
          <w:rFonts w:ascii="Verdana" w:eastAsia="Verdana" w:hAnsi="Verdana" w:cs="Verdana"/>
          <w:b/>
          <w:sz w:val="18"/>
          <w:szCs w:val="18"/>
        </w:rPr>
        <w:t xml:space="preserve">374-2023-RM of </w:t>
      </w:r>
      <w:r w:rsidR="008204D6">
        <w:rPr>
          <w:rFonts w:ascii="Verdana" w:eastAsia="Verdana" w:hAnsi="Verdana" w:cs="Verdana"/>
          <w:b/>
          <w:sz w:val="18"/>
          <w:szCs w:val="18"/>
        </w:rPr>
        <w:t>11</w:t>
      </w:r>
      <w:r w:rsidRPr="001E48A3">
        <w:rPr>
          <w:rFonts w:ascii="Verdana" w:eastAsia="Verdana" w:hAnsi="Verdana" w:cs="Verdana"/>
          <w:b/>
          <w:sz w:val="18"/>
          <w:szCs w:val="18"/>
        </w:rPr>
        <w:t>/</w:t>
      </w:r>
      <w:r w:rsidR="008204D6">
        <w:rPr>
          <w:rFonts w:ascii="Verdana" w:eastAsia="Verdana" w:hAnsi="Verdana" w:cs="Verdana"/>
          <w:b/>
          <w:sz w:val="18"/>
          <w:szCs w:val="18"/>
        </w:rPr>
        <w:t>09</w:t>
      </w:r>
      <w:r w:rsidRPr="001E48A3">
        <w:rPr>
          <w:rFonts w:ascii="Verdana" w:eastAsia="Verdana" w:hAnsi="Verdana" w:cs="Verdana"/>
          <w:b/>
          <w:sz w:val="18"/>
          <w:szCs w:val="18"/>
        </w:rPr>
        <w:t>/2023</w:t>
      </w:r>
    </w:p>
    <w:p w:rsidR="0061387F" w:rsidRDefault="0061387F" w:rsidP="0061387F">
      <w:pPr>
        <w:pStyle w:val="LO-normal"/>
        <w:rPr>
          <w:rFonts w:ascii="Verdana" w:eastAsia="Verdana" w:hAnsi="Verdana" w:cs="Verdana"/>
          <w:b/>
          <w:sz w:val="18"/>
          <w:szCs w:val="18"/>
          <w:highlight w:val="yellow"/>
        </w:rPr>
      </w:pPr>
    </w:p>
    <w:p w:rsidR="0061387F" w:rsidRDefault="0061387F" w:rsidP="0061387F">
      <w:pPr>
        <w:pStyle w:val="LO-normal"/>
        <w:jc w:val="center"/>
        <w:rPr>
          <w:rFonts w:ascii="Verdana" w:eastAsia="Verdana" w:hAnsi="Verdana" w:cs="Verdana"/>
          <w:b/>
          <w:sz w:val="18"/>
          <w:szCs w:val="18"/>
          <w:highlight w:val="yellow"/>
        </w:rPr>
      </w:pPr>
    </w:p>
    <w:p w:rsidR="0061387F" w:rsidRDefault="0061387F" w:rsidP="0061387F">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61387F" w:rsidRDefault="0061387F" w:rsidP="0061387F">
      <w:pPr>
        <w:pStyle w:val="LO-normal"/>
      </w:pPr>
      <w:r>
        <w:rPr>
          <w:rFonts w:ascii="Verdana" w:eastAsia="Verdana" w:hAnsi="Verdana" w:cs="Verdana"/>
          <w:sz w:val="18"/>
          <w:szCs w:val="18"/>
        </w:rPr>
        <w:br/>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of the research program </w:t>
      </w:r>
      <w:r w:rsidRPr="00903A52">
        <w:rPr>
          <w:rFonts w:ascii="Verdana" w:eastAsia="Verdana" w:hAnsi="Verdana" w:cs="Verdana"/>
          <w:b/>
          <w:color w:val="000000"/>
          <w:sz w:val="18"/>
          <w:szCs w:val="18"/>
        </w:rPr>
        <w:t>“</w:t>
      </w:r>
      <w:r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1387F" w:rsidRPr="00FF13B6" w:rsidRDefault="0061387F" w:rsidP="0061387F">
      <w:pPr>
        <w:pStyle w:val="LO-normal"/>
      </w:pPr>
      <w:r w:rsidRPr="00FF13B6">
        <w:rPr>
          <w:rFonts w:ascii="Verdana" w:eastAsia="Verdana" w:hAnsi="Verdana" w:cs="Verdana"/>
          <w:sz w:val="18"/>
          <w:szCs w:val="18"/>
        </w:rPr>
        <w:t>Type of Grant:</w:t>
      </w:r>
      <w:r>
        <w:rPr>
          <w:rFonts w:ascii="Verdana" w:eastAsia="Verdana" w:hAnsi="Verdana" w:cs="Verdana"/>
          <w:sz w:val="18"/>
          <w:szCs w:val="18"/>
        </w:rPr>
        <w:t xml:space="preserve"> </w:t>
      </w:r>
      <w:r w:rsidRPr="00E95E78">
        <w:rPr>
          <w:rFonts w:ascii="Verdana" w:eastAsia="Verdana" w:hAnsi="Verdana" w:cs="Verdana"/>
          <w:b/>
          <w:bCs/>
          <w:sz w:val="18"/>
          <w:szCs w:val="18"/>
        </w:rPr>
        <w:t>“</w:t>
      </w:r>
      <w:r w:rsidRPr="00FF13B6">
        <w:rPr>
          <w:rFonts w:ascii="Verdana" w:eastAsia="Verdana" w:hAnsi="Verdana" w:cs="Verdana"/>
          <w:b/>
          <w:bCs/>
          <w:sz w:val="18"/>
          <w:szCs w:val="18"/>
        </w:rPr>
        <w:t>Graduate</w:t>
      </w:r>
      <w:r>
        <w:rPr>
          <w:rFonts w:ascii="Verdana" w:eastAsia="Verdana" w:hAnsi="Verdana" w:cs="Verdana"/>
          <w:b/>
          <w:bCs/>
          <w:sz w:val="18"/>
          <w:szCs w:val="18"/>
        </w:rPr>
        <w:t xml:space="preserve"> </w:t>
      </w:r>
      <w:r w:rsidRPr="00FF13B6">
        <w:rPr>
          <w:rFonts w:ascii="Verdana" w:eastAsia="Verdana" w:hAnsi="Verdana" w:cs="Verdana"/>
          <w:b/>
          <w:bCs/>
          <w:sz w:val="18"/>
          <w:szCs w:val="18"/>
        </w:rPr>
        <w:t xml:space="preserve">Fellowship </w:t>
      </w:r>
      <w:r w:rsidRPr="00FF13B6">
        <w:rPr>
          <w:rFonts w:ascii="Verdana" w:eastAsia="Verdana" w:hAnsi="Verdana" w:cs="Verdana"/>
          <w:b/>
          <w:bCs/>
          <w:i/>
          <w:sz w:val="18"/>
          <w:szCs w:val="18"/>
        </w:rPr>
        <w:t>(Asseg</w:t>
      </w:r>
      <w:r w:rsidRPr="00FF13B6">
        <w:rPr>
          <w:rFonts w:ascii="Verdana" w:eastAsia="Verdana" w:hAnsi="Verdana" w:cs="Verdana"/>
          <w:b/>
          <w:i/>
          <w:sz w:val="18"/>
          <w:szCs w:val="18"/>
        </w:rPr>
        <w:t>no di Ricerca professionalizzante)</w:t>
      </w:r>
      <w:r>
        <w:rPr>
          <w:rFonts w:ascii="Verdana" w:eastAsia="Verdana" w:hAnsi="Verdana" w:cs="Verdana"/>
          <w:b/>
          <w:sz w:val="18"/>
          <w:szCs w:val="18"/>
        </w:rPr>
        <w:t>”</w:t>
      </w:r>
    </w:p>
    <w:p w:rsidR="0061387F" w:rsidRPr="00FF13B6" w:rsidRDefault="0061387F" w:rsidP="0061387F">
      <w:pPr>
        <w:pStyle w:val="LO-normal"/>
        <w:rPr>
          <w:rFonts w:ascii="Verdana" w:eastAsia="Verdana" w:hAnsi="Verdana" w:cs="Verdana"/>
          <w:sz w:val="18"/>
          <w:szCs w:val="18"/>
        </w:rPr>
      </w:pPr>
    </w:p>
    <w:p w:rsidR="0061387F" w:rsidRDefault="0061387F" w:rsidP="0061387F">
      <w:pPr>
        <w:pStyle w:val="LO-normal"/>
        <w:jc w:val="center"/>
      </w:pPr>
      <w:r>
        <w:rPr>
          <w:rFonts w:ascii="Verdana" w:eastAsia="Verdana" w:hAnsi="Verdana" w:cs="Verdana"/>
          <w:b/>
          <w:i/>
          <w:sz w:val="18"/>
          <w:szCs w:val="18"/>
        </w:rPr>
        <w:t>THE DIRECTOR</w:t>
      </w:r>
    </w:p>
    <w:p w:rsidR="0061387F" w:rsidRDefault="0061387F" w:rsidP="0061387F">
      <w:pPr>
        <w:pStyle w:val="LO-normal"/>
        <w:jc w:val="center"/>
        <w:rPr>
          <w:rFonts w:ascii="Verdana" w:eastAsia="Verdana" w:hAnsi="Verdana" w:cs="Verdana"/>
          <w:b/>
          <w:i/>
          <w:sz w:val="18"/>
          <w:szCs w:val="18"/>
        </w:rPr>
      </w:pP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61387F" w:rsidRDefault="0061387F" w:rsidP="0061387F">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61387F" w:rsidRPr="00247DE0" w:rsidRDefault="0061387F" w:rsidP="0061387F">
      <w:pPr>
        <w:pStyle w:val="Nessunaspaziatura"/>
        <w:jc w:val="both"/>
        <w:rPr>
          <w:rFonts w:ascii="Verdana" w:hAnsi="Verdana"/>
          <w:sz w:val="18"/>
          <w:szCs w:val="18"/>
        </w:rPr>
      </w:pPr>
      <w:proofErr w:type="gramStart"/>
      <w:r w:rsidRPr="00247DE0">
        <w:rPr>
          <w:rFonts w:ascii="Verdana" w:hAnsi="Verdana"/>
          <w:b/>
          <w:sz w:val="18"/>
          <w:szCs w:val="18"/>
        </w:rPr>
        <w:lastRenderedPageBreak/>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rsidR="0061387F" w:rsidRPr="00247DE0" w:rsidRDefault="0061387F" w:rsidP="0061387F">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61387F" w:rsidRPr="00AC5F93" w:rsidRDefault="0061387F" w:rsidP="0061387F">
      <w:pPr>
        <w:pStyle w:val="NormaleWeb"/>
        <w:spacing w:before="60" w:after="0"/>
        <w:jc w:val="both"/>
        <w:rPr>
          <w:rFonts w:ascii="Verdana" w:eastAsia="Verdana" w:hAnsi="Verdana" w:cs="Verdana"/>
          <w:sz w:val="18"/>
          <w:szCs w:val="18"/>
          <w:lang w:val="en-GB"/>
        </w:rPr>
      </w:pPr>
      <w:r w:rsidRPr="00247DE0">
        <w:rPr>
          <w:rFonts w:ascii="Verdana" w:hAnsi="Verdana"/>
          <w:b/>
          <w:sz w:val="18"/>
          <w:szCs w:val="18"/>
        </w:rPr>
        <w:t>Verified</w:t>
      </w:r>
      <w:r w:rsidRPr="00247DE0">
        <w:rPr>
          <w:rFonts w:ascii="Verdana" w:hAnsi="Verdana"/>
          <w:sz w:val="18"/>
          <w:szCs w:val="18"/>
        </w:rPr>
        <w:t xml:space="preserve"> the coverage of the costs deriving from the a</w:t>
      </w:r>
      <w:r>
        <w:rPr>
          <w:rFonts w:ascii="Verdana" w:hAnsi="Verdana"/>
          <w:sz w:val="18"/>
          <w:szCs w:val="18"/>
        </w:rPr>
        <w:t>ssignment</w:t>
      </w:r>
      <w:r w:rsidRPr="00247DE0">
        <w:rPr>
          <w:rFonts w:ascii="Verdana" w:hAnsi="Verdana"/>
          <w:sz w:val="18"/>
          <w:szCs w:val="18"/>
        </w:rPr>
        <w:t xml:space="preserve"> of the research grant with the </w:t>
      </w:r>
      <w:proofErr w:type="gramStart"/>
      <w:r w:rsidRPr="00247DE0">
        <w:rPr>
          <w:rFonts w:ascii="Verdana" w:hAnsi="Verdana"/>
          <w:sz w:val="18"/>
          <w:szCs w:val="18"/>
        </w:rPr>
        <w:t xml:space="preserve">financial </w:t>
      </w:r>
      <w:r w:rsidRPr="00422B99">
        <w:rPr>
          <w:rFonts w:ascii="Verdana" w:eastAsia="Verdana" w:hAnsi="Verdana" w:cs="Verdana"/>
          <w:color w:val="222222"/>
          <w:sz w:val="18"/>
          <w:szCs w:val="18"/>
          <w:highlight w:val="yellow"/>
        </w:rPr>
        <w:t xml:space="preserve"> </w:t>
      </w:r>
      <w:r w:rsidRPr="000A75F4">
        <w:rPr>
          <w:rFonts w:ascii="Verdana" w:eastAsia="Verdana" w:hAnsi="Verdana" w:cs="Verdana"/>
          <w:color w:val="222222"/>
          <w:sz w:val="18"/>
          <w:szCs w:val="18"/>
        </w:rPr>
        <w:t>resources</w:t>
      </w:r>
      <w:proofErr w:type="gramEnd"/>
      <w:r w:rsidRPr="000A75F4">
        <w:rPr>
          <w:rFonts w:ascii="Verdana" w:eastAsia="Verdana" w:hAnsi="Verdana" w:cs="Verdana"/>
          <w:color w:val="222222"/>
          <w:sz w:val="18"/>
          <w:szCs w:val="18"/>
        </w:rPr>
        <w:t xml:space="preserve"> coming from the research </w:t>
      </w:r>
      <w:r w:rsidRPr="000A75F4">
        <w:rPr>
          <w:rFonts w:ascii="Verdana" w:hAnsi="Verdana"/>
          <w:snapToGrid w:val="0"/>
          <w:sz w:val="18"/>
          <w:szCs w:val="18"/>
        </w:rPr>
        <w:t>,</w:t>
      </w:r>
      <w:r w:rsidRPr="00265CAB">
        <w:rPr>
          <w:rFonts w:ascii="Verdana" w:hAnsi="Verdana"/>
          <w:snapToGrid w:val="0"/>
          <w:sz w:val="18"/>
          <w:szCs w:val="18"/>
        </w:rPr>
        <w:t xml:space="preserve"> </w:t>
      </w:r>
      <w:r w:rsidRPr="00265CAB">
        <w:rPr>
          <w:rFonts w:ascii="Verdana" w:hAnsi="Verdana"/>
          <w:sz w:val="18"/>
          <w:szCs w:val="18"/>
          <w:lang w:val="it-IT"/>
        </w:rPr>
        <w:t>“Hybrid Human Artificial Collective Intelligence in Open-Ended Decision Making"</w:t>
      </w:r>
      <w:r>
        <w:rPr>
          <w:rFonts w:ascii="Verdana" w:hAnsi="Verdana"/>
          <w:sz w:val="18"/>
          <w:szCs w:val="18"/>
          <w:lang w:val="it-IT"/>
        </w:rPr>
        <w:t xml:space="preserve">, </w:t>
      </w:r>
      <w:r w:rsidRPr="00265CAB">
        <w:rPr>
          <w:rFonts w:ascii="Verdana" w:hAnsi="Verdana"/>
          <w:sz w:val="18"/>
          <w:szCs w:val="18"/>
          <w:lang w:val="it-IT"/>
        </w:rPr>
        <w:t>CUP B53C22002200006</w:t>
      </w:r>
    </w:p>
    <w:p w:rsidR="0061387F" w:rsidRDefault="0061387F" w:rsidP="0061387F">
      <w:pPr>
        <w:pStyle w:val="LO-normal"/>
        <w:jc w:val="center"/>
        <w:rPr>
          <w:rFonts w:ascii="Verdana" w:eastAsia="Verdana" w:hAnsi="Verdana" w:cs="Verdana"/>
          <w:b/>
          <w:i/>
          <w:sz w:val="18"/>
          <w:szCs w:val="18"/>
        </w:rPr>
      </w:pPr>
    </w:p>
    <w:p w:rsidR="0061387F" w:rsidRDefault="0061387F" w:rsidP="0061387F">
      <w:pPr>
        <w:pStyle w:val="LO-normal"/>
        <w:jc w:val="center"/>
      </w:pPr>
      <w:r>
        <w:rPr>
          <w:rFonts w:ascii="Verdana" w:eastAsia="Verdana" w:hAnsi="Verdana" w:cs="Verdana"/>
          <w:b/>
          <w:i/>
          <w:sz w:val="18"/>
          <w:szCs w:val="18"/>
        </w:rPr>
        <w:t>ANNOUNCES</w:t>
      </w:r>
    </w:p>
    <w:p w:rsidR="0061387F" w:rsidRDefault="0061387F" w:rsidP="0061387F">
      <w:pPr>
        <w:pStyle w:val="LO-normal"/>
        <w:jc w:val="center"/>
        <w:rPr>
          <w:rFonts w:eastAsia="Times New Roman" w:cs="Times New Roman"/>
          <w:color w:val="000000"/>
        </w:rPr>
      </w:pPr>
      <w:r>
        <w:rPr>
          <w:rFonts w:ascii="Verdana" w:eastAsia="Verdana" w:hAnsi="Verdana" w:cs="Verdana"/>
          <w:b/>
          <w:i/>
          <w:sz w:val="18"/>
          <w:szCs w:val="18"/>
        </w:rPr>
        <w:br/>
      </w:r>
      <w:r>
        <w:rPr>
          <w:rFonts w:ascii="Verdana" w:eastAsia="Verdana" w:hAnsi="Verdana" w:cs="Verdana"/>
          <w:b/>
          <w:color w:val="000000"/>
          <w:sz w:val="18"/>
          <w:szCs w:val="18"/>
        </w:rPr>
        <w:t>Art. 1</w:t>
      </w:r>
    </w:p>
    <w:p w:rsidR="0061387F" w:rsidRDefault="0061387F" w:rsidP="0061387F">
      <w:pPr>
        <w:pStyle w:val="LO-normal"/>
        <w:jc w:val="center"/>
      </w:pPr>
      <w:r>
        <w:rPr>
          <w:rFonts w:ascii="Verdana" w:eastAsia="Verdana" w:hAnsi="Verdana" w:cs="Verdana"/>
          <w:b/>
          <w:sz w:val="18"/>
          <w:szCs w:val="18"/>
        </w:rPr>
        <w:t>Research Project</w:t>
      </w:r>
    </w:p>
    <w:p w:rsidR="0061387F" w:rsidRPr="00AC5F93"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(Assegno di Ricerca P</w:t>
      </w:r>
      <w:r>
        <w:rPr>
          <w:rFonts w:ascii="Verdana" w:eastAsia="Verdana" w:hAnsi="Verdana" w:cs="Verdana"/>
          <w:b/>
          <w:i/>
          <w:sz w:val="18"/>
          <w:szCs w:val="18"/>
        </w:rPr>
        <w:t>rofessionalizzante)</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Pr="00D715F6">
        <w:rPr>
          <w:rFonts w:ascii="Verdana" w:hAnsi="Verdana" w:cs="Verdana"/>
          <w:b/>
          <w:bCs/>
          <w:sz w:val="18"/>
          <w:szCs w:val="18"/>
        </w:rPr>
        <w:t>Hybrid Human Artificial Collective Intelligence in Open-Ended Domains</w:t>
      </w:r>
      <w:r w:rsidRPr="005E6998">
        <w:rPr>
          <w:rFonts w:ascii="Verdana" w:hAnsi="Verdana" w:cs="Verdana"/>
          <w:b/>
          <w:sz w:val="18"/>
          <w:szCs w:val="18"/>
        </w:rPr>
        <w:t>”</w:t>
      </w:r>
      <w:r>
        <w:rPr>
          <w:rFonts w:ascii="Verdana" w:hAnsi="Verdana" w:cs="Verdana"/>
          <w:b/>
          <w:sz w:val="18"/>
          <w:szCs w:val="18"/>
        </w:rPr>
        <w:t xml:space="preserve"> </w:t>
      </w:r>
      <w:r>
        <w:rPr>
          <w:rFonts w:ascii="Verdana" w:hAnsi="Verdana" w:cs="Verdana"/>
          <w:b/>
          <w:bCs/>
          <w:sz w:val="18"/>
          <w:szCs w:val="18"/>
        </w:rPr>
        <w:t>(HACID)</w:t>
      </w:r>
      <w:r w:rsidRPr="00CE635D">
        <w:rPr>
          <w:rFonts w:ascii="Verdana" w:eastAsia="Verdana" w:hAnsi="Verdana" w:cs="Verdana"/>
          <w:sz w:val="18"/>
          <w:szCs w:val="18"/>
        </w:rPr>
        <w:t>, in the following topic: “</w:t>
      </w:r>
      <w:bookmarkStart w:id="1" w:name="tw-target-text"/>
      <w:bookmarkEnd w:id="1"/>
      <w:r>
        <w:rPr>
          <w:rFonts w:ascii="Verdana" w:eastAsia="Verdana" w:hAnsi="Verdana" w:cs="Verdana"/>
          <w:b/>
          <w:bCs/>
          <w:color w:val="000000"/>
          <w:sz w:val="18"/>
          <w:szCs w:val="18"/>
          <w:lang w:val="en-US" w:bidi="ar-SA"/>
        </w:rPr>
        <w:t>Experimental study of methods for the aggregation of expert opinions for collective intelligence</w:t>
      </w:r>
      <w:r w:rsidRPr="00CE635D">
        <w:rPr>
          <w:rFonts w:ascii="Verdana" w:eastAsia="Verdana" w:hAnsi="Verdana" w:cs="Verdana"/>
          <w:sz w:val="18"/>
          <w:szCs w:val="18"/>
        </w:rPr>
        <w:t xml:space="preserve">”, under the scientific responsibility of </w:t>
      </w:r>
      <w:r>
        <w:rPr>
          <w:rFonts w:ascii="Verdana" w:eastAsia="Verdana" w:hAnsi="Verdana" w:cs="Verdana"/>
          <w:b/>
          <w:bCs/>
          <w:sz w:val="18"/>
          <w:szCs w:val="18"/>
        </w:rPr>
        <w:t>Dr. Vito Trianni</w:t>
      </w:r>
      <w:r w:rsidRPr="00456008">
        <w:rPr>
          <w:rFonts w:ascii="Verdana" w:eastAsia="Verdana" w:hAnsi="Verdana" w:cs="Verdana"/>
          <w:b/>
          <w:bCs/>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61387F" w:rsidRDefault="0061387F" w:rsidP="0061387F">
      <w:pPr>
        <w:pStyle w:val="PreformattedText"/>
        <w:spacing w:line="360" w:lineRule="auto"/>
        <w:jc w:val="both"/>
        <w:rPr>
          <w:rFonts w:ascii="Verdana" w:eastAsia="Verdana" w:hAnsi="Verdana" w:cs="Verdana"/>
          <w:sz w:val="18"/>
          <w:szCs w:val="18"/>
        </w:rPr>
      </w:pPr>
      <w:r w:rsidRPr="00256410">
        <w:rPr>
          <w:rFonts w:ascii="Verdana" w:eastAsia="Verdana" w:hAnsi="Verdana" w:cs="Verdana"/>
          <w:sz w:val="18"/>
          <w:szCs w:val="18"/>
        </w:rPr>
        <w:t xml:space="preserve">The </w:t>
      </w:r>
      <w:r>
        <w:rPr>
          <w:rFonts w:ascii="Verdana" w:eastAsia="Verdana" w:hAnsi="Verdana" w:cs="Verdana"/>
          <w:sz w:val="18"/>
          <w:szCs w:val="18"/>
        </w:rPr>
        <w:t xml:space="preserve">research </w:t>
      </w:r>
      <w:r w:rsidRPr="00256410">
        <w:rPr>
          <w:rFonts w:ascii="Verdana" w:eastAsia="Verdana" w:hAnsi="Verdana" w:cs="Verdana"/>
          <w:sz w:val="18"/>
          <w:szCs w:val="18"/>
        </w:rPr>
        <w:t>program consists in the development of methods for the elicitation of knowledge and the aggregation of the opinions of expert users in the face of complex problems in two application domains: medical diagnos</w:t>
      </w:r>
      <w:r>
        <w:rPr>
          <w:rFonts w:ascii="Verdana" w:eastAsia="Verdana" w:hAnsi="Verdana" w:cs="Verdana"/>
          <w:sz w:val="18"/>
          <w:szCs w:val="18"/>
        </w:rPr>
        <w:t>tic</w:t>
      </w:r>
      <w:r w:rsidRPr="00256410">
        <w:rPr>
          <w:rFonts w:ascii="Verdana" w:eastAsia="Verdana" w:hAnsi="Verdana" w:cs="Verdana"/>
          <w:sz w:val="18"/>
          <w:szCs w:val="18"/>
        </w:rPr>
        <w:t xml:space="preserve">s and decision support for climate change </w:t>
      </w:r>
      <w:r>
        <w:rPr>
          <w:rFonts w:ascii="Verdana" w:eastAsia="Verdana" w:hAnsi="Verdana" w:cs="Verdana"/>
          <w:sz w:val="18"/>
          <w:szCs w:val="18"/>
        </w:rPr>
        <w:t xml:space="preserve">adaptation </w:t>
      </w:r>
      <w:r w:rsidRPr="00256410">
        <w:rPr>
          <w:rFonts w:ascii="Verdana" w:eastAsia="Verdana" w:hAnsi="Verdana" w:cs="Verdana"/>
          <w:sz w:val="18"/>
          <w:szCs w:val="18"/>
        </w:rPr>
        <w:t xml:space="preserve">policies. The collective solution to the study </w:t>
      </w:r>
      <w:r>
        <w:rPr>
          <w:rFonts w:ascii="Verdana" w:eastAsia="Verdana" w:hAnsi="Verdana" w:cs="Verdana"/>
          <w:sz w:val="18"/>
          <w:szCs w:val="18"/>
        </w:rPr>
        <w:t xml:space="preserve">case </w:t>
      </w:r>
      <w:r w:rsidRPr="00256410">
        <w:rPr>
          <w:rFonts w:ascii="Verdana" w:eastAsia="Verdana" w:hAnsi="Verdana" w:cs="Verdana"/>
          <w:sz w:val="18"/>
          <w:szCs w:val="18"/>
        </w:rPr>
        <w:t>must be obtained through suitable algorithms for aggregating opinions, thanks also to the support of domain knowledge formalized in a semantic knowledge graph. In particular, experimental studies with different treatments will have to be designed to verify under which conditions collective intelligence is achieved.</w:t>
      </w:r>
    </w:p>
    <w:p w:rsidR="001E48A3" w:rsidRDefault="001E48A3" w:rsidP="001E48A3">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61387F" w:rsidRDefault="0061387F" w:rsidP="0061387F">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5D2814">
        <w:rPr>
          <w:rFonts w:ascii="Verdana" w:eastAsia="Verdana" w:hAnsi="Verdana" w:cs="Verdana"/>
          <w:b/>
          <w:sz w:val="18"/>
          <w:szCs w:val="18"/>
          <w:lang w:val="en-US"/>
        </w:rPr>
        <w:t xml:space="preserve">12 months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61387F" w:rsidRDefault="0061387F" w:rsidP="0061387F">
      <w:pPr>
        <w:pStyle w:val="LO-normal"/>
        <w:widowControl w:val="0"/>
        <w:spacing w:line="360" w:lineRule="auto"/>
      </w:pPr>
      <w:r>
        <w:rPr>
          <w:rFonts w:ascii="Verdana" w:eastAsia="Verdana" w:hAnsi="Verdana" w:cs="Verdana"/>
          <w:sz w:val="18"/>
          <w:szCs w:val="18"/>
        </w:rPr>
        <w:t xml:space="preserve">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w:t>
      </w:r>
      <w:r>
        <w:rPr>
          <w:rFonts w:ascii="Verdana" w:eastAsia="Verdana" w:hAnsi="Verdana" w:cs="Verdana"/>
          <w:sz w:val="18"/>
          <w:szCs w:val="18"/>
        </w:rPr>
        <w:lastRenderedPageBreak/>
        <w:t>maternity leave or for reasons of health will not be taken into consideration in the calculation, according to current legislation and the periods prior to 1 May 2011.</w:t>
      </w:r>
    </w:p>
    <w:p w:rsidR="0061387F" w:rsidRDefault="0061387F" w:rsidP="0061387F">
      <w:pPr>
        <w:pStyle w:val="LO-normal"/>
        <w:widowControl w:val="0"/>
        <w:spacing w:line="360" w:lineRule="auto"/>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61387F" w:rsidRDefault="0061387F" w:rsidP="0061387F">
      <w:pPr>
        <w:pStyle w:val="LO-normal"/>
        <w:widowControl w:val="0"/>
        <w:spacing w:line="360" w:lineRule="auto"/>
      </w:pPr>
      <w:r>
        <w:rPr>
          <w:rFonts w:ascii="Verdana" w:eastAsia="Verdana" w:hAnsi="Verdana" w:cs="Verdana"/>
          <w:sz w:val="18"/>
          <w:szCs w:val="18"/>
        </w:rPr>
        <w:t xml:space="preserve">The amount of the research grant, paid in </w:t>
      </w:r>
      <w:r w:rsidRPr="005D2814">
        <w:rPr>
          <w:rFonts w:ascii="Verdana" w:eastAsia="Verdana" w:hAnsi="Verdana" w:cs="Verdana"/>
          <w:b/>
          <w:sz w:val="18"/>
          <w:szCs w:val="18"/>
          <w:lang w:val="en-US"/>
        </w:rPr>
        <w:t>12 months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rsidR="0061387F" w:rsidRDefault="0061387F" w:rsidP="0061387F">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61387F" w:rsidRDefault="0061387F" w:rsidP="0061387F">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61387F" w:rsidRDefault="0061387F" w:rsidP="0061387F">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61387F" w:rsidRDefault="0061387F" w:rsidP="0061387F">
      <w:pPr>
        <w:pStyle w:val="LO-normal"/>
        <w:widowControl w:val="0"/>
        <w:spacing w:line="360" w:lineRule="auto"/>
        <w:rPr>
          <w:rFonts w:ascii="Verdana" w:eastAsia="Verdana" w:hAnsi="Verdana" w:cs="Verdana"/>
          <w:sz w:val="18"/>
          <w:szCs w:val="18"/>
        </w:rPr>
      </w:pPr>
    </w:p>
    <w:p w:rsidR="0061387F" w:rsidRDefault="0061387F" w:rsidP="0061387F">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61387F" w:rsidRDefault="0061387F" w:rsidP="0061387F">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61387F" w:rsidRPr="00141DDA" w:rsidRDefault="0061387F" w:rsidP="0061387F">
      <w:pPr>
        <w:pStyle w:val="LO-normal"/>
        <w:numPr>
          <w:ilvl w:val="0"/>
          <w:numId w:val="24"/>
        </w:numPr>
        <w:spacing w:line="360" w:lineRule="auto"/>
        <w:rPr>
          <w:rFonts w:ascii="Verdana" w:hAnsi="Verdana"/>
          <w:sz w:val="18"/>
          <w:szCs w:val="18"/>
        </w:rPr>
      </w:pPr>
      <w:r w:rsidRPr="00422B99">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rsidR="0061387F" w:rsidRDefault="0061387F" w:rsidP="0061387F">
      <w:pPr>
        <w:pStyle w:val="LO-normal"/>
        <w:numPr>
          <w:ilvl w:val="0"/>
          <w:numId w:val="24"/>
        </w:numPr>
        <w:spacing w:line="360" w:lineRule="auto"/>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61387F" w:rsidRPr="0014174F" w:rsidRDefault="0061387F" w:rsidP="0061387F">
      <w:pPr>
        <w:numPr>
          <w:ilvl w:val="0"/>
          <w:numId w:val="24"/>
        </w:numPr>
        <w:suppressAutoHyphens/>
        <w:spacing w:line="360" w:lineRule="auto"/>
        <w:jc w:val="both"/>
        <w:rPr>
          <w:rFonts w:ascii="Verdana" w:eastAsia="ヒラギノ角ゴ Pro W3" w:hAnsi="Verdana" w:cs="Verdana"/>
          <w:color w:val="000000"/>
          <w:sz w:val="18"/>
          <w:szCs w:val="18"/>
          <w:lang w:val="en-US"/>
        </w:rPr>
      </w:pPr>
      <w:r w:rsidRPr="0014174F">
        <w:rPr>
          <w:rFonts w:ascii="Verdana" w:hAnsi="Verdana" w:cs="Arial"/>
          <w:color w:val="222222"/>
          <w:sz w:val="18"/>
          <w:szCs w:val="18"/>
          <w:lang w:val="en-US"/>
        </w:rPr>
        <w:t xml:space="preserve">Experience in </w:t>
      </w:r>
      <w:r>
        <w:rPr>
          <w:rFonts w:ascii="Verdana" w:hAnsi="Verdana" w:cs="Arial"/>
          <w:color w:val="222222"/>
          <w:sz w:val="18"/>
          <w:szCs w:val="18"/>
          <w:lang w:val="en-US"/>
        </w:rPr>
        <w:t>network science and/or usage of semantic web technologies;</w:t>
      </w:r>
    </w:p>
    <w:p w:rsidR="0061387F" w:rsidRPr="006A3345" w:rsidRDefault="0061387F" w:rsidP="0061387F">
      <w:pPr>
        <w:numPr>
          <w:ilvl w:val="0"/>
          <w:numId w:val="24"/>
        </w:numPr>
        <w:suppressAutoHyphens/>
        <w:spacing w:line="360" w:lineRule="auto"/>
        <w:jc w:val="both"/>
        <w:rPr>
          <w:rFonts w:ascii="Verdana" w:hAnsi="Verdana" w:cs="Arial"/>
          <w:color w:val="222222"/>
          <w:sz w:val="18"/>
          <w:szCs w:val="18"/>
          <w:lang w:val="en-US"/>
        </w:rPr>
      </w:pPr>
      <w:r>
        <w:rPr>
          <w:rFonts w:ascii="Verdana" w:hAnsi="Verdana" w:cs="Arial"/>
          <w:color w:val="222222"/>
          <w:sz w:val="18"/>
          <w:szCs w:val="18"/>
          <w:lang w:val="en-US"/>
        </w:rPr>
        <w:t>Experience in the design, execution and analysis of behavioral experiments;</w:t>
      </w:r>
    </w:p>
    <w:p w:rsidR="0061387F" w:rsidRPr="006A3345" w:rsidRDefault="0061387F" w:rsidP="0061387F">
      <w:pPr>
        <w:numPr>
          <w:ilvl w:val="0"/>
          <w:numId w:val="24"/>
        </w:numPr>
        <w:suppressAutoHyphens/>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rsidR="0061387F" w:rsidRDefault="0061387F" w:rsidP="0061387F">
      <w:pPr>
        <w:numPr>
          <w:ilvl w:val="0"/>
          <w:numId w:val="24"/>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rsidR="0061387F" w:rsidRPr="00765E74" w:rsidRDefault="0061387F" w:rsidP="0061387F">
      <w:pPr>
        <w:pStyle w:val="LO-normal"/>
        <w:numPr>
          <w:ilvl w:val="0"/>
          <w:numId w:val="24"/>
        </w:numPr>
        <w:spacing w:line="360" w:lineRule="auto"/>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61387F" w:rsidRPr="00765E74" w:rsidRDefault="0061387F" w:rsidP="0061387F">
      <w:pPr>
        <w:pStyle w:val="LO-normal"/>
        <w:spacing w:line="360" w:lineRule="auto"/>
        <w:rPr>
          <w:rFonts w:ascii="Verdana" w:hAnsi="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lastRenderedPageBreak/>
        <w:t>Art. 4</w:t>
      </w:r>
      <w:r>
        <w:rPr>
          <w:rFonts w:ascii="Verdana" w:eastAsia="Verdana" w:hAnsi="Verdana" w:cs="Verdana"/>
          <w:b/>
          <w:sz w:val="18"/>
          <w:szCs w:val="18"/>
        </w:rPr>
        <w:br/>
        <w:t>Applications and deadlines</w:t>
      </w:r>
    </w:p>
    <w:p w:rsidR="0061387F" w:rsidRDefault="0061387F" w:rsidP="0061387F">
      <w:pPr>
        <w:pStyle w:val="LO-normal"/>
        <w:spacing w:line="360" w:lineRule="auto"/>
      </w:pPr>
      <w:r>
        <w:rPr>
          <w:rFonts w:ascii="Verdana" w:eastAsia="Verdana" w:hAnsi="Verdana" w:cs="Verdana"/>
          <w:sz w:val="18"/>
          <w:szCs w:val="18"/>
        </w:rPr>
        <w:t>A) APPLICATIONS</w:t>
      </w:r>
    </w:p>
    <w:p w:rsidR="0061387F" w:rsidRDefault="0061387F" w:rsidP="0061387F">
      <w:pPr>
        <w:pStyle w:val="LO-normal"/>
        <w:spacing w:line="360" w:lineRule="auto"/>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Pr="00B81867">
        <w:rPr>
          <w:rFonts w:ascii="Verdana" w:eastAsia="Verdana" w:hAnsi="Verdana" w:cs="Verdana"/>
          <w:b/>
          <w:sz w:val="18"/>
          <w:szCs w:val="18"/>
        </w:rPr>
        <w:t>November 27</w:t>
      </w:r>
      <w:r w:rsidRPr="00B81867">
        <w:rPr>
          <w:rFonts w:ascii="Verdana" w:eastAsia="Verdana" w:hAnsi="Verdana" w:cs="Verdana"/>
          <w:b/>
          <w:sz w:val="18"/>
          <w:szCs w:val="18"/>
          <w:vertAlign w:val="superscript"/>
        </w:rPr>
        <w:t>th</w:t>
      </w:r>
      <w:r w:rsidRPr="00B81867">
        <w:rPr>
          <w:rFonts w:ascii="Verdana" w:eastAsia="Verdana" w:hAnsi="Verdana" w:cs="Verdana"/>
          <w:b/>
          <w:sz w:val="18"/>
          <w:szCs w:val="18"/>
        </w:rPr>
        <w:t xml:space="preserve"> 2023</w:t>
      </w:r>
      <w:r>
        <w:rPr>
          <w:rFonts w:ascii="Verdana" w:eastAsia="Verdana" w:hAnsi="Verdana" w:cs="Verdana"/>
          <w:sz w:val="18"/>
          <w:szCs w:val="18"/>
        </w:rPr>
        <w:t>.</w:t>
      </w:r>
      <w:r>
        <w:rPr>
          <w:rFonts w:ascii="Verdana" w:eastAsia="Verdana" w:hAnsi="Verdana" w:cs="Verdana"/>
          <w:color w:val="FF0000"/>
          <w:sz w:val="18"/>
          <w:szCs w:val="18"/>
          <w:highlight w:val="yellow"/>
        </w:rPr>
        <w:t xml:space="preserve"> </w:t>
      </w:r>
    </w:p>
    <w:p w:rsidR="0061387F" w:rsidRDefault="0061387F" w:rsidP="0061387F">
      <w:pPr>
        <w:pStyle w:val="LO-normal"/>
        <w:spacing w:line="360" w:lineRule="auto"/>
        <w:rPr>
          <w:rFonts w:ascii="Verdana" w:eastAsia="Verdana" w:hAnsi="Verdana" w:cs="Verdana"/>
          <w:b/>
          <w:sz w:val="18"/>
          <w:szCs w:val="18"/>
        </w:rPr>
      </w:pPr>
    </w:p>
    <w:p w:rsidR="0061387F" w:rsidRDefault="0061387F" w:rsidP="0061387F">
      <w:pPr>
        <w:pStyle w:val="LO-normal"/>
        <w:spacing w:line="360" w:lineRule="auto"/>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Pr="00B81867">
        <w:rPr>
          <w:rFonts w:ascii="Verdana" w:eastAsia="Verdana" w:hAnsi="Verdana" w:cs="Verdana"/>
          <w:b/>
          <w:sz w:val="18"/>
          <w:szCs w:val="18"/>
        </w:rPr>
        <w:t>n. ISTC-AdR-374-2023-RM.</w:t>
      </w:r>
    </w:p>
    <w:p w:rsidR="0061387F" w:rsidRDefault="0061387F" w:rsidP="0061387F">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61387F" w:rsidRDefault="0061387F" w:rsidP="0061387F">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Default="0061387F" w:rsidP="008204D6">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61387F" w:rsidRDefault="0061387F" w:rsidP="0061387F">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lastRenderedPageBreak/>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61387F" w:rsidRDefault="0061387F" w:rsidP="0061387F">
      <w:pPr>
        <w:pStyle w:val="LO-normal"/>
        <w:numPr>
          <w:ilvl w:val="0"/>
          <w:numId w:val="26"/>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61387F" w:rsidRDefault="0061387F" w:rsidP="0061387F">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61387F" w:rsidRDefault="0061387F" w:rsidP="0061387F">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61387F" w:rsidRDefault="0061387F" w:rsidP="0061387F">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61387F" w:rsidRDefault="0061387F" w:rsidP="0061387F">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61387F" w:rsidRDefault="0061387F" w:rsidP="0061387F">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61387F" w:rsidRDefault="0061387F" w:rsidP="0061387F">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61387F" w:rsidRDefault="0061387F" w:rsidP="0061387F">
      <w:pPr>
        <w:pStyle w:val="LO-normal"/>
        <w:spacing w:line="360" w:lineRule="auto"/>
      </w:pPr>
      <w:r>
        <w:rPr>
          <w:rFonts w:ascii="Verdana" w:eastAsia="Verdana" w:hAnsi="Verdana" w:cs="Verdana"/>
          <w:sz w:val="18"/>
          <w:szCs w:val="18"/>
        </w:rPr>
        <w:t>Applicants are conditionally admitted to the selection.</w:t>
      </w:r>
    </w:p>
    <w:p w:rsidR="008204D6" w:rsidRDefault="0061387F" w:rsidP="008204D6">
      <w:pPr>
        <w:pStyle w:val="LO-normal"/>
        <w:spacing w:line="360" w:lineRule="auto"/>
        <w:rPr>
          <w:rFonts w:ascii="Verdana" w:eastAsia="Verdana" w:hAnsi="Verdana" w:cs="Verdana"/>
          <w:sz w:val="18"/>
          <w:szCs w:val="18"/>
        </w:rPr>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8204D6" w:rsidRDefault="008204D6" w:rsidP="008204D6">
      <w:pPr>
        <w:pStyle w:val="LO-normal"/>
        <w:spacing w:line="360" w:lineRule="auto"/>
        <w:rPr>
          <w:rFonts w:ascii="Verdana" w:eastAsia="Verdana" w:hAnsi="Verdana" w:cs="Verdana"/>
          <w:sz w:val="18"/>
          <w:szCs w:val="18"/>
        </w:rPr>
      </w:pPr>
    </w:p>
    <w:p w:rsidR="008204D6" w:rsidRDefault="008204D6" w:rsidP="008204D6">
      <w:pPr>
        <w:pStyle w:val="LO-normal"/>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6</w:t>
      </w:r>
    </w:p>
    <w:p w:rsidR="0061387F" w:rsidRDefault="0061387F" w:rsidP="008204D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61387F" w:rsidRDefault="0061387F" w:rsidP="0061387F">
      <w:pPr>
        <w:pStyle w:val="LO-normal"/>
        <w:spacing w:line="360" w:lineRule="auto"/>
      </w:pPr>
      <w:r>
        <w:rPr>
          <w:rFonts w:ascii="Verdana" w:eastAsia="Verdana" w:hAnsi="Verdana" w:cs="Verdana"/>
          <w:sz w:val="18"/>
          <w:szCs w:val="18"/>
        </w:rPr>
        <w:lastRenderedPageBreak/>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61387F" w:rsidRDefault="0061387F" w:rsidP="0061387F">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61387F" w:rsidRDefault="0061387F" w:rsidP="0061387F">
      <w:pPr>
        <w:pStyle w:val="LO-normal"/>
        <w:spacing w:line="360" w:lineRule="auto"/>
      </w:pPr>
      <w:r>
        <w:rPr>
          <w:rFonts w:ascii="Verdana" w:eastAsia="Verdana" w:hAnsi="Verdana" w:cs="Verdana"/>
          <w:sz w:val="18"/>
          <w:szCs w:val="18"/>
        </w:rPr>
        <w:t>The Committee may carry out the procedure also with the aid of videoconference tools.</w:t>
      </w:r>
    </w:p>
    <w:p w:rsidR="0061387F" w:rsidRDefault="0061387F" w:rsidP="0061387F">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61387F" w:rsidRDefault="0061387F" w:rsidP="0061387F">
      <w:pPr>
        <w:pStyle w:val="LO-normal"/>
        <w:numPr>
          <w:ilvl w:val="0"/>
          <w:numId w:val="23"/>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61387F" w:rsidRPr="00247DE0" w:rsidRDefault="0061387F" w:rsidP="0061387F">
      <w:pPr>
        <w:pStyle w:val="LO-normal"/>
        <w:numPr>
          <w:ilvl w:val="0"/>
          <w:numId w:val="23"/>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61387F" w:rsidRPr="00247DE0" w:rsidRDefault="0061387F" w:rsidP="0061387F">
      <w:pPr>
        <w:pStyle w:val="LO-normal"/>
        <w:spacing w:line="360" w:lineRule="auto"/>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Battaglia, 44, 00185 Rome (RM) Italy</w:t>
      </w:r>
      <w:r w:rsidRPr="008204D6">
        <w:rPr>
          <w:rFonts w:ascii="Verdana" w:eastAsia="Verdana" w:hAnsi="Verdana" w:cs="Verdana"/>
          <w:sz w:val="18"/>
          <w:szCs w:val="18"/>
        </w:rPr>
        <w:t xml:space="preserve">, </w:t>
      </w:r>
      <w:proofErr w:type="gramStart"/>
      <w:r w:rsidRPr="008204D6">
        <w:rPr>
          <w:rFonts w:ascii="Verdana" w:eastAsia="Verdana" w:hAnsi="Verdana" w:cs="Verdana"/>
          <w:b/>
          <w:sz w:val="18"/>
          <w:szCs w:val="18"/>
        </w:rPr>
        <w:t>on  1</w:t>
      </w:r>
      <w:proofErr w:type="gramEnd"/>
      <w:r w:rsidR="008204D6" w:rsidRPr="008204D6">
        <w:rPr>
          <w:rFonts w:ascii="Verdana" w:eastAsia="Verdana" w:hAnsi="Verdana" w:cs="Verdana"/>
          <w:b/>
          <w:sz w:val="18"/>
          <w:szCs w:val="18"/>
        </w:rPr>
        <w:t>st</w:t>
      </w:r>
      <w:r w:rsidRPr="008204D6">
        <w:rPr>
          <w:rFonts w:ascii="Verdana" w:eastAsia="Verdana" w:hAnsi="Verdana" w:cs="Verdana"/>
          <w:b/>
          <w:sz w:val="18"/>
          <w:szCs w:val="18"/>
        </w:rPr>
        <w:t xml:space="preserve"> of December </w:t>
      </w:r>
      <w:r w:rsidRPr="008204D6">
        <w:rPr>
          <w:rFonts w:ascii="Verdana" w:hAnsi="Verdana" w:cs="Verdana"/>
          <w:b/>
          <w:bCs/>
          <w:sz w:val="18"/>
          <w:szCs w:val="18"/>
        </w:rPr>
        <w:t>2023 at  1</w:t>
      </w:r>
      <w:r w:rsidR="008204D6" w:rsidRPr="008204D6">
        <w:rPr>
          <w:rFonts w:ascii="Verdana" w:hAnsi="Verdana" w:cs="Verdana"/>
          <w:b/>
          <w:bCs/>
          <w:sz w:val="18"/>
          <w:szCs w:val="18"/>
        </w:rPr>
        <w:t>0</w:t>
      </w:r>
      <w:r w:rsidR="008204D6">
        <w:rPr>
          <w:rFonts w:ascii="Verdana" w:hAnsi="Verdana" w:cs="Verdana"/>
          <w:b/>
          <w:bCs/>
          <w:sz w:val="18"/>
          <w:szCs w:val="18"/>
        </w:rPr>
        <w:t>,00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61387F" w:rsidRDefault="0061387F" w:rsidP="0061387F">
      <w:pPr>
        <w:pStyle w:val="LO-normal"/>
        <w:numPr>
          <w:ilvl w:val="0"/>
          <w:numId w:val="23"/>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61387F" w:rsidRDefault="0061387F" w:rsidP="0061387F">
      <w:pPr>
        <w:pStyle w:val="LO-normal"/>
        <w:numPr>
          <w:ilvl w:val="0"/>
          <w:numId w:val="23"/>
        </w:numPr>
        <w:spacing w:line="360" w:lineRule="auto"/>
      </w:pPr>
      <w:r>
        <w:rPr>
          <w:rFonts w:ascii="Verdana" w:eastAsia="Verdana" w:hAnsi="Verdana" w:cs="Verdana"/>
          <w:sz w:val="18"/>
          <w:szCs w:val="18"/>
          <w:u w:val="single"/>
        </w:rPr>
        <w:t>To be eligible to interview applicants must present a valid identity document.</w:t>
      </w:r>
    </w:p>
    <w:p w:rsidR="0061387F" w:rsidRDefault="0061387F" w:rsidP="0061387F">
      <w:pPr>
        <w:pStyle w:val="LO-normal"/>
        <w:numPr>
          <w:ilvl w:val="0"/>
          <w:numId w:val="23"/>
        </w:numPr>
        <w:spacing w:line="360" w:lineRule="auto"/>
      </w:pPr>
      <w:r>
        <w:rPr>
          <w:rFonts w:ascii="Verdana" w:eastAsia="Verdana" w:hAnsi="Verdana" w:cs="Verdana"/>
          <w:sz w:val="18"/>
          <w:szCs w:val="18"/>
        </w:rPr>
        <w:t>Applicants who are not present at the interview will be declared uneligible.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61387F" w:rsidRDefault="0061387F" w:rsidP="0061387F">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61387F" w:rsidRDefault="0061387F" w:rsidP="0061387F">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61387F" w:rsidRDefault="0061387F" w:rsidP="0061387F">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61387F" w:rsidRDefault="0061387F" w:rsidP="0061387F">
      <w:pPr>
        <w:pStyle w:val="LO-normal"/>
        <w:spacing w:line="360" w:lineRule="auto"/>
      </w:pPr>
      <w:r>
        <w:rPr>
          <w:rFonts w:ascii="Verdana" w:eastAsia="Verdana" w:hAnsi="Verdana" w:cs="Verdana"/>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61387F" w:rsidRDefault="0061387F" w:rsidP="0061387F">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numPr>
          <w:ilvl w:val="0"/>
          <w:numId w:val="21"/>
        </w:numPr>
        <w:spacing w:line="360" w:lineRule="auto"/>
      </w:pPr>
      <w:r>
        <w:rPr>
          <w:rFonts w:ascii="Verdana" w:eastAsia="Verdana" w:hAnsi="Verdana" w:cs="Verdana"/>
          <w:sz w:val="18"/>
          <w:szCs w:val="18"/>
        </w:rPr>
        <w:t>self-certification, indicating date and place of birth, citizenship, political rights, education;</w:t>
      </w:r>
    </w:p>
    <w:p w:rsidR="0061387F" w:rsidRDefault="0061387F" w:rsidP="0061387F">
      <w:pPr>
        <w:pStyle w:val="LO-normal"/>
        <w:numPr>
          <w:ilvl w:val="0"/>
          <w:numId w:val="21"/>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61387F" w:rsidRDefault="0061387F" w:rsidP="0061387F">
      <w:pPr>
        <w:pStyle w:val="LO-normal"/>
        <w:numPr>
          <w:ilvl w:val="0"/>
          <w:numId w:val="21"/>
        </w:numPr>
        <w:spacing w:line="360" w:lineRule="auto"/>
      </w:pPr>
      <w:r>
        <w:rPr>
          <w:rFonts w:ascii="Verdana" w:eastAsia="Verdana" w:hAnsi="Verdana" w:cs="Verdana"/>
          <w:sz w:val="18"/>
          <w:szCs w:val="18"/>
        </w:rPr>
        <w:t>Photocopy of fiscal code card (codice fiscale);</w:t>
      </w:r>
    </w:p>
    <w:p w:rsidR="0061387F" w:rsidRPr="008204D6" w:rsidRDefault="0061387F" w:rsidP="005B76DD">
      <w:pPr>
        <w:pStyle w:val="LO-normal"/>
        <w:numPr>
          <w:ilvl w:val="0"/>
          <w:numId w:val="21"/>
        </w:numPr>
        <w:spacing w:line="360" w:lineRule="auto"/>
        <w:rPr>
          <w:rFonts w:ascii="Verdana" w:eastAsia="Verdana" w:hAnsi="Verdana" w:cs="Verdana"/>
          <w:sz w:val="18"/>
          <w:szCs w:val="18"/>
        </w:rPr>
      </w:pPr>
      <w:r w:rsidRPr="008204D6">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61387F" w:rsidRDefault="0061387F" w:rsidP="0061387F">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61387F" w:rsidRDefault="0061387F" w:rsidP="0061387F">
      <w:pPr>
        <w:pStyle w:val="LO-normal"/>
        <w:spacing w:line="360" w:lineRule="auto"/>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61387F" w:rsidRDefault="0061387F" w:rsidP="0061387F">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1387F" w:rsidRPr="00E94844" w:rsidRDefault="0061387F" w:rsidP="0061387F">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5B79D4" w:rsidRDefault="005B79D4" w:rsidP="0061387F">
      <w:pPr>
        <w:pStyle w:val="LO-normal"/>
        <w:spacing w:line="360" w:lineRule="auto"/>
        <w:jc w:val="center"/>
        <w:rPr>
          <w:rFonts w:ascii="Verdana" w:eastAsia="Verdana" w:hAnsi="Verdana" w:cs="Verdana"/>
          <w:b/>
          <w:color w:val="000000"/>
          <w:sz w:val="18"/>
          <w:szCs w:val="18"/>
        </w:rPr>
      </w:pPr>
    </w:p>
    <w:p w:rsidR="0061387F" w:rsidRDefault="001E48A3"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9</w:t>
      </w:r>
      <w:r w:rsidR="0061387F">
        <w:rPr>
          <w:rFonts w:ascii="Verdana" w:eastAsia="Verdana" w:hAnsi="Verdana" w:cs="Verdana"/>
          <w:b/>
          <w:color w:val="000000"/>
          <w:sz w:val="18"/>
          <w:szCs w:val="18"/>
        </w:rPr>
        <w:br/>
        <w:t>Evaluation of the research activity</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61387F" w:rsidRDefault="0061387F" w:rsidP="0061387F">
      <w:pPr>
        <w:pStyle w:val="LO-normal"/>
        <w:spacing w:line="360" w:lineRule="auto"/>
        <w:rPr>
          <w:rFonts w:ascii="Verdana" w:eastAsia="Verdana" w:hAnsi="Verdana" w:cs="Verdana"/>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61387F" w:rsidRPr="00AE4F61" w:rsidRDefault="0061387F" w:rsidP="0061387F">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61387F" w:rsidRDefault="0061387F" w:rsidP="0061387F">
      <w:pPr>
        <w:pStyle w:val="LO-normal"/>
        <w:spacing w:line="360" w:lineRule="auto"/>
        <w:jc w:val="center"/>
        <w:rPr>
          <w:rFonts w:ascii="Verdana" w:eastAsia="Verdana" w:hAnsi="Verdana" w:cs="Verdana"/>
          <w:b/>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61387F" w:rsidRDefault="0061387F" w:rsidP="001E48A3">
      <w:pPr>
        <w:pStyle w:val="LO-normal"/>
        <w:spacing w:line="360" w:lineRule="auto"/>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61387F" w:rsidRDefault="0061387F" w:rsidP="0061387F">
      <w:pPr>
        <w:pStyle w:val="LO-normal"/>
        <w:rPr>
          <w:rFonts w:ascii="Verdana" w:eastAsia="Verdana" w:hAnsi="Verdana" w:cs="Verdana"/>
          <w:sz w:val="18"/>
          <w:szCs w:val="18"/>
          <w:highlight w:val="yellow"/>
        </w:rPr>
      </w:pPr>
    </w:p>
    <w:p w:rsidR="0061387F" w:rsidRDefault="0061387F" w:rsidP="0061387F">
      <w:pPr>
        <w:pStyle w:val="LO-normal"/>
      </w:pPr>
      <w:r>
        <w:rPr>
          <w:rFonts w:ascii="Verdana" w:eastAsia="Verdana" w:hAnsi="Verdana" w:cs="Verdana"/>
          <w:sz w:val="18"/>
          <w:szCs w:val="18"/>
        </w:rPr>
        <w:t xml:space="preserve">Roma  </w:t>
      </w:r>
    </w:p>
    <w:p w:rsidR="0061387F" w:rsidRDefault="0061387F" w:rsidP="0061387F">
      <w:pPr>
        <w:pStyle w:val="LO-normal"/>
        <w:rPr>
          <w:rFonts w:ascii="Verdana" w:eastAsia="Verdana" w:hAnsi="Verdana" w:cs="Verdana"/>
          <w:sz w:val="18"/>
          <w:szCs w:val="18"/>
          <w:highlight w:val="yellow"/>
        </w:rPr>
      </w:pPr>
    </w:p>
    <w:p w:rsidR="0061387F" w:rsidRDefault="0061387F" w:rsidP="0061387F">
      <w:pPr>
        <w:pStyle w:val="LO-normal"/>
      </w:pPr>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r>
        <w:t xml:space="preserve">                 </w:t>
      </w:r>
      <w:r>
        <w:tab/>
      </w:r>
      <w:r>
        <w:tab/>
      </w:r>
      <w:r>
        <w:tab/>
      </w:r>
      <w:r>
        <w:tab/>
      </w:r>
      <w:r>
        <w:tab/>
      </w:r>
      <w:r>
        <w:tab/>
        <w:t xml:space="preserve">        </w:t>
      </w:r>
    </w:p>
    <w:p w:rsidR="0061387F" w:rsidRDefault="0061387F" w:rsidP="0061387F">
      <w:pPr>
        <w:pStyle w:val="LO-normal"/>
        <w:ind w:left="4956" w:firstLine="707"/>
      </w:pPr>
      <w:r>
        <w:rPr>
          <w:rFonts w:ascii="Verdana" w:eastAsia="Verdana" w:hAnsi="Verdana" w:cs="Verdana"/>
          <w:sz w:val="18"/>
          <w:szCs w:val="18"/>
        </w:rPr>
        <w:t>The Director</w:t>
      </w:r>
    </w:p>
    <w:p w:rsidR="0061387F" w:rsidRDefault="0061387F" w:rsidP="0061387F">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rsidR="0061387F" w:rsidRDefault="0061387F" w:rsidP="0061387F">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2333C5">
        <w:tc>
          <w:tcPr>
            <w:tcW w:w="5057" w:type="dxa"/>
            <w:shd w:val="clear" w:color="auto" w:fill="auto"/>
          </w:tcPr>
          <w:p w:rsidR="0061387F" w:rsidRDefault="0061387F" w:rsidP="002333C5">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A</w:t>
            </w:r>
          </w:p>
        </w:tc>
      </w:tr>
    </w:tbl>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Subject: Selection </w:t>
      </w:r>
      <w:r w:rsidRPr="007A2FA1">
        <w:rPr>
          <w:rFonts w:ascii="Verdana" w:eastAsia="Verdana" w:hAnsi="Verdana" w:cs="Verdana"/>
          <w:sz w:val="18"/>
          <w:szCs w:val="18"/>
        </w:rPr>
        <w:t>Call n° ISTC-AdR-374-2023-RM</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(assegno di ricerca p</w:t>
      </w:r>
      <w:r>
        <w:rPr>
          <w:rFonts w:ascii="Verdana" w:eastAsia="Verdana" w:hAnsi="Verdana" w:cs="Verdana"/>
          <w:b/>
          <w:bCs/>
          <w:sz w:val="18"/>
          <w:szCs w:val="18"/>
        </w:rPr>
        <w:t>rofessionalizzante</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Pr="00D93A1D">
        <w:rPr>
          <w:rFonts w:ascii="Verdana" w:hAnsi="Verdana" w:cs="Verdana"/>
          <w:b/>
          <w:bCs/>
          <w:sz w:val="18"/>
          <w:szCs w:val="18"/>
        </w:rPr>
        <w:t>Hybrid Human Artificial Collective Intelligence in Open-Ended Domains</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r>
        <w:rPr>
          <w:rFonts w:ascii="Verdana" w:eastAsia="Verdana" w:hAnsi="Verdana" w:cs="Verdana"/>
          <w:b/>
          <w:bCs/>
          <w:sz w:val="18"/>
          <w:szCs w:val="18"/>
        </w:rPr>
        <w:t>Dr. Vito Trianni</w:t>
      </w:r>
      <w:r>
        <w:rPr>
          <w:rFonts w:ascii="Verdana" w:eastAsia="Verdana" w:hAnsi="Verdana" w:cs="Verdana"/>
          <w:sz w:val="18"/>
          <w:szCs w:val="18"/>
        </w:rPr>
        <w:t>, to be conducted at the Institute of Cognitive Sciences and Technologies in Rome.</w:t>
      </w:r>
    </w:p>
    <w:p w:rsidR="0061387F" w:rsidRDefault="0061387F" w:rsidP="0061387F">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be …………………………………… citizen</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PhD (or equivalent foreign qualification) in ________________________ the ___/___/___ at the University _______________________ ___</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61387F" w:rsidRDefault="0061387F" w:rsidP="0061387F">
      <w:pPr>
        <w:pStyle w:val="LO-normal"/>
        <w:spacing w:line="360" w:lineRule="auto"/>
      </w:pPr>
      <w:r>
        <w:rPr>
          <w:rFonts w:ascii="Verdana" w:eastAsia="Verdana" w:hAnsi="Verdana" w:cs="Verdana"/>
          <w:sz w:val="18"/>
          <w:szCs w:val="18"/>
        </w:rPr>
        <w:t>The undersigned attaches to the present application:</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Pr="007A2FA1" w:rsidRDefault="0061387F" w:rsidP="0061387F">
      <w:pPr>
        <w:pStyle w:val="LO-normal"/>
        <w:numPr>
          <w:ilvl w:val="0"/>
          <w:numId w:val="27"/>
        </w:numPr>
        <w:tabs>
          <w:tab w:val="left" w:pos="426"/>
        </w:tabs>
        <w:spacing w:line="360" w:lineRule="auto"/>
      </w:pPr>
      <w:r w:rsidRPr="007A2FA1">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61387F" w:rsidRPr="007A2FA1" w:rsidRDefault="0061387F" w:rsidP="0061387F">
      <w:pPr>
        <w:pStyle w:val="LO-normal"/>
        <w:numPr>
          <w:ilvl w:val="0"/>
          <w:numId w:val="27"/>
        </w:numPr>
        <w:tabs>
          <w:tab w:val="left" w:pos="426"/>
        </w:tabs>
        <w:spacing w:line="360" w:lineRule="auto"/>
        <w:rPr>
          <w:rFonts w:ascii="Verdana" w:eastAsia="Verdana" w:hAnsi="Verdana" w:cs="Verdana"/>
          <w:sz w:val="18"/>
          <w:szCs w:val="18"/>
        </w:rPr>
      </w:pPr>
      <w:r w:rsidRPr="007A2FA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61387F" w:rsidRDefault="0061387F" w:rsidP="0061387F">
      <w:pPr>
        <w:pStyle w:val="LO-normal"/>
        <w:rPr>
          <w:rFonts w:ascii="Verdana" w:eastAsia="Verdana" w:hAnsi="Verdana" w:cs="Verdana"/>
          <w:sz w:val="18"/>
          <w:szCs w:val="18"/>
          <w:highlight w:val="green"/>
        </w:rPr>
      </w:pPr>
    </w:p>
    <w:p w:rsidR="0061387F" w:rsidRDefault="0061387F" w:rsidP="0061387F">
      <w:pPr>
        <w:pStyle w:val="LO-normal"/>
      </w:pPr>
      <w:r>
        <w:rPr>
          <w:rFonts w:ascii="Verdana" w:eastAsia="Verdana" w:hAnsi="Verdana" w:cs="Verdana"/>
          <w:sz w:val="18"/>
          <w:szCs w:val="18"/>
        </w:rPr>
        <w:t>Place and date</w:t>
      </w:r>
    </w:p>
    <w:p w:rsidR="0061387F" w:rsidRDefault="0061387F" w:rsidP="0061387F">
      <w:pPr>
        <w:pStyle w:val="LO-normal"/>
        <w:jc w:val="right"/>
      </w:pPr>
      <w:r>
        <w:rPr>
          <w:rFonts w:ascii="Verdana" w:eastAsia="Verdana" w:hAnsi="Verdana" w:cs="Verdana"/>
          <w:sz w:val="18"/>
          <w:szCs w:val="18"/>
        </w:rPr>
        <w:t>SIGNATURE ___________________________________</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lastRenderedPageBreak/>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2333C5">
        <w:tc>
          <w:tcPr>
            <w:tcW w:w="5057" w:type="dxa"/>
            <w:shd w:val="clear" w:color="auto" w:fill="auto"/>
          </w:tcPr>
          <w:p w:rsidR="0061387F" w:rsidRDefault="0061387F" w:rsidP="002333C5">
            <w:pPr>
              <w:pStyle w:val="LO-normal"/>
              <w:pageBreakBefore/>
              <w:rPr>
                <w:rFonts w:eastAsia="Times New Roman" w:cs="Times New Roman"/>
                <w:color w:val="000000"/>
              </w:rPr>
            </w:pP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B</w:t>
            </w:r>
          </w:p>
        </w:tc>
      </w:tr>
    </w:tbl>
    <w:p w:rsidR="0061387F" w:rsidRDefault="0061387F" w:rsidP="0061387F">
      <w:pPr>
        <w:pStyle w:val="LO-normal"/>
        <w:tabs>
          <w:tab w:val="right" w:pos="8391"/>
        </w:tabs>
        <w:jc w:val="center"/>
        <w:rPr>
          <w:rFonts w:ascii="Verdana" w:eastAsia="Verdana" w:hAnsi="Verdana" w:cs="Verdana"/>
          <w:b/>
          <w:sz w:val="18"/>
          <w:szCs w:val="18"/>
          <w:u w:val="single"/>
        </w:rPr>
      </w:pPr>
    </w:p>
    <w:p w:rsidR="0061387F" w:rsidRDefault="0061387F" w:rsidP="0061387F">
      <w:pPr>
        <w:pStyle w:val="LO-normal"/>
        <w:tabs>
          <w:tab w:val="right" w:pos="8391"/>
        </w:tabs>
        <w:rPr>
          <w:rFonts w:ascii="Verdana" w:eastAsia="Verdana" w:hAnsi="Verdana" w:cs="Verdana"/>
          <w:b/>
          <w:sz w:val="18"/>
          <w:szCs w:val="18"/>
          <w:u w:val="single"/>
        </w:rPr>
      </w:pPr>
    </w:p>
    <w:p w:rsidR="0061387F" w:rsidRDefault="0061387F" w:rsidP="0061387F">
      <w:pPr>
        <w:pStyle w:val="LO-normal"/>
        <w:tabs>
          <w:tab w:val="right" w:pos="8391"/>
        </w:tabs>
        <w:jc w:val="center"/>
      </w:pPr>
      <w:r>
        <w:rPr>
          <w:rFonts w:ascii="Verdana" w:eastAsia="Verdana" w:hAnsi="Verdana" w:cs="Verdana"/>
          <w:b/>
          <w:sz w:val="18"/>
          <w:szCs w:val="18"/>
        </w:rPr>
        <w:t>DICHIARAZIONE SOSTITUTIVA DI CERTIFICAZIONE</w:t>
      </w:r>
    </w:p>
    <w:p w:rsidR="0061387F" w:rsidRPr="008D5BE5" w:rsidRDefault="0061387F" w:rsidP="0061387F">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61387F" w:rsidRPr="008D5BE5" w:rsidRDefault="0061387F" w:rsidP="0061387F">
      <w:pPr>
        <w:pStyle w:val="LO-normal"/>
        <w:tabs>
          <w:tab w:val="right" w:pos="8391"/>
        </w:tabs>
        <w:jc w:val="center"/>
      </w:pPr>
      <w:r w:rsidRPr="008D5BE5">
        <w:rPr>
          <w:rFonts w:ascii="Verdana" w:eastAsia="Verdana" w:hAnsi="Verdana" w:cs="Verdana"/>
          <w:sz w:val="18"/>
          <w:szCs w:val="18"/>
        </w:rPr>
        <w:t>(art. 46 e 47 del DPR 445/2000 s.m.i.)</w:t>
      </w:r>
    </w:p>
    <w:p w:rsidR="0061387F" w:rsidRPr="008D5BE5" w:rsidRDefault="0061387F" w:rsidP="0061387F">
      <w:pPr>
        <w:pStyle w:val="LO-normal"/>
        <w:tabs>
          <w:tab w:val="right" w:pos="8391"/>
        </w:tabs>
        <w:jc w:val="center"/>
        <w:rPr>
          <w:rFonts w:ascii="Verdana" w:eastAsia="Verdana" w:hAnsi="Verdana" w:cs="Verdana"/>
          <w:b/>
          <w:sz w:val="18"/>
          <w:szCs w:val="18"/>
        </w:rPr>
      </w:pPr>
    </w:p>
    <w:p w:rsidR="0061387F" w:rsidRPr="008D5BE5" w:rsidRDefault="0061387F" w:rsidP="0061387F">
      <w:pPr>
        <w:pStyle w:val="LO-normal"/>
        <w:jc w:val="center"/>
      </w:pPr>
      <w:r w:rsidRPr="008D5BE5">
        <w:rPr>
          <w:rFonts w:ascii="Verdana" w:eastAsia="Verdana" w:hAnsi="Verdana" w:cs="Verdana"/>
          <w:b/>
          <w:sz w:val="18"/>
          <w:szCs w:val="18"/>
        </w:rPr>
        <w:t>DICHIARAZIONE SOSTITUTIVA DELL’ATTO DI NOTORIETÀ (SELF-CERTIFICATION)</w:t>
      </w:r>
    </w:p>
    <w:p w:rsidR="0061387F" w:rsidRDefault="0061387F" w:rsidP="0061387F">
      <w:pPr>
        <w:pStyle w:val="LO-normal"/>
        <w:jc w:val="center"/>
      </w:pPr>
      <w:r>
        <w:rPr>
          <w:rFonts w:ascii="Verdana" w:eastAsia="Verdana" w:hAnsi="Verdana" w:cs="Verdana"/>
          <w:sz w:val="18"/>
          <w:szCs w:val="18"/>
        </w:rPr>
        <w:t>(art. 47 del DPR 445/2000 s.m.i.)</w:t>
      </w: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61387F" w:rsidRDefault="0061387F" w:rsidP="0061387F">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born in ...............................................................……………. the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resident in ………………………………………………………………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in Street ..................................................................................... n° .............</w:t>
      </w:r>
    </w:p>
    <w:p w:rsidR="0061387F" w:rsidRDefault="0061387F" w:rsidP="0061387F">
      <w:pPr>
        <w:pStyle w:val="LO-normal"/>
        <w:ind w:firstLine="1440"/>
      </w:pPr>
      <w:r>
        <w:rPr>
          <w:rFonts w:ascii="Verdana" w:eastAsia="Verdana" w:hAnsi="Verdana" w:cs="Verdana"/>
          <w:sz w:val="18"/>
          <w:szCs w:val="18"/>
        </w:rPr>
        <w:t>(address)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CONSIDERING the Law 12 November 2011, n. 183, and in particular art. 15 (Stability Act 2012)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61387F" w:rsidRDefault="0061387F" w:rsidP="0061387F">
      <w:pPr>
        <w:pStyle w:val="LO-normal"/>
      </w:pPr>
      <w:r>
        <w:rPr>
          <w:rFonts w:ascii="Verdana" w:eastAsia="Verdana" w:hAnsi="Verdana" w:cs="Verdana"/>
          <w:sz w:val="18"/>
          <w:szCs w:val="18"/>
        </w:rPr>
        <w:t xml:space="preserve">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61387F" w:rsidRDefault="0061387F" w:rsidP="0061387F">
      <w:pPr>
        <w:pStyle w:val="LO-normal"/>
        <w:jc w:val="center"/>
        <w:rPr>
          <w:rFonts w:ascii="Verdana" w:eastAsia="Verdana" w:hAnsi="Verdana" w:cs="Verdana"/>
          <w:b/>
          <w:sz w:val="18"/>
          <w:szCs w:val="18"/>
          <w:u w:val="single"/>
        </w:rPr>
      </w:pP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Attach:</w:t>
      </w:r>
    </w:p>
    <w:p w:rsidR="0061387F" w:rsidRPr="006C5F83" w:rsidRDefault="0061387F" w:rsidP="0061387F">
      <w:pPr>
        <w:pStyle w:val="LO-normal"/>
        <w:numPr>
          <w:ilvl w:val="2"/>
          <w:numId w:val="28"/>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61387F" w:rsidRPr="006C5F83"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CV cover letter</w:t>
      </w:r>
    </w:p>
    <w:p w:rsidR="0061387F"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61387F" w:rsidRPr="006C5F83" w:rsidRDefault="0061387F" w:rsidP="0061387F">
      <w:pPr>
        <w:pStyle w:val="LO-normal"/>
        <w:ind w:left="1360"/>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61387F" w:rsidRPr="006C5F83"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b/>
          <w:bCs/>
          <w:sz w:val="18"/>
          <w:szCs w:val="18"/>
        </w:rPr>
      </w:pPr>
    </w:p>
    <w:p w:rsidR="0061387F" w:rsidRPr="006C5F83" w:rsidRDefault="0061387F" w:rsidP="0061387F">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61387F" w:rsidRDefault="0061387F" w:rsidP="0061387F">
      <w:pPr>
        <w:pStyle w:val="LO-normal"/>
        <w:rPr>
          <w:rFonts w:ascii="Verdana" w:eastAsia="Verdana" w:hAnsi="Verdana" w:cs="Verdana"/>
          <w:sz w:val="18"/>
          <w:szCs w:val="18"/>
        </w:rPr>
      </w:pP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xml:space="preserve">(*)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w:t>
      </w:r>
      <w:r w:rsidRPr="00F75D4D">
        <w:rPr>
          <w:rFonts w:ascii="Verdana" w:eastAsia="Verdana" w:hAnsi="Verdana" w:cs="Verdana"/>
          <w:bCs/>
          <w:i/>
          <w:iCs/>
          <w:color w:val="000000"/>
          <w:sz w:val="18"/>
          <w:szCs w:val="18"/>
        </w:rPr>
        <w:lastRenderedPageBreak/>
        <w:t>services, certificates are always replaced by declarations in lieu of certification or the deed of notoriety pursuant to articles 46 and 47 of Presidential Decree 445/2000;</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61387F"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1387F" w:rsidRDefault="0061387F" w:rsidP="0061387F">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61387F" w:rsidRPr="00646477" w:rsidRDefault="0061387F" w:rsidP="0061387F">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61387F" w:rsidRPr="00646477" w:rsidRDefault="0061387F" w:rsidP="0061387F">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61387F" w:rsidRPr="00646477" w:rsidRDefault="0061387F" w:rsidP="0061387F">
      <w:pPr>
        <w:spacing w:after="160" w:line="259" w:lineRule="auto"/>
        <w:rPr>
          <w:rFonts w:ascii="Verdana" w:eastAsia="Calibri" w:hAnsi="Verdana" w:cs="Calibri"/>
          <w:color w:val="000000" w:themeColor="text1"/>
          <w:sz w:val="22"/>
          <w:szCs w:val="22"/>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99AE344" wp14:editId="460DAB5A">
                <wp:simplePos x="0" y="0"/>
                <wp:positionH relativeFrom="column">
                  <wp:posOffset>-145932</wp:posOffset>
                </wp:positionH>
                <wp:positionV relativeFrom="paragraph">
                  <wp:posOffset>131888</wp:posOffset>
                </wp:positionV>
                <wp:extent cx="6218481" cy="1210235"/>
                <wp:effectExtent l="0" t="0" r="11430" b="28575"/>
                <wp:wrapNone/>
                <wp:docPr id="9"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9AE344"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z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m/kI800CAACiBAAADgAAAAAAAAAAAAAAAAAuAgAAZHJzL2Uyb0RvYy54bWxQSwECLQAUAAYACAAA&#10;ACEALVmgM94AAAAKAQAADwAAAAAAAAAAAAAAAACnBAAAZHJzL2Rvd25yZXYueG1sUEsFBgAAAAAE&#10;AAQA8wAAALIFAAAAAA==&#10;" fillcolor="white [3201]" strokeweight=".5pt">
                <v:textbo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5737B15" wp14:editId="0A4590E0">
                <wp:simplePos x="0" y="0"/>
                <wp:positionH relativeFrom="column">
                  <wp:posOffset>265990</wp:posOffset>
                </wp:positionH>
                <wp:positionV relativeFrom="paragraph">
                  <wp:posOffset>147320</wp:posOffset>
                </wp:positionV>
                <wp:extent cx="1075765" cy="1048870"/>
                <wp:effectExtent l="0" t="0" r="16510" b="18415"/>
                <wp:wrapNone/>
                <wp:docPr id="10"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37B15"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oZWAWqAIAAAgGAAAOAAAAAAAA&#10;AAAAAAAAAC4CAABkcnMvZTJvRG9jLnhtbFBLAQItABQABgAIAAAAIQDPV9iS4gAAAAkBAAAPAAAA&#10;AAAAAAAAAAAAAAIFAABkcnMvZG93bnJldi54bWxQSwUGAAAAAAQABADzAAAAEQYAAAAA&#10;" fillcolor="#bfbfbf [2412]" strokecolor="#bfbfbf [2412]" strokeweight="1pt">
                <v:textbo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Calibri" w:eastAsia="Calibri" w:hAnsi="Calibri" w:cs="Calibri"/>
          <w:color w:val="000000" w:themeColor="text1"/>
          <w:sz w:val="22"/>
          <w:szCs w:val="22"/>
        </w:rPr>
      </w:pPr>
    </w:p>
    <w:p w:rsidR="0061387F" w:rsidRPr="00646477" w:rsidRDefault="0061387F" w:rsidP="0061387F">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61387F" w:rsidRPr="00AA086D" w:rsidRDefault="0061387F" w:rsidP="0061387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61387F" w:rsidRPr="00AA086D"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61387F"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61387F" w:rsidRDefault="0061387F" w:rsidP="0061387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61387F" w:rsidRPr="00F3440C" w:rsidRDefault="0061387F" w:rsidP="0061387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61387F" w:rsidRPr="00F3440C" w:rsidRDefault="0061387F" w:rsidP="0061387F">
      <w:pPr>
        <w:rPr>
          <w:lang w:val="en-US"/>
        </w:rPr>
      </w:pPr>
      <w:r w:rsidRPr="00F3440C">
        <w:rPr>
          <w:lang w:val="en-US"/>
        </w:rPr>
        <w:br w:type="page"/>
      </w:r>
    </w:p>
    <w:p w:rsidR="0061387F" w:rsidRPr="00554283" w:rsidRDefault="0061387F" w:rsidP="0061387F">
      <w:pPr>
        <w:pStyle w:val="Body"/>
        <w:pageBreakBefore/>
        <w:jc w:val="right"/>
        <w:rPr>
          <w:rFonts w:eastAsia="Verdana" w:cs="Times New Roman"/>
          <w:sz w:val="20"/>
          <w:szCs w:val="20"/>
        </w:rPr>
      </w:pPr>
      <w:r>
        <w:rPr>
          <w:rFonts w:cs="Times New Roman"/>
          <w:sz w:val="20"/>
          <w:szCs w:val="20"/>
        </w:rPr>
        <w:lastRenderedPageBreak/>
        <w:t>annex</w:t>
      </w:r>
      <w:r w:rsidRPr="00554283">
        <w:rPr>
          <w:rFonts w:cs="Times New Roman"/>
          <w:sz w:val="20"/>
          <w:szCs w:val="20"/>
        </w:rPr>
        <w:t xml:space="preserve"> D</w:t>
      </w:r>
    </w:p>
    <w:p w:rsidR="00620685" w:rsidRPr="0003329F" w:rsidRDefault="00620685" w:rsidP="00620685">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620685" w:rsidRPr="0003329F" w:rsidRDefault="00620685" w:rsidP="00620685">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620685" w:rsidRDefault="00620685" w:rsidP="00620685">
      <w:pPr>
        <w:pStyle w:val="Corpotesto"/>
        <w:spacing w:before="55" w:after="0"/>
        <w:ind w:right="48"/>
        <w:jc w:val="center"/>
        <w:rPr>
          <w:sz w:val="20"/>
          <w:szCs w:val="20"/>
        </w:rPr>
      </w:pPr>
      <w:r w:rsidRPr="0003329F">
        <w:rPr>
          <w:sz w:val="20"/>
          <w:szCs w:val="20"/>
        </w:rPr>
        <w:t>Ai sensi dell'art. 13 del predetto Regolamento, La informiamo che:</w:t>
      </w:r>
    </w:p>
    <w:p w:rsidR="00620685" w:rsidRDefault="00620685" w:rsidP="00620685">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620685" w:rsidRPr="00AA22A1"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620685" w:rsidRPr="0003329F" w:rsidRDefault="00620685" w:rsidP="00620685">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620685" w:rsidRPr="0003329F" w:rsidRDefault="00620685" w:rsidP="00620685">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proofErr w:type="gramStart"/>
      <w:r w:rsidRPr="0003329F">
        <w:rPr>
          <w:spacing w:val="1"/>
          <w:sz w:val="20"/>
          <w:szCs w:val="20"/>
        </w:rPr>
        <w:t>il</w:t>
      </w:r>
      <w:r w:rsidRPr="0003329F">
        <w:rPr>
          <w:spacing w:val="2"/>
          <w:sz w:val="20"/>
          <w:szCs w:val="20"/>
        </w:rPr>
        <w:t xml:space="preserve"> </w:t>
      </w:r>
      <w:r w:rsidRPr="0003329F">
        <w:rPr>
          <w:sz w:val="20"/>
          <w:szCs w:val="20"/>
        </w:rPr>
        <w:t xml:space="preserve"> _</w:t>
      </w:r>
      <w:proofErr w:type="gramEnd"/>
      <w:r w:rsidRPr="0003329F">
        <w:rPr>
          <w:sz w:val="20"/>
          <w:szCs w:val="20"/>
        </w:rPr>
        <w:t>________________</w:t>
      </w:r>
    </w:p>
    <w:p w:rsidR="00620685" w:rsidRPr="00AA22A1" w:rsidRDefault="00620685" w:rsidP="00620685">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0D0A71" w:rsidRDefault="00620685" w:rsidP="00620685">
      <w:pPr>
        <w:pStyle w:val="Corpotesto"/>
        <w:outlineLvl w:val="0"/>
        <w:rPr>
          <w:sz w:val="20"/>
          <w:szCs w:val="20"/>
        </w:rPr>
      </w:pPr>
      <w:r w:rsidRPr="00AA22A1">
        <w:rPr>
          <w:sz w:val="20"/>
          <w:szCs w:val="20"/>
        </w:rPr>
        <w:t xml:space="preserve">Per presa visione            </w:t>
      </w:r>
      <w:r>
        <w:rPr>
          <w:sz w:val="20"/>
          <w:szCs w:val="20"/>
        </w:rPr>
        <w:t xml:space="preserve">Data                   </w:t>
      </w:r>
      <w:r>
        <w:rPr>
          <w:sz w:val="20"/>
          <w:szCs w:val="20"/>
        </w:rPr>
        <w:tab/>
      </w:r>
      <w:r w:rsidRPr="0003329F">
        <w:rPr>
          <w:sz w:val="20"/>
          <w:szCs w:val="20"/>
        </w:rPr>
        <w:t>(firma leggibile) ________________________</w:t>
      </w:r>
      <w:bookmarkStart w:id="3" w:name="_GoBack"/>
      <w:bookmarkEnd w:id="3"/>
    </w:p>
    <w:sectPr w:rsidR="00812F14" w:rsidRPr="000D0A7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3E" w:rsidRDefault="00106F3E" w:rsidP="00A62D47">
      <w:r>
        <w:separator/>
      </w:r>
    </w:p>
  </w:endnote>
  <w:endnote w:type="continuationSeparator" w:id="0">
    <w:p w:rsidR="00106F3E" w:rsidRDefault="00106F3E"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3E" w:rsidRDefault="00106F3E" w:rsidP="00A62D47">
      <w:r>
        <w:separator/>
      </w:r>
    </w:p>
  </w:footnote>
  <w:footnote w:type="continuationSeparator" w:id="0">
    <w:p w:rsidR="00106F3E" w:rsidRDefault="00106F3E"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176719"/>
    <w:multiLevelType w:val="hybridMultilevel"/>
    <w:tmpl w:val="CB6A2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42067FB"/>
    <w:multiLevelType w:val="hybridMultilevel"/>
    <w:tmpl w:val="7B68AD40"/>
    <w:numStyleLink w:val="ImportedStyle7"/>
  </w:abstractNum>
  <w:abstractNum w:abstractNumId="11"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EC76EC"/>
    <w:multiLevelType w:val="hybridMultilevel"/>
    <w:tmpl w:val="13AC0612"/>
    <w:numStyleLink w:val="ImportedStyle8"/>
  </w:abstractNum>
  <w:abstractNum w:abstractNumId="21"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2" w15:restartNumberingAfterBreak="0">
    <w:nsid w:val="60C11406"/>
    <w:multiLevelType w:val="hybridMultilevel"/>
    <w:tmpl w:val="9A1C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3F63A9"/>
    <w:multiLevelType w:val="hybridMultilevel"/>
    <w:tmpl w:val="2EE8D684"/>
    <w:numStyleLink w:val="ImportedStyle9"/>
  </w:abstractNum>
  <w:abstractNum w:abstractNumId="24"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6"/>
  </w:num>
  <w:num w:numId="3">
    <w:abstractNumId w:val="13"/>
    <w:lvlOverride w:ilvl="0">
      <w:startOverride w:val="1"/>
    </w:lvlOverride>
  </w:num>
  <w:num w:numId="4">
    <w:abstractNumId w:val="17"/>
  </w:num>
  <w:num w:numId="5">
    <w:abstractNumId w:val="25"/>
  </w:num>
  <w:num w:numId="6">
    <w:abstractNumId w:val="24"/>
  </w:num>
  <w:num w:numId="7">
    <w:abstractNumId w:val="21"/>
  </w:num>
  <w:num w:numId="8">
    <w:abstractNumId w:val="2"/>
  </w:num>
  <w:num w:numId="9">
    <w:abstractNumId w:val="5"/>
  </w:num>
  <w:num w:numId="10">
    <w:abstractNumId w:val="0"/>
  </w:num>
  <w:num w:numId="11">
    <w:abstractNumId w:val="1"/>
  </w:num>
  <w:num w:numId="12">
    <w:abstractNumId w:val="3"/>
  </w:num>
  <w:num w:numId="13">
    <w:abstractNumId w:val="26"/>
  </w:num>
  <w:num w:numId="14">
    <w:abstractNumId w:val="10"/>
  </w:num>
  <w:num w:numId="15">
    <w:abstractNumId w:val="19"/>
  </w:num>
  <w:num w:numId="16">
    <w:abstractNumId w:val="20"/>
  </w:num>
  <w:num w:numId="17">
    <w:abstractNumId w:val="14"/>
  </w:num>
  <w:num w:numId="18">
    <w:abstractNumId w:val="23"/>
  </w:num>
  <w:num w:numId="19">
    <w:abstractNumId w:val="23"/>
    <w:lvlOverride w:ilvl="0">
      <w:lvl w:ilvl="0" w:tplc="E408AC0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BACD9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DEE52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EC19D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0470BA">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22F43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D6D2AC">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9E579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3C767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9"/>
  </w:num>
  <w:num w:numId="22">
    <w:abstractNumId w:val="18"/>
  </w:num>
  <w:num w:numId="23">
    <w:abstractNumId w:val="8"/>
  </w:num>
  <w:num w:numId="24">
    <w:abstractNumId w:val="7"/>
  </w:num>
  <w:num w:numId="25">
    <w:abstractNumId w:val="6"/>
  </w:num>
  <w:num w:numId="26">
    <w:abstractNumId w:val="4"/>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D0A71"/>
    <w:rsid w:val="00106F3E"/>
    <w:rsid w:val="001C7E72"/>
    <w:rsid w:val="001E48A3"/>
    <w:rsid w:val="002B430F"/>
    <w:rsid w:val="004D1300"/>
    <w:rsid w:val="005B1515"/>
    <w:rsid w:val="005B79D4"/>
    <w:rsid w:val="0061387F"/>
    <w:rsid w:val="00620685"/>
    <w:rsid w:val="00812F14"/>
    <w:rsid w:val="008204D6"/>
    <w:rsid w:val="0085074C"/>
    <w:rsid w:val="00A62D47"/>
    <w:rsid w:val="00AA22A1"/>
    <w:rsid w:val="00BF3F5F"/>
    <w:rsid w:val="00DB03B7"/>
    <w:rsid w:val="00E132E0"/>
    <w:rsid w:val="00F51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32D1C"/>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paragraph" w:customStyle="1" w:styleId="PreformattedText">
    <w:name w:val="Preformatted Text"/>
    <w:basedOn w:val="Normale"/>
    <w:qFormat/>
    <w:rsid w:val="0061387F"/>
    <w:pPr>
      <w:suppressAutoHyphens/>
    </w:pPr>
    <w:rPr>
      <w:rFonts w:ascii="Liberation Mono" w:eastAsia="Noto Sans Mono CJK SC" w:hAnsi="Liberation Mono" w:cs="Liberation Mono"/>
      <w:sz w:val="20"/>
      <w:szCs w:val="20"/>
      <w:lang w:val="en-GB" w:eastAsia="zh-CN" w:bidi="hi-IN"/>
    </w:rPr>
  </w:style>
  <w:style w:type="table" w:customStyle="1" w:styleId="TableNormal1">
    <w:name w:val="Table Normal1"/>
    <w:rsid w:val="0061387F"/>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61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5818</Words>
  <Characters>33169</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3</cp:revision>
  <dcterms:created xsi:type="dcterms:W3CDTF">2023-11-08T15:34:00Z</dcterms:created>
  <dcterms:modified xsi:type="dcterms:W3CDTF">2023-11-09T13:56:00Z</dcterms:modified>
</cp:coreProperties>
</file>