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207B6" w14:textId="77777777" w:rsidR="004E00F1" w:rsidRPr="001B7AAD" w:rsidRDefault="004E00F1" w:rsidP="004E00F1">
      <w:pPr>
        <w:rPr>
          <w:rFonts w:ascii="Verdana" w:hAnsi="Verdana" w:cs="Times New Roman"/>
          <w:b/>
          <w:sz w:val="18"/>
          <w:szCs w:val="18"/>
        </w:rPr>
      </w:pPr>
      <w:r w:rsidRPr="001B7AAD">
        <w:rPr>
          <w:rFonts w:ascii="Verdana" w:hAnsi="Verdana" w:cs="Times New Roman"/>
          <w:b/>
          <w:sz w:val="18"/>
          <w:szCs w:val="18"/>
        </w:rPr>
        <w:t>NATIONAL RESEARCH COUNCIL OF ITALY</w:t>
      </w:r>
    </w:p>
    <w:p w14:paraId="6DCE91ED" w14:textId="77777777" w:rsidR="004E00F1" w:rsidRPr="001B7AAD" w:rsidRDefault="004E00F1" w:rsidP="004E00F1">
      <w:pPr>
        <w:rPr>
          <w:rFonts w:ascii="Verdana" w:hAnsi="Verdana" w:cs="Times New Roman"/>
          <w:b/>
          <w:sz w:val="18"/>
          <w:szCs w:val="18"/>
        </w:rPr>
      </w:pPr>
      <w:r w:rsidRPr="001B7AAD">
        <w:rPr>
          <w:rFonts w:ascii="Verdana" w:hAnsi="Verdana" w:cs="Times New Roman"/>
          <w:b/>
          <w:sz w:val="18"/>
          <w:szCs w:val="18"/>
        </w:rPr>
        <w:t>INSTITUTE OF COGNITIVE SCIENCES AND TECHNOLOGIES</w:t>
      </w:r>
    </w:p>
    <w:p w14:paraId="28C135DF" w14:textId="77777777" w:rsidR="004E00F1" w:rsidRPr="001B7AAD" w:rsidRDefault="004E00F1" w:rsidP="004E00F1">
      <w:pPr>
        <w:rPr>
          <w:rFonts w:ascii="Verdana" w:hAnsi="Verdana" w:cs="Times New Roman"/>
          <w:b/>
          <w:sz w:val="18"/>
          <w:szCs w:val="18"/>
        </w:rPr>
      </w:pPr>
      <w:r w:rsidRPr="001B7AAD">
        <w:rPr>
          <w:rFonts w:ascii="Verdana" w:hAnsi="Verdana" w:cs="Times New Roman"/>
          <w:b/>
          <w:sz w:val="18"/>
          <w:szCs w:val="18"/>
        </w:rPr>
        <w:t xml:space="preserve">Via San Martino della Battaglia, 44 </w:t>
      </w:r>
    </w:p>
    <w:p w14:paraId="173C80C2" w14:textId="77777777" w:rsidR="004E00F1" w:rsidRPr="001B7AAD" w:rsidRDefault="004E00F1" w:rsidP="004E00F1">
      <w:pPr>
        <w:jc w:val="both"/>
        <w:rPr>
          <w:rFonts w:ascii="Verdana" w:hAnsi="Verdana" w:cs="Times New Roman"/>
          <w:b/>
          <w:sz w:val="18"/>
          <w:szCs w:val="18"/>
        </w:rPr>
      </w:pPr>
      <w:r w:rsidRPr="001B7AAD">
        <w:rPr>
          <w:rFonts w:ascii="Verdana" w:hAnsi="Verdana" w:cs="Times New Roman"/>
          <w:b/>
          <w:sz w:val="18"/>
          <w:szCs w:val="18"/>
        </w:rPr>
        <w:t>00185 Roma</w:t>
      </w:r>
    </w:p>
    <w:p w14:paraId="072456AA" w14:textId="77777777" w:rsidR="004E00F1" w:rsidRPr="001B7AAD" w:rsidRDefault="004E00F1" w:rsidP="004E00F1">
      <w:pPr>
        <w:rPr>
          <w:rFonts w:ascii="Verdana" w:hAnsi="Verdana" w:cs="Times New Roman"/>
          <w:sz w:val="18"/>
          <w:szCs w:val="18"/>
        </w:rPr>
      </w:pPr>
      <w:r w:rsidRPr="001B7AAD">
        <w:rPr>
          <w:rFonts w:ascii="Verdana" w:hAnsi="Verdana" w:cs="Times New Roman"/>
          <w:sz w:val="18"/>
          <w:szCs w:val="18"/>
        </w:rPr>
        <w:t xml:space="preserve"> </w:t>
      </w:r>
    </w:p>
    <w:p w14:paraId="181D767A" w14:textId="04525F4D" w:rsidR="004E00F1" w:rsidRPr="00F4726D" w:rsidRDefault="004E00F1" w:rsidP="004E00F1">
      <w:pPr>
        <w:jc w:val="both"/>
        <w:rPr>
          <w:rFonts w:ascii="Verdana" w:hAnsi="Verdana" w:cs="Times New Roman"/>
          <w:b/>
          <w:sz w:val="18"/>
          <w:szCs w:val="18"/>
        </w:rPr>
      </w:pPr>
      <w:r w:rsidRPr="001B7AAD">
        <w:rPr>
          <w:rFonts w:ascii="Verdana" w:hAnsi="Verdana" w:cs="Times New Roman"/>
          <w:b/>
          <w:sz w:val="18"/>
          <w:szCs w:val="18"/>
        </w:rPr>
        <w:t>Notice of selection N. ISTC-AdR-384-2023-</w:t>
      </w:r>
      <w:proofErr w:type="gramStart"/>
      <w:r w:rsidRPr="001B7AAD">
        <w:rPr>
          <w:rFonts w:ascii="Verdana" w:hAnsi="Verdana" w:cs="Times New Roman"/>
          <w:b/>
          <w:sz w:val="18"/>
          <w:szCs w:val="18"/>
        </w:rPr>
        <w:t xml:space="preserve">RM  </w:t>
      </w:r>
      <w:r w:rsidRPr="00F4726D">
        <w:rPr>
          <w:rFonts w:ascii="Verdana" w:hAnsi="Verdana" w:cs="Times New Roman"/>
          <w:b/>
          <w:sz w:val="18"/>
          <w:szCs w:val="18"/>
        </w:rPr>
        <w:t>of</w:t>
      </w:r>
      <w:proofErr w:type="gramEnd"/>
      <w:r w:rsidRPr="00F4726D">
        <w:rPr>
          <w:rFonts w:ascii="Verdana" w:hAnsi="Verdana" w:cs="Times New Roman"/>
          <w:b/>
          <w:sz w:val="18"/>
          <w:szCs w:val="18"/>
        </w:rPr>
        <w:t xml:space="preserve"> </w:t>
      </w:r>
      <w:r w:rsidR="00545E77">
        <w:rPr>
          <w:rFonts w:ascii="Verdana" w:hAnsi="Verdana" w:cs="Times New Roman"/>
          <w:b/>
          <w:sz w:val="18"/>
          <w:szCs w:val="18"/>
        </w:rPr>
        <w:t>11</w:t>
      </w:r>
      <w:bookmarkStart w:id="0" w:name="_GoBack"/>
      <w:bookmarkEnd w:id="0"/>
      <w:r w:rsidR="00F4726D" w:rsidRPr="00F4726D">
        <w:rPr>
          <w:rFonts w:ascii="Verdana" w:hAnsi="Verdana" w:cs="Times New Roman"/>
          <w:b/>
          <w:sz w:val="18"/>
          <w:szCs w:val="18"/>
        </w:rPr>
        <w:t>/12</w:t>
      </w:r>
      <w:r w:rsidRPr="00F4726D">
        <w:rPr>
          <w:rFonts w:ascii="Verdana" w:hAnsi="Verdana" w:cs="Times New Roman"/>
          <w:b/>
          <w:sz w:val="18"/>
          <w:szCs w:val="18"/>
        </w:rPr>
        <w:t>/2023</w:t>
      </w:r>
    </w:p>
    <w:p w14:paraId="3D56DB12" w14:textId="77777777" w:rsidR="004E00F1" w:rsidRPr="001B7AAD" w:rsidRDefault="004E00F1" w:rsidP="004E00F1">
      <w:pPr>
        <w:jc w:val="both"/>
        <w:rPr>
          <w:rFonts w:ascii="Verdana" w:hAnsi="Verdana" w:cs="Times New Roman"/>
          <w:b/>
          <w:sz w:val="18"/>
          <w:szCs w:val="18"/>
          <w:highlight w:val="yellow"/>
        </w:rPr>
      </w:pPr>
      <w:r w:rsidRPr="001B7AAD">
        <w:rPr>
          <w:rFonts w:ascii="Verdana" w:hAnsi="Verdana" w:cs="Times New Roman"/>
          <w:b/>
          <w:sz w:val="18"/>
          <w:szCs w:val="18"/>
          <w:highlight w:val="yellow"/>
        </w:rPr>
        <w:t xml:space="preserve"> </w:t>
      </w:r>
    </w:p>
    <w:p w14:paraId="481F1695" w14:textId="77777777" w:rsidR="004E00F1" w:rsidRPr="001B7AAD" w:rsidRDefault="004E00F1" w:rsidP="004E00F1">
      <w:pPr>
        <w:jc w:val="both"/>
        <w:rPr>
          <w:rFonts w:ascii="Verdana" w:hAnsi="Verdana" w:cs="Times New Roman"/>
          <w:b/>
          <w:sz w:val="18"/>
          <w:szCs w:val="18"/>
        </w:rPr>
      </w:pPr>
      <w:r w:rsidRPr="001B7AAD">
        <w:rPr>
          <w:rFonts w:ascii="Verdana" w:hAnsi="Verdana" w:cs="Times New Roman"/>
          <w:b/>
          <w:sz w:val="18"/>
          <w:szCs w:val="18"/>
        </w:rPr>
        <w:t>THE ENGLISH LANGUAGE TRANSLATION DOES NOT HAVE LEGAL VALUE IN ITSELF, AND THUS DOES NOT SUPERSEDE THE ITALIAN VERSION OF THE CALL ANNOUNCEMENT (BANDO).</w:t>
      </w:r>
    </w:p>
    <w:p w14:paraId="6BB2322F"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br/>
      </w:r>
      <w:r w:rsidRPr="001B7AAD">
        <w:rPr>
          <w:rFonts w:ascii="Verdana" w:hAnsi="Verdana" w:cs="Times New Roman"/>
          <w:sz w:val="18"/>
          <w:szCs w:val="18"/>
        </w:rPr>
        <w:t xml:space="preserve">SELECTION PROCEDURE FOR N ° 1 (one) FELLOWSHIP (Assegno di Ricerca) to participate in the activities of the research program PRIN 2022 </w:t>
      </w:r>
      <w:r w:rsidRPr="001B7AAD">
        <w:rPr>
          <w:rFonts w:ascii="Verdana" w:hAnsi="Verdana" w:cs="Times New Roman"/>
          <w:b/>
          <w:sz w:val="18"/>
          <w:szCs w:val="18"/>
        </w:rPr>
        <w:t>“Understanding WHat Is Mine (WHIM): theory, models, experiments on the sense of ownership over objects”</w:t>
      </w:r>
      <w:r w:rsidRPr="001B7AAD">
        <w:rPr>
          <w:rFonts w:ascii="Verdana" w:hAnsi="Verdana" w:cs="Times New Roman"/>
          <w:sz w:val="18"/>
          <w:szCs w:val="18"/>
        </w:rPr>
        <w:t>.</w:t>
      </w:r>
    </w:p>
    <w:p w14:paraId="2E3C3008"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sz w:val="18"/>
          <w:szCs w:val="18"/>
        </w:rPr>
        <w:t xml:space="preserve">  </w:t>
      </w:r>
    </w:p>
    <w:p w14:paraId="560B7F97" w14:textId="77777777" w:rsidR="004E00F1" w:rsidRPr="001B7AAD" w:rsidRDefault="004E00F1" w:rsidP="004E00F1">
      <w:pPr>
        <w:jc w:val="both"/>
        <w:rPr>
          <w:rFonts w:ascii="Verdana" w:hAnsi="Verdana" w:cs="Times New Roman"/>
          <w:b/>
          <w:sz w:val="18"/>
          <w:szCs w:val="18"/>
        </w:rPr>
      </w:pPr>
      <w:r w:rsidRPr="001B7AAD">
        <w:rPr>
          <w:rFonts w:ascii="Verdana" w:hAnsi="Verdana" w:cs="Times New Roman"/>
          <w:sz w:val="18"/>
          <w:szCs w:val="18"/>
        </w:rPr>
        <w:t>Type of Grant</w:t>
      </w:r>
      <w:proofErr w:type="gramStart"/>
      <w:r w:rsidRPr="001B7AAD">
        <w:rPr>
          <w:rFonts w:ascii="Verdana" w:hAnsi="Verdana" w:cs="Times New Roman"/>
          <w:sz w:val="18"/>
          <w:szCs w:val="18"/>
        </w:rPr>
        <w:t>: ”</w:t>
      </w:r>
      <w:r w:rsidRPr="001B7AAD">
        <w:rPr>
          <w:rFonts w:ascii="Verdana" w:hAnsi="Verdana" w:cs="Times New Roman"/>
          <w:b/>
          <w:sz w:val="18"/>
          <w:szCs w:val="18"/>
        </w:rPr>
        <w:t>Graduate</w:t>
      </w:r>
      <w:proofErr w:type="gramEnd"/>
      <w:r w:rsidRPr="001B7AAD">
        <w:rPr>
          <w:rFonts w:ascii="Verdana" w:hAnsi="Verdana" w:cs="Times New Roman"/>
          <w:b/>
          <w:sz w:val="18"/>
          <w:szCs w:val="18"/>
        </w:rPr>
        <w:t xml:space="preserve"> Fellowship with PhD (B - Assegno di Ricerca post Dottorale)</w:t>
      </w:r>
    </w:p>
    <w:p w14:paraId="122AB826" w14:textId="77777777" w:rsidR="004E00F1" w:rsidRPr="001B7AAD" w:rsidRDefault="004E00F1" w:rsidP="004E00F1">
      <w:pPr>
        <w:ind w:left="3600" w:firstLine="720"/>
        <w:jc w:val="both"/>
        <w:rPr>
          <w:rFonts w:ascii="Verdana" w:hAnsi="Verdana" w:cs="Times New Roman"/>
          <w:b/>
          <w:sz w:val="18"/>
          <w:szCs w:val="18"/>
        </w:rPr>
      </w:pPr>
      <w:r w:rsidRPr="001B7AAD">
        <w:rPr>
          <w:rFonts w:ascii="Verdana" w:hAnsi="Verdana" w:cs="Times New Roman"/>
          <w:b/>
          <w:sz w:val="18"/>
          <w:szCs w:val="18"/>
        </w:rPr>
        <w:t xml:space="preserve"> </w:t>
      </w:r>
    </w:p>
    <w:p w14:paraId="0BE739B0" w14:textId="77777777" w:rsidR="004E00F1" w:rsidRPr="001B7AAD" w:rsidRDefault="004E00F1" w:rsidP="004E00F1">
      <w:pPr>
        <w:ind w:left="3600" w:firstLine="720"/>
        <w:jc w:val="both"/>
        <w:rPr>
          <w:rFonts w:ascii="Verdana" w:hAnsi="Verdana" w:cs="Times New Roman"/>
          <w:b/>
          <w:sz w:val="18"/>
          <w:szCs w:val="18"/>
        </w:rPr>
      </w:pPr>
      <w:r w:rsidRPr="001B7AAD">
        <w:rPr>
          <w:rFonts w:ascii="Verdana" w:hAnsi="Verdana" w:cs="Times New Roman"/>
          <w:b/>
          <w:sz w:val="18"/>
          <w:szCs w:val="18"/>
        </w:rPr>
        <w:t>THE DIRECTOR</w:t>
      </w:r>
    </w:p>
    <w:p w14:paraId="409CCB09" w14:textId="77777777" w:rsidR="004E00F1" w:rsidRPr="001B7AAD" w:rsidRDefault="004E00F1" w:rsidP="004E00F1">
      <w:pPr>
        <w:jc w:val="center"/>
        <w:rPr>
          <w:rFonts w:ascii="Verdana" w:hAnsi="Verdana" w:cs="Times New Roman"/>
          <w:b/>
          <w:i/>
          <w:sz w:val="18"/>
          <w:szCs w:val="18"/>
        </w:rPr>
      </w:pPr>
      <w:r w:rsidRPr="001B7AAD">
        <w:rPr>
          <w:rFonts w:ascii="Verdana" w:hAnsi="Verdana" w:cs="Times New Roman"/>
          <w:b/>
          <w:i/>
          <w:sz w:val="18"/>
          <w:szCs w:val="18"/>
        </w:rPr>
        <w:t xml:space="preserve"> </w:t>
      </w:r>
    </w:p>
    <w:p w14:paraId="5A25F7A7"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Legislative Decree 4 June 2003, n. 127 on "Reorganization of the National Research Council (CNR)";</w:t>
      </w:r>
    </w:p>
    <w:p w14:paraId="7D9AA445"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Legislative Decree 31 December 2009, n. 213 on "Reorganization of the research institutions to implement art. 1 of Law 27 September 2007, n.165";</w:t>
      </w:r>
    </w:p>
    <w:p w14:paraId="309CECC5" w14:textId="77777777" w:rsidR="004E00F1" w:rsidRPr="001B7AAD" w:rsidRDefault="004E00F1" w:rsidP="004E00F1">
      <w:pPr>
        <w:jc w:val="both"/>
        <w:rPr>
          <w:rFonts w:ascii="Verdana" w:hAnsi="Verdana" w:cs="Times New Roman"/>
          <w:b/>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1B7AAD">
        <w:rPr>
          <w:rFonts w:ascii="Verdana" w:hAnsi="Verdana" w:cs="Times New Roman"/>
          <w:b/>
          <w:sz w:val="18"/>
          <w:szCs w:val="18"/>
        </w:rPr>
        <w:t>;</w:t>
      </w:r>
    </w:p>
    <w:p w14:paraId="0F34053B"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59B95CBB"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Presidential Decree 28 December 2000, n. 445 concerning “T.U. of the legislative and regulatory provisions regarding administrative documentation" and subsequent amendments;</w:t>
      </w:r>
    </w:p>
    <w:p w14:paraId="372769E5"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theLegislative Decree 30 June 2003, n. 196, concerning “Personal data protection code”;</w:t>
      </w:r>
    </w:p>
    <w:p w14:paraId="7E16489C"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37EC8162"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art. 22, of law 30 December 2010, n. 240 entered into force on 29 January 2011;</w:t>
      </w:r>
    </w:p>
    <w:p w14:paraId="072C580F"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4B3AE78E"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2DD1FD97"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6BFA5CE0" w14:textId="77777777" w:rsidR="004E00F1" w:rsidRPr="001B7AAD" w:rsidRDefault="004E00F1" w:rsidP="004E00F1">
      <w:pPr>
        <w:jc w:val="both"/>
        <w:rPr>
          <w:rFonts w:ascii="Verdana" w:hAnsi="Verdana" w:cs="Times New Roman"/>
          <w:sz w:val="18"/>
          <w:szCs w:val="18"/>
        </w:rPr>
      </w:pPr>
      <w:proofErr w:type="gramStart"/>
      <w:r w:rsidRPr="001B7AAD">
        <w:rPr>
          <w:rFonts w:ascii="Verdana" w:hAnsi="Verdana" w:cs="Times New Roman"/>
          <w:b/>
          <w:sz w:val="18"/>
          <w:szCs w:val="18"/>
        </w:rPr>
        <w:t>Considering</w:t>
      </w:r>
      <w:r w:rsidRPr="001B7AAD">
        <w:rPr>
          <w:rFonts w:ascii="Verdana" w:hAnsi="Verdana" w:cs="Times New Roman"/>
          <w:sz w:val="18"/>
          <w:szCs w:val="18"/>
        </w:rPr>
        <w:t xml:space="preserve">  the</w:t>
      </w:r>
      <w:proofErr w:type="gramEnd"/>
      <w:r w:rsidRPr="001B7AAD">
        <w:rPr>
          <w:rFonts w:ascii="Verdana" w:hAnsi="Verdana" w:cs="Times New Roman"/>
          <w:sz w:val="18"/>
          <w:szCs w:val="18"/>
        </w:rPr>
        <w:t xml:space="preserve"> Regulations for the assignment of grants for conducting research activities at CNR, approved by the Board of Directors with resolution no. 28 dated 9 February 2011, subsequently amended with resolutions nos. 62 of 23 March 2011, 186 of 22 September 2011 and n. 189 of 27 November 2013;</w:t>
      </w:r>
    </w:p>
    <w:p w14:paraId="7EC9E11A"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Ministerial Decree no. 102 dated 9 March 2011, relating to the definition of the minimum amount of research grants;</w:t>
      </w:r>
    </w:p>
    <w:p w14:paraId="21CD99A9" w14:textId="77777777" w:rsidR="004E00F1" w:rsidRPr="001B7AAD" w:rsidRDefault="004E00F1" w:rsidP="004E00F1">
      <w:pPr>
        <w:jc w:val="both"/>
        <w:rPr>
          <w:rFonts w:ascii="Verdana" w:hAnsi="Verdana" w:cs="Times New Roman"/>
          <w:sz w:val="18"/>
          <w:szCs w:val="18"/>
        </w:rPr>
      </w:pPr>
      <w:proofErr w:type="gramStart"/>
      <w:r w:rsidRPr="001B7AAD">
        <w:rPr>
          <w:rFonts w:ascii="Verdana" w:hAnsi="Verdana" w:cs="Times New Roman"/>
          <w:b/>
          <w:sz w:val="18"/>
          <w:szCs w:val="18"/>
        </w:rPr>
        <w:t>Considering</w:t>
      </w:r>
      <w:r w:rsidRPr="001B7AAD">
        <w:rPr>
          <w:rFonts w:ascii="Verdana" w:hAnsi="Verdana" w:cs="Times New Roman"/>
          <w:sz w:val="18"/>
          <w:szCs w:val="18"/>
        </w:rPr>
        <w:t xml:space="preserve">  the</w:t>
      </w:r>
      <w:proofErr w:type="gramEnd"/>
      <w:r w:rsidRPr="001B7AAD">
        <w:rPr>
          <w:rFonts w:ascii="Verdana" w:hAnsi="Verdana" w:cs="Times New Roman"/>
          <w:sz w:val="18"/>
          <w:szCs w:val="18"/>
        </w:rPr>
        <w:t xml:space="preserve"> law n. 183 of 11 November 2011 and in particular art. 15 (Stability Law 2012);</w:t>
      </w:r>
    </w:p>
    <w:p w14:paraId="678C9B92"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lastRenderedPageBreak/>
        <w:t>Considering</w:t>
      </w:r>
      <w:r w:rsidRPr="001B7AAD">
        <w:rPr>
          <w:rFonts w:ascii="Verdana" w:hAnsi="Verdana" w:cs="Times New Roman"/>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18390C34"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Law of 4 April 2012, n. 35 and in particular art. 8 paragraph 1;</w:t>
      </w:r>
    </w:p>
    <w:p w14:paraId="5F95EA66"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Legislative Decree 14 March 2013, n. 33 containing "Reorganization of the regulations concerning the obligations of publicity, transparency and dissemination of information by public administrations";</w:t>
      </w:r>
    </w:p>
    <w:p w14:paraId="154E3E26"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D.D. 104 of 02/02/2022 with which the MUR invites the submission of funding applications for the 2022 PRINs;</w:t>
      </w:r>
    </w:p>
    <w:p w14:paraId="75B2EB47"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Considering</w:t>
      </w:r>
      <w:r w:rsidRPr="001B7AAD">
        <w:rPr>
          <w:rFonts w:ascii="Verdana" w:hAnsi="Verdana" w:cs="Times New Roman"/>
          <w:sz w:val="18"/>
          <w:szCs w:val="18"/>
        </w:rPr>
        <w:t xml:space="preserve"> the Decree No. R.0001016 of 07/07/2023 for admission to financing of the project “</w:t>
      </w:r>
      <w:r w:rsidRPr="001B7AAD">
        <w:rPr>
          <w:rFonts w:ascii="Verdana" w:hAnsi="Verdana" w:cs="Times New Roman"/>
          <w:b/>
          <w:sz w:val="18"/>
          <w:szCs w:val="18"/>
        </w:rPr>
        <w:t>Understanding WHat Is Mine (WHIM): theory, models, experiments on the sense of ownership over objects</w:t>
      </w:r>
      <w:r w:rsidRPr="001B7AAD">
        <w:rPr>
          <w:rFonts w:ascii="Verdana" w:hAnsi="Verdana" w:cs="Times New Roman"/>
          <w:sz w:val="18"/>
          <w:szCs w:val="18"/>
        </w:rPr>
        <w:t>” for an amount of €118.269;</w:t>
      </w:r>
    </w:p>
    <w:p w14:paraId="6BF8FAD3" w14:textId="6B42C139" w:rsidR="004E00F1" w:rsidRPr="001B7AAD" w:rsidRDefault="004E00F1" w:rsidP="004E00F1">
      <w:pPr>
        <w:jc w:val="both"/>
        <w:rPr>
          <w:rFonts w:ascii="Verdana" w:hAnsi="Verdana" w:cs="Times New Roman"/>
          <w:sz w:val="18"/>
          <w:szCs w:val="18"/>
        </w:rPr>
      </w:pPr>
      <w:r w:rsidRPr="001B7AAD">
        <w:rPr>
          <w:rFonts w:ascii="Verdana" w:hAnsi="Verdana" w:cs="Times New Roman"/>
          <w:b/>
          <w:sz w:val="18"/>
          <w:szCs w:val="18"/>
        </w:rPr>
        <w:t>Verified</w:t>
      </w:r>
      <w:r w:rsidRPr="001B7AAD">
        <w:rPr>
          <w:rFonts w:ascii="Verdana" w:hAnsi="Verdana" w:cs="Times New Roman"/>
          <w:sz w:val="18"/>
          <w:szCs w:val="18"/>
        </w:rPr>
        <w:t xml:space="preserve"> the coverage of the costs deriving from the awarding of the research grant with the financial availability from research programs, provision no. R.0001016 dated 07.07.2023 “</w:t>
      </w:r>
      <w:r w:rsidRPr="001B7AAD">
        <w:rPr>
          <w:rFonts w:ascii="Verdana" w:hAnsi="Verdana" w:cs="Times New Roman"/>
          <w:b/>
          <w:sz w:val="18"/>
          <w:szCs w:val="18"/>
        </w:rPr>
        <w:t>Understanding WHat Is Mine (WHIM): theory, models, experiments on the sense of ownership over objects</w:t>
      </w:r>
      <w:r w:rsidRPr="001B7AAD">
        <w:rPr>
          <w:rFonts w:ascii="Verdana" w:hAnsi="Verdana" w:cs="Times New Roman"/>
          <w:sz w:val="18"/>
          <w:szCs w:val="18"/>
        </w:rPr>
        <w:t>” PROT. No. 2022LYRT8E</w:t>
      </w:r>
      <w:r w:rsidR="00AF5721">
        <w:rPr>
          <w:rFonts w:ascii="Verdana" w:hAnsi="Verdana" w:cs="Times New Roman"/>
          <w:sz w:val="18"/>
          <w:szCs w:val="18"/>
        </w:rPr>
        <w:t xml:space="preserve">, </w:t>
      </w:r>
      <w:r w:rsidRPr="001B7AAD">
        <w:rPr>
          <w:rFonts w:ascii="Verdana" w:hAnsi="Verdana" w:cs="Times New Roman"/>
          <w:sz w:val="18"/>
          <w:szCs w:val="18"/>
        </w:rPr>
        <w:t>CUP-B53D23014680006.</w:t>
      </w:r>
    </w:p>
    <w:p w14:paraId="49BB708E" w14:textId="77777777" w:rsidR="004E00F1" w:rsidRPr="001B7AAD" w:rsidRDefault="004E00F1" w:rsidP="004E00F1">
      <w:pPr>
        <w:jc w:val="center"/>
        <w:rPr>
          <w:rFonts w:ascii="Verdana" w:hAnsi="Verdana" w:cs="Times New Roman"/>
          <w:b/>
          <w:i/>
          <w:sz w:val="18"/>
          <w:szCs w:val="18"/>
        </w:rPr>
      </w:pPr>
      <w:r w:rsidRPr="001B7AAD">
        <w:rPr>
          <w:rFonts w:ascii="Verdana" w:hAnsi="Verdana" w:cs="Times New Roman"/>
          <w:b/>
          <w:i/>
          <w:sz w:val="18"/>
          <w:szCs w:val="18"/>
        </w:rPr>
        <w:t xml:space="preserve"> </w:t>
      </w:r>
    </w:p>
    <w:p w14:paraId="36D9D3D3" w14:textId="77777777" w:rsidR="004E00F1" w:rsidRPr="001B7AAD" w:rsidRDefault="004E00F1" w:rsidP="004E00F1">
      <w:pPr>
        <w:jc w:val="center"/>
        <w:rPr>
          <w:rFonts w:ascii="Verdana" w:hAnsi="Verdana" w:cs="Times New Roman"/>
          <w:b/>
          <w:i/>
          <w:sz w:val="18"/>
          <w:szCs w:val="18"/>
        </w:rPr>
      </w:pPr>
      <w:r w:rsidRPr="001B7AAD">
        <w:rPr>
          <w:rFonts w:ascii="Verdana" w:hAnsi="Verdana" w:cs="Times New Roman"/>
          <w:b/>
          <w:i/>
          <w:sz w:val="18"/>
          <w:szCs w:val="18"/>
        </w:rPr>
        <w:t>ANNOUNCES</w:t>
      </w:r>
    </w:p>
    <w:p w14:paraId="5DA01021" w14:textId="77777777" w:rsidR="004E00F1" w:rsidRPr="001B7AAD" w:rsidRDefault="004E00F1" w:rsidP="004E00F1">
      <w:pPr>
        <w:rPr>
          <w:rFonts w:ascii="Verdana" w:hAnsi="Verdana" w:cs="Times New Roman"/>
          <w:b/>
          <w:i/>
          <w:sz w:val="18"/>
          <w:szCs w:val="18"/>
        </w:rPr>
      </w:pPr>
      <w:r w:rsidRPr="001B7AAD">
        <w:rPr>
          <w:rFonts w:ascii="Verdana" w:hAnsi="Verdana" w:cs="Times New Roman"/>
          <w:b/>
          <w:i/>
          <w:sz w:val="18"/>
          <w:szCs w:val="18"/>
        </w:rPr>
        <w:t xml:space="preserve"> </w:t>
      </w:r>
    </w:p>
    <w:p w14:paraId="6097B0F5" w14:textId="77777777" w:rsidR="004E00F1" w:rsidRPr="001B7AAD" w:rsidRDefault="004E00F1" w:rsidP="004E00F1">
      <w:pPr>
        <w:jc w:val="center"/>
        <w:rPr>
          <w:rFonts w:ascii="Verdana" w:hAnsi="Verdana" w:cs="Times New Roman"/>
          <w:b/>
          <w:sz w:val="18"/>
          <w:szCs w:val="18"/>
        </w:rPr>
      </w:pPr>
      <w:r w:rsidRPr="001B7AAD">
        <w:rPr>
          <w:rFonts w:ascii="Verdana" w:hAnsi="Verdana" w:cs="Times New Roman"/>
          <w:b/>
          <w:sz w:val="18"/>
          <w:szCs w:val="18"/>
        </w:rPr>
        <w:t>Art. 1</w:t>
      </w:r>
    </w:p>
    <w:p w14:paraId="366C8138" w14:textId="77777777" w:rsidR="004E00F1" w:rsidRPr="001B7AAD" w:rsidRDefault="004E00F1" w:rsidP="004E00F1">
      <w:pPr>
        <w:jc w:val="center"/>
        <w:rPr>
          <w:rFonts w:ascii="Verdana" w:hAnsi="Verdana" w:cs="Times New Roman"/>
          <w:b/>
          <w:sz w:val="18"/>
          <w:szCs w:val="18"/>
        </w:rPr>
      </w:pPr>
      <w:r w:rsidRPr="001B7AAD">
        <w:rPr>
          <w:rFonts w:ascii="Verdana" w:hAnsi="Verdana" w:cs="Times New Roman"/>
          <w:b/>
          <w:sz w:val="18"/>
          <w:szCs w:val="18"/>
        </w:rPr>
        <w:t>Research Project</w:t>
      </w:r>
    </w:p>
    <w:p w14:paraId="7BA60F7E"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There will be a public selection procedure, based on qualifications and an interview, for the assignment of n. </w:t>
      </w:r>
      <w:r w:rsidRPr="001B7AAD">
        <w:rPr>
          <w:rFonts w:ascii="Verdana" w:hAnsi="Verdana" w:cs="Times New Roman"/>
          <w:b/>
          <w:sz w:val="18"/>
          <w:szCs w:val="18"/>
        </w:rPr>
        <w:t>1 (one) - "Type of Grant: ”Graduate Fellowship with PhD” (</w:t>
      </w:r>
      <w:r w:rsidRPr="001B7AAD">
        <w:rPr>
          <w:rFonts w:ascii="Verdana" w:hAnsi="Verdana" w:cs="Times New Roman"/>
          <w:b/>
          <w:i/>
          <w:sz w:val="18"/>
          <w:szCs w:val="18"/>
        </w:rPr>
        <w:t>“Assegno di Ricerca Post Dottorale</w:t>
      </w:r>
      <w:r w:rsidRPr="001B7AAD">
        <w:rPr>
          <w:rFonts w:ascii="Verdana" w:hAnsi="Verdana" w:cs="Times New Roman"/>
          <w:b/>
          <w:sz w:val="18"/>
          <w:szCs w:val="18"/>
        </w:rPr>
        <w:t xml:space="preserve">") </w:t>
      </w:r>
      <w:r w:rsidRPr="001B7AAD">
        <w:rPr>
          <w:rFonts w:ascii="Verdana" w:hAnsi="Verdana" w:cs="Times New Roman"/>
          <w:sz w:val="18"/>
          <w:szCs w:val="18"/>
        </w:rPr>
        <w:t>for conducting research related to the Scientific Area “</w:t>
      </w:r>
      <w:r w:rsidRPr="001B7AAD">
        <w:rPr>
          <w:rFonts w:ascii="Verdana" w:hAnsi="Verdana" w:cs="Times New Roman"/>
          <w:b/>
          <w:sz w:val="18"/>
          <w:szCs w:val="18"/>
        </w:rPr>
        <w:t xml:space="preserve">Cognitive Science” </w:t>
      </w:r>
      <w:r w:rsidRPr="001B7AAD">
        <w:rPr>
          <w:rFonts w:ascii="Verdana" w:hAnsi="Verdana" w:cs="Times New Roman"/>
          <w:sz w:val="18"/>
          <w:szCs w:val="18"/>
        </w:rPr>
        <w:t>at the Institute of Cognitive Sciences and Technologies, CNR – Roma, in the scope of the PRIN2022 research project “</w:t>
      </w:r>
      <w:r w:rsidRPr="001B7AAD">
        <w:rPr>
          <w:rFonts w:ascii="Verdana" w:hAnsi="Verdana" w:cs="Times New Roman"/>
          <w:b/>
          <w:sz w:val="18"/>
          <w:szCs w:val="18"/>
        </w:rPr>
        <w:t>Understanding WHat Is Mine (WHIM): theory, models, experiments on the sense of ownership over objects</w:t>
      </w:r>
      <w:r w:rsidRPr="001B7AAD">
        <w:rPr>
          <w:rFonts w:ascii="Verdana" w:hAnsi="Verdana" w:cs="Times New Roman"/>
          <w:sz w:val="18"/>
          <w:szCs w:val="18"/>
        </w:rPr>
        <w:t>”, in the following topic: "</w:t>
      </w:r>
      <w:r w:rsidRPr="001B7AAD">
        <w:rPr>
          <w:rFonts w:ascii="Verdana" w:hAnsi="Verdana" w:cs="Times New Roman"/>
          <w:b/>
          <w:sz w:val="18"/>
          <w:szCs w:val="18"/>
        </w:rPr>
        <w:t>Computational modeling of concept formation in the domain of object ownership</w:t>
      </w:r>
      <w:r w:rsidRPr="001B7AAD">
        <w:rPr>
          <w:rFonts w:ascii="Verdana" w:hAnsi="Verdana" w:cs="Times New Roman"/>
          <w:sz w:val="18"/>
          <w:szCs w:val="18"/>
        </w:rPr>
        <w:t>”, under the scientific responsibility of dr. Luca Tummolini.</w:t>
      </w:r>
    </w:p>
    <w:p w14:paraId="2CAD3FEC" w14:textId="77777777" w:rsidR="004E00F1" w:rsidRPr="001B7AAD" w:rsidRDefault="004E00F1" w:rsidP="004E00F1">
      <w:pPr>
        <w:spacing w:line="360" w:lineRule="auto"/>
        <w:jc w:val="both"/>
        <w:rPr>
          <w:rFonts w:ascii="Verdana" w:hAnsi="Verdana" w:cs="Times New Roman"/>
          <w:sz w:val="18"/>
          <w:szCs w:val="18"/>
        </w:rPr>
      </w:pPr>
    </w:p>
    <w:p w14:paraId="0D7A10FC" w14:textId="77777777" w:rsidR="004E00F1" w:rsidRPr="001B7AAD" w:rsidRDefault="004E00F1" w:rsidP="004E00F1">
      <w:pPr>
        <w:spacing w:line="360" w:lineRule="auto"/>
        <w:jc w:val="both"/>
        <w:rPr>
          <w:rFonts w:ascii="Verdana" w:hAnsi="Verdana" w:cs="Times New Roman"/>
          <w:b/>
          <w:sz w:val="18"/>
          <w:szCs w:val="18"/>
        </w:rPr>
      </w:pPr>
      <w:r w:rsidRPr="001B7AAD">
        <w:rPr>
          <w:rFonts w:ascii="Verdana" w:hAnsi="Verdana" w:cs="Times New Roman"/>
          <w:b/>
          <w:sz w:val="18"/>
          <w:szCs w:val="18"/>
        </w:rPr>
        <w:t>Research program:</w:t>
      </w:r>
    </w:p>
    <w:p w14:paraId="1EEA5BA1"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Design and implementation of computational models of concept formation through the integration of sensorimotor contingencies in different modalities with a specific focus on the knowledge domain of object ownership. Validation of the computational models with kinematic and multisensory data in virtual reality experiments. This research program aims to explore the cognitive processes involved in the development of an internal representation of object ownership starting from the acquisition of concrete categories grounded in sensorimotor interaction in physical and social contexts. </w:t>
      </w:r>
    </w:p>
    <w:p w14:paraId="1FC9FF4A" w14:textId="77777777" w:rsidR="004E00F1" w:rsidRPr="001B7AAD" w:rsidRDefault="004E00F1" w:rsidP="004E00F1">
      <w:pPr>
        <w:spacing w:line="360" w:lineRule="auto"/>
        <w:jc w:val="both"/>
        <w:rPr>
          <w:rFonts w:ascii="Verdana" w:hAnsi="Verdana" w:cs="Times New Roman"/>
          <w:sz w:val="18"/>
          <w:szCs w:val="18"/>
        </w:rPr>
      </w:pPr>
    </w:p>
    <w:p w14:paraId="23537E85"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 2</w:t>
      </w:r>
      <w:r w:rsidRPr="001B7AAD">
        <w:rPr>
          <w:rFonts w:ascii="Verdana" w:hAnsi="Verdana" w:cs="Times New Roman"/>
          <w:b/>
          <w:sz w:val="18"/>
          <w:szCs w:val="18"/>
        </w:rPr>
        <w:br/>
        <w:t>Duration and amount of the Research Grant</w:t>
      </w:r>
    </w:p>
    <w:p w14:paraId="5529767A"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The research grant will run for </w:t>
      </w:r>
      <w:r w:rsidRPr="001B7AAD">
        <w:rPr>
          <w:rFonts w:ascii="Verdana" w:hAnsi="Verdana" w:cs="Times New Roman"/>
          <w:b/>
          <w:sz w:val="18"/>
          <w:szCs w:val="18"/>
        </w:rPr>
        <w:t>12</w:t>
      </w:r>
      <w:r w:rsidRPr="001B7AAD">
        <w:rPr>
          <w:rFonts w:ascii="Verdana" w:hAnsi="Verdana" w:cs="Times New Roman"/>
          <w:sz w:val="18"/>
          <w:szCs w:val="18"/>
        </w:rPr>
        <w:t xml:space="preserve"> </w:t>
      </w:r>
      <w:r w:rsidRPr="001B7AAD">
        <w:rPr>
          <w:rFonts w:ascii="Verdana" w:hAnsi="Verdana" w:cs="Times New Roman"/>
          <w:b/>
          <w:sz w:val="18"/>
          <w:szCs w:val="18"/>
        </w:rPr>
        <w:t>(twelve) months</w:t>
      </w:r>
      <w:r w:rsidRPr="001B7AAD">
        <w:rPr>
          <w:rFonts w:ascii="Verdana" w:hAnsi="Verdana" w:cs="Times New Roman"/>
          <w:sz w:val="18"/>
          <w:szCs w:val="18"/>
        </w:rPr>
        <w:t xml:space="preserve"> and may be subject to extension or renewal in compliance with the legislation in force at the time. </w:t>
      </w:r>
    </w:p>
    <w:p w14:paraId="32B30F1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14:paraId="1A55FCD5"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lastRenderedPageBreak/>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D1424E"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The amount of the research grant, paid in </w:t>
      </w:r>
      <w:r w:rsidRPr="001B7AAD">
        <w:rPr>
          <w:rFonts w:ascii="Verdana" w:hAnsi="Verdana" w:cs="Times New Roman"/>
          <w:b/>
          <w:sz w:val="18"/>
          <w:szCs w:val="18"/>
        </w:rPr>
        <w:t>12 (twelve)</w:t>
      </w:r>
      <w:r w:rsidRPr="001B7AAD">
        <w:rPr>
          <w:rFonts w:ascii="Verdana" w:hAnsi="Verdana" w:cs="Times New Roman"/>
          <w:sz w:val="18"/>
          <w:szCs w:val="18"/>
        </w:rPr>
        <w:t xml:space="preserve"> monthly instalments is set at </w:t>
      </w:r>
      <w:r w:rsidRPr="001B7AAD">
        <w:rPr>
          <w:rFonts w:ascii="Verdana" w:hAnsi="Verdana" w:cs="Times New Roman"/>
          <w:b/>
          <w:sz w:val="18"/>
          <w:szCs w:val="18"/>
        </w:rPr>
        <w:t>EUR 22,000/00 (twentytwo thousand/00)</w:t>
      </w:r>
      <w:r w:rsidRPr="001B7AAD">
        <w:rPr>
          <w:rFonts w:ascii="Verdana" w:hAnsi="Verdana" w:cs="Times New Roman"/>
          <w:sz w:val="18"/>
          <w:szCs w:val="18"/>
        </w:rPr>
        <w:t xml:space="preserve"> net of expenses in charge of CNR.</w:t>
      </w:r>
    </w:p>
    <w:p w14:paraId="49E99CC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222F59AD"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grant recipient is covered by an insurance cumulative policy underwritten by the CNR.</w:t>
      </w:r>
    </w:p>
    <w:p w14:paraId="0D901938"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selected candidate will carry out her/his research activities in an autonomous manner, within the limits of the program prepared by the head of the research unit, without predetermined working hours.</w:t>
      </w:r>
    </w:p>
    <w:p w14:paraId="6C2424E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 </w:t>
      </w:r>
    </w:p>
    <w:p w14:paraId="41A793AB"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 3</w:t>
      </w:r>
    </w:p>
    <w:p w14:paraId="54D8EF58"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Requirements for admission to the selection</w:t>
      </w:r>
    </w:p>
    <w:p w14:paraId="2162F636"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To the selection may apply individuals who, whatever their nationality or age, are in possession of the following requirements at the date of expiry of the deadline for submission of applications:</w:t>
      </w:r>
    </w:p>
    <w:p w14:paraId="6C8C3707"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 xml:space="preserve">a) </w:t>
      </w:r>
      <w:r w:rsidRPr="001B7AAD">
        <w:rPr>
          <w:rFonts w:ascii="Verdana" w:hAnsi="Verdana" w:cs="Times New Roman"/>
          <w:sz w:val="18"/>
          <w:szCs w:val="18"/>
        </w:rPr>
        <w:tab/>
      </w:r>
      <w:r w:rsidRPr="001B7AAD">
        <w:rPr>
          <w:rFonts w:ascii="Verdana" w:hAnsi="Verdana" w:cs="Times New Roman"/>
          <w:b/>
          <w:sz w:val="18"/>
          <w:szCs w:val="18"/>
        </w:rPr>
        <w:t xml:space="preserve">Master’s Degree in any discipline </w:t>
      </w:r>
      <w:r w:rsidRPr="001B7AAD">
        <w:rPr>
          <w:rFonts w:ascii="Verdana" w:hAnsi="Verdana" w:cs="Times New Roman"/>
          <w:sz w:val="18"/>
          <w:szCs w:val="18"/>
        </w:rPr>
        <w:t>(the candidate is in charge, penalty of exclusion, of demonstrating the equivalence of held graduation diplomas);</w:t>
      </w:r>
    </w:p>
    <w:p w14:paraId="5A27F756"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b)</w:t>
      </w:r>
      <w:r w:rsidRPr="001B7AAD">
        <w:rPr>
          <w:rFonts w:ascii="Verdana" w:hAnsi="Verdana" w:cs="Times New Roman"/>
          <w:sz w:val="18"/>
          <w:szCs w:val="18"/>
        </w:rPr>
        <w:tab/>
      </w:r>
      <w:r w:rsidRPr="001B7AAD">
        <w:rPr>
          <w:rFonts w:ascii="Verdana" w:hAnsi="Verdana" w:cs="Times New Roman"/>
          <w:b/>
          <w:sz w:val="18"/>
          <w:szCs w:val="18"/>
        </w:rPr>
        <w:t xml:space="preserve">PhD in research fields related to the project </w:t>
      </w:r>
      <w:r w:rsidRPr="001B7AAD">
        <w:rPr>
          <w:rFonts w:ascii="Verdana" w:hAnsi="Verdana" w:cs="Times New Roman"/>
          <w:sz w:val="18"/>
          <w:szCs w:val="18"/>
        </w:rPr>
        <w:t>(or equivalent curriculum)</w:t>
      </w:r>
      <w:r w:rsidRPr="001B7AAD">
        <w:rPr>
          <w:rFonts w:ascii="Verdana" w:hAnsi="Verdana" w:cs="Times New Roman"/>
          <w:b/>
          <w:sz w:val="18"/>
          <w:szCs w:val="18"/>
        </w:rPr>
        <w:t xml:space="preserve"> with a minimum three-year duration</w:t>
      </w:r>
      <w:r w:rsidRPr="001B7AAD">
        <w:rPr>
          <w:rFonts w:ascii="Verdana" w:hAnsi="Verdana" w:cs="Times New Roman"/>
          <w:sz w:val="18"/>
          <w:szCs w:val="18"/>
        </w:rPr>
        <w:t>;</w:t>
      </w:r>
    </w:p>
    <w:p w14:paraId="4A487861"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 xml:space="preserve">c) </w:t>
      </w:r>
      <w:r w:rsidRPr="001B7AAD">
        <w:rPr>
          <w:rFonts w:ascii="Verdana" w:hAnsi="Verdana" w:cs="Times New Roman"/>
          <w:sz w:val="18"/>
          <w:szCs w:val="18"/>
        </w:rPr>
        <w:tab/>
        <w:t>Professional CV suitable for carrying out research activities</w:t>
      </w:r>
    </w:p>
    <w:p w14:paraId="593F0EC8"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d)</w:t>
      </w:r>
      <w:r w:rsidRPr="001B7AAD">
        <w:rPr>
          <w:rFonts w:ascii="Verdana" w:hAnsi="Verdana" w:cs="Times New Roman"/>
          <w:sz w:val="18"/>
          <w:szCs w:val="18"/>
        </w:rPr>
        <w:tab/>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6326FDEC"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e)</w:t>
      </w:r>
      <w:r w:rsidRPr="001B7AAD">
        <w:rPr>
          <w:rFonts w:ascii="Verdana" w:hAnsi="Verdana" w:cs="Times New Roman"/>
          <w:sz w:val="18"/>
          <w:szCs w:val="18"/>
        </w:rPr>
        <w:tab/>
        <w:t>Proven experience in the design and implementation of computational models of concept formation in interaction with the physical and social environment;</w:t>
      </w:r>
    </w:p>
    <w:p w14:paraId="69E83CD2"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f)</w:t>
      </w:r>
      <w:r w:rsidRPr="001B7AAD">
        <w:rPr>
          <w:rFonts w:ascii="Verdana" w:hAnsi="Verdana" w:cs="Times New Roman"/>
          <w:sz w:val="18"/>
          <w:szCs w:val="18"/>
        </w:rPr>
        <w:tab/>
        <w:t>Proven experience in the analysis of kinematic time series and behavioral experimental data;</w:t>
      </w:r>
    </w:p>
    <w:p w14:paraId="0D722852"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g)</w:t>
      </w:r>
      <w:r w:rsidRPr="001B7AAD">
        <w:rPr>
          <w:rFonts w:ascii="Verdana" w:hAnsi="Verdana" w:cs="Times New Roman"/>
          <w:sz w:val="18"/>
          <w:szCs w:val="18"/>
        </w:rPr>
        <w:tab/>
        <w:t xml:space="preserve">Knowledge of virtual environments, vectorization and automatic </w:t>
      </w:r>
      <w:proofErr w:type="gramStart"/>
      <w:r w:rsidRPr="001B7AAD">
        <w:rPr>
          <w:rFonts w:ascii="Verdana" w:hAnsi="Verdana" w:cs="Times New Roman"/>
          <w:sz w:val="18"/>
          <w:szCs w:val="18"/>
        </w:rPr>
        <w:t>differentiation  programming</w:t>
      </w:r>
      <w:proofErr w:type="gramEnd"/>
      <w:r w:rsidRPr="001B7AAD">
        <w:rPr>
          <w:rFonts w:ascii="Verdana" w:hAnsi="Verdana" w:cs="Times New Roman"/>
          <w:sz w:val="18"/>
          <w:szCs w:val="18"/>
        </w:rPr>
        <w:t xml:space="preserve"> techniques;</w:t>
      </w:r>
    </w:p>
    <w:p w14:paraId="6F819812"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h)</w:t>
      </w:r>
      <w:r w:rsidRPr="001B7AAD">
        <w:rPr>
          <w:rFonts w:ascii="Verdana" w:hAnsi="Verdana" w:cs="Times New Roman"/>
          <w:sz w:val="18"/>
          <w:szCs w:val="18"/>
        </w:rPr>
        <w:tab/>
        <w:t>Experience in writing scientific papers;</w:t>
      </w:r>
    </w:p>
    <w:p w14:paraId="59B3D2EA"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i)</w:t>
      </w:r>
      <w:r w:rsidRPr="001B7AAD">
        <w:rPr>
          <w:rFonts w:ascii="Verdana" w:hAnsi="Verdana" w:cs="Times New Roman"/>
          <w:sz w:val="18"/>
          <w:szCs w:val="18"/>
        </w:rPr>
        <w:tab/>
        <w:t>Good knowledge of English, both written and oral;</w:t>
      </w:r>
    </w:p>
    <w:p w14:paraId="62AF35E5"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j)</w:t>
      </w:r>
      <w:r w:rsidRPr="001B7AAD">
        <w:rPr>
          <w:rFonts w:ascii="Verdana" w:hAnsi="Verdana" w:cs="Times New Roman"/>
          <w:sz w:val="18"/>
          <w:szCs w:val="18"/>
        </w:rPr>
        <w:tab/>
        <w:t>Italian proficiency (only for foreign applicants).</w:t>
      </w:r>
    </w:p>
    <w:p w14:paraId="76B378B1"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 </w:t>
      </w:r>
    </w:p>
    <w:p w14:paraId="5E2A0AB8"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lastRenderedPageBreak/>
        <w:t>Art. 4</w:t>
      </w:r>
      <w:r w:rsidRPr="001B7AAD">
        <w:rPr>
          <w:rFonts w:ascii="Verdana" w:hAnsi="Verdana" w:cs="Times New Roman"/>
          <w:b/>
          <w:sz w:val="18"/>
          <w:szCs w:val="18"/>
        </w:rPr>
        <w:br/>
        <w:t>Applications and deadlines</w:t>
      </w:r>
    </w:p>
    <w:p w14:paraId="0DEA2EC1"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 APPLICATIONS</w:t>
      </w:r>
    </w:p>
    <w:p w14:paraId="6C1069E4" w14:textId="18C462AB" w:rsidR="004E00F1" w:rsidRPr="001B7AAD" w:rsidRDefault="004E00F1" w:rsidP="004E00F1">
      <w:pPr>
        <w:spacing w:line="360" w:lineRule="auto"/>
        <w:jc w:val="both"/>
        <w:rPr>
          <w:rFonts w:ascii="Verdana" w:hAnsi="Verdana" w:cs="Times New Roman"/>
          <w:b/>
          <w:sz w:val="18"/>
          <w:szCs w:val="18"/>
        </w:rPr>
      </w:pPr>
      <w:r w:rsidRPr="001B7AAD">
        <w:rPr>
          <w:rFonts w:ascii="Verdana" w:hAnsi="Verdana" w:cs="Times New Roman"/>
          <w:sz w:val="18"/>
          <w:szCs w:val="18"/>
        </w:rPr>
        <w:t xml:space="preserve">Applications, which must use the attached form (attachment A), should be sent to the </w:t>
      </w:r>
      <w:r w:rsidRPr="001B7AAD">
        <w:rPr>
          <w:rFonts w:ascii="Verdana" w:hAnsi="Verdana" w:cs="Times New Roman"/>
          <w:b/>
          <w:sz w:val="18"/>
          <w:szCs w:val="18"/>
        </w:rPr>
        <w:t xml:space="preserve">Institute of Cognitive Sciences and Technologies, CNR, Via San Martino della Battaglia, 44 - 00185 Roma (RM), Italy, </w:t>
      </w:r>
      <w:r w:rsidRPr="001B7AAD">
        <w:rPr>
          <w:rFonts w:ascii="Verdana" w:hAnsi="Verdana" w:cs="Times New Roman"/>
          <w:sz w:val="18"/>
          <w:szCs w:val="18"/>
        </w:rPr>
        <w:t>exclusively</w:t>
      </w:r>
      <w:r w:rsidRPr="001B7AAD">
        <w:rPr>
          <w:rFonts w:ascii="Verdana" w:hAnsi="Verdana" w:cs="Times New Roman"/>
          <w:b/>
          <w:sz w:val="18"/>
          <w:szCs w:val="18"/>
        </w:rPr>
        <w:t xml:space="preserve"> </w:t>
      </w:r>
      <w:r w:rsidRPr="001B7AAD">
        <w:rPr>
          <w:rFonts w:ascii="Verdana" w:hAnsi="Verdana" w:cs="Times New Roman"/>
          <w:sz w:val="18"/>
          <w:szCs w:val="18"/>
        </w:rPr>
        <w:t xml:space="preserve">by </w:t>
      </w:r>
      <w:r w:rsidRPr="001B7AAD">
        <w:rPr>
          <w:rFonts w:ascii="Verdana" w:hAnsi="Verdana" w:cs="Times New Roman"/>
          <w:sz w:val="18"/>
          <w:szCs w:val="18"/>
          <w:u w:val="single"/>
        </w:rPr>
        <w:t>PERSONAL</w:t>
      </w:r>
      <w:r w:rsidRPr="001B7AAD">
        <w:rPr>
          <w:rFonts w:ascii="Verdana" w:hAnsi="Verdana" w:cs="Times New Roman"/>
          <w:sz w:val="18"/>
          <w:szCs w:val="18"/>
        </w:rPr>
        <w:t xml:space="preserve"> certified mail </w:t>
      </w:r>
      <w:r w:rsidRPr="001B7AAD">
        <w:rPr>
          <w:rFonts w:ascii="Verdana" w:hAnsi="Verdana" w:cs="Times New Roman"/>
          <w:i/>
          <w:sz w:val="18"/>
          <w:szCs w:val="18"/>
        </w:rPr>
        <w:t xml:space="preserve">Posta Elettronica Certificata – PEC; </w:t>
      </w:r>
      <w:r w:rsidRPr="001B7AAD">
        <w:rPr>
          <w:rFonts w:ascii="Verdana" w:hAnsi="Verdana" w:cs="Times New Roman"/>
          <w:sz w:val="18"/>
          <w:szCs w:val="18"/>
        </w:rPr>
        <w:t>that is, in the registered name of the candidate, to the email address: protocollo.istc@pec.cnr.it by the final deadline of the</w:t>
      </w:r>
      <w:r w:rsidRPr="001B7AAD">
        <w:rPr>
          <w:rFonts w:ascii="Verdana" w:hAnsi="Verdana" w:cs="Times New Roman"/>
          <w:b/>
          <w:sz w:val="18"/>
          <w:szCs w:val="18"/>
        </w:rPr>
        <w:t xml:space="preserve"> </w:t>
      </w:r>
      <w:r w:rsidR="00CD5EB5">
        <w:rPr>
          <w:rFonts w:ascii="Verdana" w:hAnsi="Verdana" w:cs="Times New Roman"/>
          <w:b/>
          <w:sz w:val="18"/>
          <w:szCs w:val="18"/>
        </w:rPr>
        <w:t>22nd</w:t>
      </w:r>
      <w:r w:rsidRPr="00CD5EB5">
        <w:rPr>
          <w:rFonts w:ascii="Verdana" w:hAnsi="Verdana" w:cs="Times New Roman"/>
          <w:b/>
          <w:sz w:val="18"/>
          <w:szCs w:val="18"/>
        </w:rPr>
        <w:t xml:space="preserve"> o</w:t>
      </w:r>
      <w:r w:rsidR="00CD5EB5">
        <w:rPr>
          <w:rFonts w:ascii="Verdana" w:hAnsi="Verdana" w:cs="Times New Roman"/>
          <w:b/>
          <w:sz w:val="18"/>
          <w:szCs w:val="18"/>
        </w:rPr>
        <w:t>f December 2023.</w:t>
      </w:r>
    </w:p>
    <w:p w14:paraId="4CBB507B" w14:textId="3522B449" w:rsidR="004E00F1" w:rsidRPr="001B7AAD" w:rsidRDefault="004E00F1" w:rsidP="004E00F1">
      <w:pPr>
        <w:spacing w:line="360" w:lineRule="auto"/>
        <w:jc w:val="both"/>
        <w:rPr>
          <w:rFonts w:ascii="Verdana" w:hAnsi="Verdana" w:cs="Times New Roman"/>
          <w:b/>
          <w:sz w:val="18"/>
          <w:szCs w:val="18"/>
        </w:rPr>
      </w:pPr>
      <w:r w:rsidRPr="001B7AAD">
        <w:rPr>
          <w:rFonts w:ascii="Verdana" w:hAnsi="Verdana" w:cs="Times New Roman"/>
          <w:sz w:val="18"/>
          <w:szCs w:val="18"/>
        </w:rPr>
        <w:t xml:space="preserve">Emails must have as subject: </w:t>
      </w:r>
      <w:r w:rsidRPr="001B7AAD">
        <w:rPr>
          <w:rFonts w:ascii="Verdana" w:hAnsi="Verdana" w:cs="Times New Roman"/>
          <w:b/>
          <w:sz w:val="18"/>
          <w:szCs w:val="18"/>
        </w:rPr>
        <w:t>Notice of selection</w:t>
      </w:r>
      <w:r w:rsidRPr="001B7AAD">
        <w:rPr>
          <w:rFonts w:ascii="Verdana" w:hAnsi="Verdana" w:cs="Times New Roman"/>
          <w:sz w:val="18"/>
          <w:szCs w:val="18"/>
        </w:rPr>
        <w:t xml:space="preserve"> </w:t>
      </w:r>
      <w:r w:rsidR="001B7AAD" w:rsidRPr="001B7AAD">
        <w:rPr>
          <w:rFonts w:ascii="Verdana" w:hAnsi="Verdana" w:cs="Times New Roman"/>
          <w:b/>
          <w:sz w:val="18"/>
          <w:szCs w:val="18"/>
        </w:rPr>
        <w:t xml:space="preserve">n. </w:t>
      </w:r>
      <w:r w:rsidRPr="001B7AAD">
        <w:rPr>
          <w:rFonts w:ascii="Verdana" w:hAnsi="Verdana" w:cs="Times New Roman"/>
          <w:b/>
          <w:sz w:val="18"/>
          <w:szCs w:val="18"/>
        </w:rPr>
        <w:t>ISTC-AdR-384-2023-RM</w:t>
      </w:r>
    </w:p>
    <w:p w14:paraId="490B53E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Applications submitted after the deadline and incomplete applications will not be taken into account.</w:t>
      </w:r>
    </w:p>
    <w:p w14:paraId="529DA65E"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Applications sent by email will be considered valid if the applicant is identified by the electronic system through the log-in information related to the personal account of Posta Elettronica Certificata – PEC.</w:t>
      </w:r>
    </w:p>
    <w:p w14:paraId="050456DE"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Foreigner candidates, without any personal PEC accounts, can send the application via simple email (to the email address: protocollo.roma@istc.cnr.it) and then sign it during the oral selection, in the case the candidate cannot subscribe the documents with a digital signature. To these foreign candidates, an email to confirm the receipt of the documents will be sent.</w:t>
      </w:r>
    </w:p>
    <w:p w14:paraId="128539A6"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Together with the request to participate (Attachment A), the candidate must also send the following:</w:t>
      </w:r>
    </w:p>
    <w:p w14:paraId="1C015539" w14:textId="77777777" w:rsidR="004E00F1" w:rsidRPr="001B7AAD" w:rsidRDefault="004E00F1" w:rsidP="004E00F1">
      <w:pPr>
        <w:numPr>
          <w:ilvl w:val="0"/>
          <w:numId w:val="39"/>
        </w:numPr>
        <w:spacing w:line="360" w:lineRule="auto"/>
        <w:jc w:val="both"/>
        <w:rPr>
          <w:rFonts w:ascii="Verdana" w:hAnsi="Verdana" w:cs="Times New Roman"/>
          <w:sz w:val="18"/>
          <w:szCs w:val="18"/>
        </w:rPr>
      </w:pPr>
      <w:r w:rsidRPr="001B7AAD">
        <w:rPr>
          <w:rFonts w:ascii="Verdana" w:hAnsi="Verdana" w:cs="Times New Roman"/>
          <w:sz w:val="18"/>
          <w:szCs w:val="18"/>
        </w:rPr>
        <w:t>A form representing the declarations in lieu of certification (Annex B), to be signed with a digital signature or, for those who do not have one, with a handwritten signature; in the latter case, the document may be scanned;</w:t>
      </w:r>
    </w:p>
    <w:p w14:paraId="7A2F1CDB" w14:textId="77777777" w:rsidR="004E00F1" w:rsidRPr="001B7AAD" w:rsidRDefault="004E00F1" w:rsidP="004E00F1">
      <w:pPr>
        <w:numPr>
          <w:ilvl w:val="0"/>
          <w:numId w:val="39"/>
        </w:numPr>
        <w:spacing w:line="360" w:lineRule="auto"/>
        <w:jc w:val="both"/>
        <w:rPr>
          <w:rFonts w:ascii="Verdana" w:hAnsi="Verdana" w:cs="Times New Roman"/>
          <w:sz w:val="18"/>
          <w:szCs w:val="18"/>
        </w:rPr>
      </w:pPr>
      <w:r w:rsidRPr="001B7AAD">
        <w:rPr>
          <w:rFonts w:ascii="Verdana" w:hAnsi="Verdana" w:cs="Times New Roman"/>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7C7303C0" w14:textId="77777777" w:rsidR="004E00F1" w:rsidRPr="001B7AAD" w:rsidRDefault="004E00F1" w:rsidP="004E00F1">
      <w:pPr>
        <w:numPr>
          <w:ilvl w:val="0"/>
          <w:numId w:val="39"/>
        </w:numPr>
        <w:spacing w:line="360" w:lineRule="auto"/>
        <w:jc w:val="both"/>
        <w:rPr>
          <w:rFonts w:ascii="Verdana" w:hAnsi="Verdana" w:cs="Times New Roman"/>
          <w:sz w:val="18"/>
          <w:szCs w:val="18"/>
        </w:rPr>
      </w:pPr>
      <w:r w:rsidRPr="001B7AAD">
        <w:rPr>
          <w:rFonts w:ascii="Verdana" w:hAnsi="Verdana" w:cs="Times New Roman"/>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6363E93D" w14:textId="77777777" w:rsidR="004E00F1" w:rsidRPr="001B7AAD" w:rsidRDefault="004E00F1" w:rsidP="004E00F1">
      <w:pPr>
        <w:numPr>
          <w:ilvl w:val="1"/>
          <w:numId w:val="39"/>
        </w:numPr>
        <w:spacing w:line="360" w:lineRule="auto"/>
        <w:jc w:val="both"/>
        <w:rPr>
          <w:rFonts w:ascii="Verdana" w:hAnsi="Verdana" w:cs="Times New Roman"/>
          <w:sz w:val="18"/>
          <w:szCs w:val="18"/>
        </w:rPr>
      </w:pPr>
      <w:r w:rsidRPr="001B7AAD">
        <w:rPr>
          <w:rFonts w:ascii="Verdana" w:hAnsi="Verdana" w:cs="Times New Roman"/>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0AF7B92E" w14:textId="77777777" w:rsidR="004E00F1" w:rsidRPr="001B7AAD" w:rsidRDefault="004E00F1" w:rsidP="004E00F1">
      <w:pPr>
        <w:numPr>
          <w:ilvl w:val="1"/>
          <w:numId w:val="39"/>
        </w:numPr>
        <w:spacing w:line="360" w:lineRule="auto"/>
        <w:jc w:val="both"/>
        <w:rPr>
          <w:rFonts w:ascii="Verdana" w:hAnsi="Verdana" w:cs="Times New Roman"/>
          <w:sz w:val="18"/>
          <w:szCs w:val="18"/>
        </w:rPr>
      </w:pPr>
      <w:r w:rsidRPr="001B7AAD">
        <w:rPr>
          <w:rFonts w:ascii="Verdana" w:hAnsi="Verdana" w:cs="Times New Roman"/>
          <w:sz w:val="18"/>
          <w:szCs w:val="18"/>
        </w:rPr>
        <w:t xml:space="preserve">the CV should include </w:t>
      </w:r>
      <w:r w:rsidRPr="001B7AAD">
        <w:rPr>
          <w:rFonts w:ascii="Verdana" w:hAnsi="Verdana" w:cs="Times New Roman"/>
          <w:sz w:val="18"/>
          <w:szCs w:val="18"/>
          <w:u w:val="single"/>
        </w:rPr>
        <w:t>ONLY</w:t>
      </w:r>
      <w:r w:rsidRPr="001B7AAD">
        <w:rPr>
          <w:rFonts w:ascii="Verdana" w:hAnsi="Verdana" w:cs="Times New Roman"/>
          <w:sz w:val="18"/>
          <w:szCs w:val="18"/>
        </w:rPr>
        <w:t xml:space="preserve"> the following personal data: first and last name and date of birth;</w:t>
      </w:r>
    </w:p>
    <w:p w14:paraId="5C87E264" w14:textId="77777777" w:rsidR="004E00F1" w:rsidRPr="001B7AAD" w:rsidRDefault="004E00F1" w:rsidP="004E00F1">
      <w:pPr>
        <w:numPr>
          <w:ilvl w:val="1"/>
          <w:numId w:val="39"/>
        </w:numPr>
        <w:spacing w:line="360" w:lineRule="auto"/>
        <w:jc w:val="both"/>
        <w:rPr>
          <w:rFonts w:ascii="Verdana" w:hAnsi="Verdana" w:cs="Times New Roman"/>
          <w:sz w:val="18"/>
          <w:szCs w:val="18"/>
        </w:rPr>
      </w:pPr>
      <w:r w:rsidRPr="001B7AAD">
        <w:rPr>
          <w:rFonts w:ascii="Verdana" w:hAnsi="Verdana" w:cs="Times New Roman"/>
          <w:sz w:val="18"/>
          <w:szCs w:val="18"/>
        </w:rPr>
        <w:t xml:space="preserve">the CV must be sent in open PDF format, i.e. a PDF which is </w:t>
      </w:r>
      <w:r w:rsidRPr="001B7AAD">
        <w:rPr>
          <w:rFonts w:ascii="Verdana" w:hAnsi="Verdana" w:cs="Times New Roman"/>
          <w:sz w:val="18"/>
          <w:szCs w:val="18"/>
          <w:u w:val="single"/>
        </w:rPr>
        <w:t>NOT</w:t>
      </w:r>
      <w:r w:rsidRPr="001B7AAD">
        <w:rPr>
          <w:rFonts w:ascii="Verdana" w:hAnsi="Verdana" w:cs="Times New Roman"/>
          <w:sz w:val="18"/>
          <w:szCs w:val="18"/>
        </w:rPr>
        <w:t xml:space="preserve"> scanned, where text can be searched and selected;</w:t>
      </w:r>
    </w:p>
    <w:p w14:paraId="6404F782" w14:textId="77777777" w:rsidR="004E00F1" w:rsidRPr="001B7AAD" w:rsidRDefault="004E00F1" w:rsidP="004E00F1">
      <w:pPr>
        <w:numPr>
          <w:ilvl w:val="1"/>
          <w:numId w:val="39"/>
        </w:numPr>
        <w:spacing w:line="360" w:lineRule="auto"/>
        <w:jc w:val="both"/>
        <w:rPr>
          <w:rFonts w:ascii="Verdana" w:hAnsi="Verdana" w:cs="Times New Roman"/>
          <w:sz w:val="18"/>
          <w:szCs w:val="18"/>
        </w:rPr>
      </w:pPr>
      <w:r w:rsidRPr="001B7AAD">
        <w:rPr>
          <w:rFonts w:ascii="Verdana" w:hAnsi="Verdana" w:cs="Times New Roman"/>
          <w:sz w:val="18"/>
          <w:szCs w:val="18"/>
        </w:rPr>
        <w:t xml:space="preserve">the candidate must </w:t>
      </w:r>
      <w:r w:rsidRPr="001B7AAD">
        <w:rPr>
          <w:rFonts w:ascii="Verdana" w:hAnsi="Verdana" w:cs="Times New Roman"/>
          <w:sz w:val="18"/>
          <w:szCs w:val="18"/>
          <w:u w:val="single"/>
        </w:rPr>
        <w:t>NOT</w:t>
      </w:r>
      <w:r w:rsidRPr="001B7AAD">
        <w:rPr>
          <w:rFonts w:ascii="Verdana" w:hAnsi="Verdana" w:cs="Times New Roman"/>
          <w:sz w:val="18"/>
          <w:szCs w:val="18"/>
        </w:rPr>
        <w:t xml:space="preserve"> sign the CV.</w:t>
      </w:r>
    </w:p>
    <w:p w14:paraId="2D98269F" w14:textId="77777777" w:rsidR="004E00F1" w:rsidRPr="001B7AAD" w:rsidRDefault="004E00F1" w:rsidP="004E00F1">
      <w:pPr>
        <w:spacing w:line="360" w:lineRule="auto"/>
        <w:ind w:left="640"/>
        <w:jc w:val="both"/>
        <w:rPr>
          <w:rFonts w:ascii="Verdana" w:hAnsi="Verdana" w:cs="Times New Roman"/>
          <w:sz w:val="18"/>
          <w:szCs w:val="18"/>
        </w:rPr>
      </w:pPr>
      <w:r w:rsidRPr="001B7AAD">
        <w:rPr>
          <w:rFonts w:ascii="Verdana" w:hAnsi="Verdana" w:cs="Times New Roman"/>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410E66EC" w14:textId="77777777" w:rsidR="004E00F1" w:rsidRPr="001B7AAD" w:rsidRDefault="004E00F1" w:rsidP="004E00F1">
      <w:pPr>
        <w:numPr>
          <w:ilvl w:val="0"/>
          <w:numId w:val="39"/>
        </w:numPr>
        <w:pBdr>
          <w:top w:val="nil"/>
          <w:left w:val="nil"/>
          <w:bottom w:val="nil"/>
          <w:right w:val="nil"/>
          <w:between w:val="nil"/>
        </w:pBdr>
        <w:spacing w:line="360" w:lineRule="auto"/>
        <w:jc w:val="both"/>
        <w:rPr>
          <w:rFonts w:ascii="Verdana" w:hAnsi="Verdana" w:cs="Times New Roman"/>
          <w:sz w:val="18"/>
          <w:szCs w:val="18"/>
        </w:rPr>
      </w:pPr>
      <w:r w:rsidRPr="001B7AAD">
        <w:rPr>
          <w:rFonts w:ascii="Verdana" w:hAnsi="Verdana" w:cs="Times New Roman"/>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608F384F" w14:textId="77777777" w:rsidR="004E00F1" w:rsidRPr="001B7AAD" w:rsidRDefault="004E00F1" w:rsidP="004E00F1">
      <w:pPr>
        <w:spacing w:line="360" w:lineRule="auto"/>
        <w:ind w:left="640"/>
        <w:jc w:val="both"/>
        <w:rPr>
          <w:rFonts w:ascii="Verdana" w:hAnsi="Verdana" w:cs="Times New Roman"/>
          <w:sz w:val="18"/>
          <w:szCs w:val="18"/>
        </w:rPr>
      </w:pPr>
      <w:r w:rsidRPr="001B7AAD">
        <w:rPr>
          <w:rFonts w:ascii="Verdana" w:hAnsi="Verdana" w:cs="Times New Roman"/>
          <w:sz w:val="18"/>
          <w:szCs w:val="18"/>
        </w:rPr>
        <w:t xml:space="preserve"> </w:t>
      </w:r>
    </w:p>
    <w:p w14:paraId="717020F6"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75AD7DA4"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administration will perform suitable checks on the truthfulness of the declarations furnished under art. 71 of DPR 445/2000.</w:t>
      </w:r>
    </w:p>
    <w:p w14:paraId="1BB9FB96"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Applicants with disabilities, in relation to their disability, in the application to the selection must explicitly request the required support.</w:t>
      </w:r>
    </w:p>
    <w:p w14:paraId="48F55879" w14:textId="191A040D"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sidR="001B7AAD">
        <w:rPr>
          <w:rFonts w:ascii="Verdana" w:hAnsi="Verdana" w:cs="Times New Roman"/>
          <w:sz w:val="18"/>
          <w:szCs w:val="18"/>
        </w:rPr>
        <w:t>electronically</w:t>
      </w:r>
      <w:r w:rsidRPr="001B7AAD">
        <w:rPr>
          <w:rFonts w:ascii="Verdana" w:hAnsi="Verdana" w:cs="Times New Roman"/>
          <w:sz w:val="18"/>
          <w:szCs w:val="18"/>
        </w:rPr>
        <w:t>.</w:t>
      </w:r>
    </w:p>
    <w:p w14:paraId="074FEF87" w14:textId="77777777" w:rsidR="004E00F1" w:rsidRPr="001B7AAD" w:rsidRDefault="004E00F1" w:rsidP="004E00F1">
      <w:pPr>
        <w:spacing w:line="360" w:lineRule="auto"/>
        <w:jc w:val="both"/>
        <w:rPr>
          <w:rFonts w:ascii="Verdana" w:hAnsi="Verdana" w:cs="Times New Roman"/>
          <w:b/>
          <w:sz w:val="18"/>
          <w:szCs w:val="18"/>
          <w:u w:val="single"/>
        </w:rPr>
      </w:pPr>
      <w:r w:rsidRPr="001B7AAD">
        <w:rPr>
          <w:rFonts w:ascii="Verdana" w:hAnsi="Verdana" w:cs="Times New Roman"/>
          <w:sz w:val="18"/>
          <w:szCs w:val="18"/>
        </w:rPr>
        <w:t xml:space="preserve"> </w:t>
      </w:r>
      <w:r w:rsidRPr="001B7AAD">
        <w:rPr>
          <w:rFonts w:ascii="Verdana" w:hAnsi="Verdana" w:cs="Times New Roman"/>
          <w:b/>
          <w:sz w:val="18"/>
          <w:szCs w:val="18"/>
          <w:u w:val="single"/>
        </w:rPr>
        <w:t>The applicant must not produce any further documentation in accordance with art. 15 L. 183/2011.</w:t>
      </w:r>
    </w:p>
    <w:p w14:paraId="20A4D228" w14:textId="27F14A5D"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6E1F0047"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All the communications regarding this call announcement will be sent to the PEC/email address of the candidates; CNR does not assume any liability for possible disservice of web connection.</w:t>
      </w:r>
    </w:p>
    <w:p w14:paraId="365A8307"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 </w:t>
      </w:r>
    </w:p>
    <w:p w14:paraId="49617849"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 5</w:t>
      </w:r>
      <w:r w:rsidRPr="001B7AAD">
        <w:rPr>
          <w:rFonts w:ascii="Verdana" w:hAnsi="Verdana" w:cs="Times New Roman"/>
          <w:b/>
          <w:sz w:val="18"/>
          <w:szCs w:val="18"/>
        </w:rPr>
        <w:br/>
        <w:t>Exclusion from the Selection</w:t>
      </w:r>
    </w:p>
    <w:p w14:paraId="3B507311"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Applicants are conditionally admitted to the selection.</w:t>
      </w:r>
    </w:p>
    <w:p w14:paraId="185B384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exclusion from the selection process for lack of requirements can be arranged at any time with a motivated order by the Director of the Institute. The exclusion will be communicated to the applicant.</w:t>
      </w:r>
    </w:p>
    <w:p w14:paraId="259D8B2F" w14:textId="77777777" w:rsid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 </w:t>
      </w:r>
      <w:r w:rsidRPr="001B7AAD">
        <w:rPr>
          <w:rFonts w:ascii="Verdana" w:hAnsi="Verdana" w:cs="Times New Roman"/>
          <w:sz w:val="18"/>
          <w:szCs w:val="18"/>
        </w:rPr>
        <w:tab/>
      </w:r>
      <w:r w:rsidRPr="001B7AAD">
        <w:rPr>
          <w:rFonts w:ascii="Verdana" w:hAnsi="Verdana" w:cs="Times New Roman"/>
          <w:sz w:val="18"/>
          <w:szCs w:val="18"/>
        </w:rPr>
        <w:tab/>
      </w:r>
      <w:r w:rsidRPr="001B7AAD">
        <w:rPr>
          <w:rFonts w:ascii="Verdana" w:hAnsi="Verdana" w:cs="Times New Roman"/>
          <w:sz w:val="18"/>
          <w:szCs w:val="18"/>
        </w:rPr>
        <w:tab/>
      </w:r>
      <w:r w:rsidRPr="001B7AAD">
        <w:rPr>
          <w:rFonts w:ascii="Verdana" w:hAnsi="Verdana" w:cs="Times New Roman"/>
          <w:sz w:val="18"/>
          <w:szCs w:val="18"/>
        </w:rPr>
        <w:tab/>
      </w:r>
      <w:r w:rsidRPr="001B7AAD">
        <w:rPr>
          <w:rFonts w:ascii="Verdana" w:hAnsi="Verdana" w:cs="Times New Roman"/>
          <w:sz w:val="18"/>
          <w:szCs w:val="18"/>
        </w:rPr>
        <w:tab/>
      </w:r>
      <w:r w:rsidRPr="001B7AAD">
        <w:rPr>
          <w:rFonts w:ascii="Verdana" w:hAnsi="Verdana" w:cs="Times New Roman"/>
          <w:sz w:val="18"/>
          <w:szCs w:val="18"/>
        </w:rPr>
        <w:tab/>
      </w:r>
    </w:p>
    <w:p w14:paraId="7E89F0B9" w14:textId="0DE858A6" w:rsidR="004E00F1" w:rsidRPr="001B7AAD" w:rsidRDefault="004E00F1" w:rsidP="001B7AAD">
      <w:pPr>
        <w:spacing w:line="360" w:lineRule="auto"/>
        <w:ind w:left="3600" w:firstLine="720"/>
        <w:jc w:val="both"/>
        <w:rPr>
          <w:rFonts w:ascii="Verdana" w:hAnsi="Verdana" w:cs="Times New Roman"/>
          <w:b/>
          <w:sz w:val="18"/>
          <w:szCs w:val="18"/>
        </w:rPr>
      </w:pPr>
      <w:r w:rsidRPr="001B7AAD">
        <w:rPr>
          <w:rFonts w:ascii="Verdana" w:hAnsi="Verdana" w:cs="Times New Roman"/>
          <w:b/>
          <w:sz w:val="18"/>
          <w:szCs w:val="18"/>
        </w:rPr>
        <w:t>Art. 6</w:t>
      </w:r>
    </w:p>
    <w:p w14:paraId="0CE4E49E"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Examining Committee</w:t>
      </w:r>
    </w:p>
    <w:p w14:paraId="44233B2B"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16A1BC3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lastRenderedPageBreak/>
        <w:t>In the first meeting, the Committee will appoint its own President, and, if necessary, the component who will perform the functions of secretary.</w:t>
      </w:r>
    </w:p>
    <w:p w14:paraId="55BD2F9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Committee may carry out the procedure also with the aid of videoconference tools.</w:t>
      </w:r>
    </w:p>
    <w:p w14:paraId="55D6950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Committee shall conclude its work within sixty days after the deadline for submitting applications, except cases of motivated impossibility.</w:t>
      </w:r>
    </w:p>
    <w:p w14:paraId="241F449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 </w:t>
      </w:r>
    </w:p>
    <w:p w14:paraId="5E965C85" w14:textId="77777777" w:rsidR="004E00F1" w:rsidRPr="001B7AAD" w:rsidRDefault="004E00F1" w:rsidP="004E00F1">
      <w:pPr>
        <w:spacing w:line="360" w:lineRule="auto"/>
        <w:ind w:left="880" w:hanging="440"/>
        <w:jc w:val="center"/>
        <w:rPr>
          <w:rFonts w:ascii="Verdana" w:hAnsi="Verdana" w:cs="Times New Roman"/>
          <w:b/>
          <w:sz w:val="18"/>
          <w:szCs w:val="18"/>
        </w:rPr>
      </w:pPr>
      <w:r w:rsidRPr="001B7AAD">
        <w:rPr>
          <w:rFonts w:ascii="Verdana" w:hAnsi="Verdana" w:cs="Times New Roman"/>
          <w:b/>
          <w:sz w:val="18"/>
          <w:szCs w:val="18"/>
        </w:rPr>
        <w:t>Art. 7</w:t>
      </w:r>
      <w:r w:rsidRPr="001B7AAD">
        <w:rPr>
          <w:rFonts w:ascii="Verdana" w:hAnsi="Verdana" w:cs="Times New Roman"/>
          <w:b/>
          <w:sz w:val="18"/>
          <w:szCs w:val="18"/>
        </w:rPr>
        <w:br/>
        <w:t>Selection procedure and Ranking</w:t>
      </w:r>
    </w:p>
    <w:p w14:paraId="49683F18" w14:textId="77777777" w:rsidR="004E00F1" w:rsidRPr="001B7AAD" w:rsidRDefault="004E00F1" w:rsidP="004E00F1">
      <w:pPr>
        <w:spacing w:line="360" w:lineRule="auto"/>
        <w:jc w:val="both"/>
        <w:rPr>
          <w:rFonts w:ascii="Verdana" w:hAnsi="Verdana" w:cs="Times New Roman"/>
          <w:color w:val="222222"/>
          <w:sz w:val="18"/>
          <w:szCs w:val="18"/>
        </w:rPr>
      </w:pPr>
      <w:r w:rsidRPr="001B7AAD">
        <w:rPr>
          <w:rFonts w:ascii="Verdana" w:hAnsi="Verdana" w:cs="Times New Roman"/>
          <w:sz w:val="18"/>
          <w:szCs w:val="18"/>
        </w:rPr>
        <w:t>The Committee will make its selection by evaluating the qualifications and an interview. The Committee has a total of 100 points, composed by 70 points for the assessment of qualifications and 30 points for the interview. (</w:t>
      </w:r>
      <w:r w:rsidRPr="001B7AAD">
        <w:rPr>
          <w:rFonts w:ascii="Verdana" w:hAnsi="Verdana" w:cs="Times New Roman"/>
          <w:color w:val="222222"/>
          <w:sz w:val="18"/>
          <w:szCs w:val="18"/>
        </w:rPr>
        <w:t xml:space="preserve">Candidates who have reported, in the examination of qualifications, </w:t>
      </w:r>
      <w:r w:rsidRPr="001B7AAD">
        <w:rPr>
          <w:rFonts w:ascii="Verdana" w:hAnsi="Verdana" w:cs="Times New Roman"/>
          <w:b/>
          <w:color w:val="222222"/>
          <w:sz w:val="18"/>
          <w:szCs w:val="18"/>
        </w:rPr>
        <w:t>a minimum score of not less than 40/70</w:t>
      </w:r>
      <w:r w:rsidRPr="001B7AAD">
        <w:rPr>
          <w:rFonts w:ascii="Verdana" w:hAnsi="Verdana" w:cs="Times New Roman"/>
          <w:color w:val="222222"/>
          <w:sz w:val="18"/>
          <w:szCs w:val="18"/>
        </w:rPr>
        <w:t xml:space="preserve"> are admitted to the interview. The interview will be considered passed if the candidate has received </w:t>
      </w:r>
      <w:r w:rsidRPr="001B7AAD">
        <w:rPr>
          <w:rFonts w:ascii="Verdana" w:hAnsi="Verdana" w:cs="Times New Roman"/>
          <w:b/>
          <w:color w:val="222222"/>
          <w:sz w:val="18"/>
          <w:szCs w:val="18"/>
        </w:rPr>
        <w:t>a minimum score of not less than 25/30</w:t>
      </w:r>
      <w:r w:rsidRPr="001B7AAD">
        <w:rPr>
          <w:rFonts w:ascii="Verdana" w:hAnsi="Verdana" w:cs="Times New Roman"/>
          <w:color w:val="222222"/>
          <w:sz w:val="18"/>
          <w:szCs w:val="18"/>
        </w:rPr>
        <w:t>).</w:t>
      </w:r>
    </w:p>
    <w:p w14:paraId="3F49615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1B7AAD">
        <w:rPr>
          <w:rFonts w:ascii="Verdana" w:hAnsi="Verdana" w:cs="Times New Roman"/>
          <w:sz w:val="18"/>
          <w:szCs w:val="18"/>
          <w:u w:val="single"/>
        </w:rPr>
        <w:t>the type of grant of the selection</w:t>
      </w:r>
      <w:r w:rsidRPr="001B7AAD">
        <w:rPr>
          <w:rFonts w:ascii="Verdana" w:hAnsi="Verdana" w:cs="Times New Roman"/>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D276C50" w14:textId="141D60D4"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Those who have applied to the selection according to the terms and conditions set out in Art. 3 and 4 and who have not received notice by letter, telegram or e-mail, of exclusion from the selection, must be present, </w:t>
      </w:r>
      <w:r w:rsidRPr="001B7AAD">
        <w:rPr>
          <w:rFonts w:ascii="Verdana" w:hAnsi="Verdana" w:cs="Times New Roman"/>
          <w:b/>
          <w:sz w:val="18"/>
          <w:szCs w:val="18"/>
        </w:rPr>
        <w:t xml:space="preserve">on </w:t>
      </w:r>
      <w:r w:rsidR="00CD5EB5">
        <w:rPr>
          <w:rFonts w:ascii="Verdana" w:hAnsi="Verdana" w:cs="Times New Roman"/>
          <w:b/>
          <w:sz w:val="18"/>
          <w:szCs w:val="18"/>
        </w:rPr>
        <w:t>January</w:t>
      </w:r>
      <w:r w:rsidRPr="00CD5EB5">
        <w:rPr>
          <w:rFonts w:ascii="Verdana" w:hAnsi="Verdana" w:cs="Times New Roman"/>
          <w:b/>
          <w:sz w:val="18"/>
          <w:szCs w:val="18"/>
        </w:rPr>
        <w:t xml:space="preserve"> the </w:t>
      </w:r>
      <w:r w:rsidR="00CD5EB5">
        <w:rPr>
          <w:rFonts w:ascii="Verdana" w:hAnsi="Verdana" w:cs="Times New Roman"/>
          <w:b/>
          <w:sz w:val="18"/>
          <w:szCs w:val="18"/>
        </w:rPr>
        <w:t>17</w:t>
      </w:r>
      <w:r w:rsidRPr="00CD5EB5">
        <w:rPr>
          <w:rFonts w:ascii="Verdana" w:hAnsi="Verdana" w:cs="Times New Roman"/>
          <w:b/>
          <w:sz w:val="18"/>
          <w:szCs w:val="18"/>
        </w:rPr>
        <w:t>th 202</w:t>
      </w:r>
      <w:r w:rsidR="001B7AAD" w:rsidRPr="00CD5EB5">
        <w:rPr>
          <w:rFonts w:ascii="Verdana" w:hAnsi="Verdana" w:cs="Times New Roman"/>
          <w:b/>
          <w:sz w:val="18"/>
          <w:szCs w:val="18"/>
        </w:rPr>
        <w:t>4</w:t>
      </w:r>
      <w:r w:rsidRPr="00CD5EB5">
        <w:rPr>
          <w:rFonts w:ascii="Verdana" w:hAnsi="Verdana" w:cs="Times New Roman"/>
          <w:b/>
          <w:sz w:val="18"/>
          <w:szCs w:val="18"/>
        </w:rPr>
        <w:t xml:space="preserve"> at</w:t>
      </w:r>
      <w:r w:rsidR="00CD5EB5">
        <w:rPr>
          <w:rFonts w:ascii="Verdana" w:hAnsi="Verdana" w:cs="Times New Roman"/>
          <w:b/>
          <w:sz w:val="18"/>
          <w:szCs w:val="18"/>
        </w:rPr>
        <w:t xml:space="preserve"> 11.00</w:t>
      </w:r>
      <w:r w:rsidRPr="001B7AAD">
        <w:rPr>
          <w:rFonts w:ascii="Verdana" w:hAnsi="Verdana" w:cs="Times New Roman"/>
          <w:b/>
          <w:sz w:val="18"/>
          <w:szCs w:val="18"/>
        </w:rPr>
        <w:t xml:space="preserve"> </w:t>
      </w:r>
      <w:r w:rsidRPr="001B7AAD">
        <w:rPr>
          <w:rFonts w:ascii="Verdana" w:hAnsi="Verdana" w:cs="Times New Roman"/>
          <w:sz w:val="18"/>
          <w:szCs w:val="18"/>
        </w:rPr>
        <w:t xml:space="preserve">to attend an </w:t>
      </w:r>
      <w:r w:rsidRPr="001B7AAD">
        <w:rPr>
          <w:rFonts w:ascii="Verdana" w:hAnsi="Verdana" w:cs="Times New Roman"/>
          <w:b/>
          <w:sz w:val="18"/>
          <w:szCs w:val="18"/>
        </w:rPr>
        <w:t>interview</w:t>
      </w:r>
      <w:r w:rsidRPr="001B7AAD">
        <w:rPr>
          <w:rFonts w:ascii="Verdana" w:hAnsi="Verdana" w:cs="Times New Roman"/>
          <w:sz w:val="18"/>
          <w:szCs w:val="18"/>
        </w:rPr>
        <w:t>, unless otherwise noted or communicated by PEC, or ordinary email if foreigners, in advance.</w:t>
      </w:r>
    </w:p>
    <w:p w14:paraId="6C733DFC" w14:textId="77777777" w:rsidR="004E00F1" w:rsidRPr="001B7AAD" w:rsidRDefault="004E00F1" w:rsidP="004E00F1">
      <w:pPr>
        <w:spacing w:line="360" w:lineRule="auto"/>
        <w:jc w:val="both"/>
        <w:rPr>
          <w:rFonts w:ascii="Verdana" w:hAnsi="Verdana" w:cs="Times New Roman"/>
          <w:sz w:val="18"/>
          <w:szCs w:val="18"/>
          <w:u w:val="single"/>
        </w:rPr>
      </w:pPr>
      <w:r w:rsidRPr="001B7AAD">
        <w:rPr>
          <w:rFonts w:ascii="Verdana" w:hAnsi="Verdana" w:cs="Times New Roman"/>
          <w:sz w:val="18"/>
          <w:szCs w:val="18"/>
        </w:rPr>
        <w:t xml:space="preserve"> </w:t>
      </w:r>
      <w:r w:rsidRPr="001B7AAD">
        <w:rPr>
          <w:rFonts w:ascii="Verdana" w:hAnsi="Verdana" w:cs="Times New Roman"/>
          <w:b/>
          <w:sz w:val="18"/>
          <w:szCs w:val="18"/>
          <w:u w:val="single"/>
        </w:rPr>
        <w:t>The publication of this Notice must be considered as a call</w:t>
      </w:r>
      <w:r w:rsidRPr="001B7AAD">
        <w:rPr>
          <w:rFonts w:ascii="Verdana" w:hAnsi="Verdana" w:cs="Times New Roman"/>
          <w:sz w:val="18"/>
          <w:szCs w:val="18"/>
          <w:u w:val="single"/>
        </w:rPr>
        <w:t>.</w:t>
      </w:r>
    </w:p>
    <w:p w14:paraId="1C1DCF61" w14:textId="77777777" w:rsidR="004E00F1" w:rsidRPr="001B7AAD" w:rsidRDefault="004E00F1" w:rsidP="004E00F1">
      <w:pPr>
        <w:spacing w:line="360" w:lineRule="auto"/>
        <w:jc w:val="both"/>
        <w:rPr>
          <w:rFonts w:ascii="Verdana" w:hAnsi="Verdana" w:cs="Times New Roman"/>
          <w:color w:val="222222"/>
          <w:sz w:val="18"/>
          <w:szCs w:val="18"/>
        </w:rPr>
      </w:pPr>
      <w:r w:rsidRPr="001B7AAD">
        <w:rPr>
          <w:rFonts w:ascii="Verdana" w:hAnsi="Verdana" w:cs="Times New Roman"/>
          <w:b/>
          <w:color w:val="222222"/>
          <w:sz w:val="18"/>
          <w:szCs w:val="18"/>
        </w:rPr>
        <w:t>The commission will be able to carry out the interview with remote mode</w:t>
      </w:r>
      <w:r w:rsidRPr="001B7AAD">
        <w:rPr>
          <w:rFonts w:ascii="Verdana" w:hAnsi="Verdana" w:cs="Times New Roman"/>
          <w:color w:val="222222"/>
          <w:sz w:val="18"/>
          <w:szCs w:val="18"/>
        </w:rPr>
        <w:t xml:space="preserve"> using audio / video computer supports according to operating procedures that will be communicated by the Institute / Structure of the CNR.</w:t>
      </w:r>
    </w:p>
    <w:p w14:paraId="3EA98631"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88DEA5C" w14:textId="77777777" w:rsidR="004E00F1" w:rsidRPr="001B7AAD" w:rsidRDefault="004E00F1" w:rsidP="004E00F1">
      <w:pPr>
        <w:spacing w:line="360" w:lineRule="auto"/>
        <w:jc w:val="both"/>
        <w:rPr>
          <w:rFonts w:ascii="Verdana" w:hAnsi="Verdana" w:cs="Times New Roman"/>
          <w:sz w:val="18"/>
          <w:szCs w:val="18"/>
          <w:u w:val="single"/>
        </w:rPr>
      </w:pPr>
      <w:r w:rsidRPr="001B7AAD">
        <w:rPr>
          <w:rFonts w:ascii="Verdana" w:hAnsi="Verdana" w:cs="Times New Roman"/>
          <w:sz w:val="18"/>
          <w:szCs w:val="18"/>
          <w:u w:val="single"/>
        </w:rPr>
        <w:t>To be eligible to interview applicants must present a valid identity document.</w:t>
      </w:r>
    </w:p>
    <w:p w14:paraId="476475C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Applicants who are not present at the interview will be declared uneligible.</w:t>
      </w:r>
    </w:p>
    <w:p w14:paraId="74065F0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At the end of its work, the Committee shall prepare a report in which motivated judgments on each applicant are expressed, even in a synthetic form.</w:t>
      </w:r>
    </w:p>
    <w:p w14:paraId="337786CD"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0B7B2D6F"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merit ranking will be approved by the Director of the Institute, and will be published by the same Director, to the notice board of the examination site, and on the CNR website:</w:t>
      </w:r>
      <w:hyperlink r:id="rId10">
        <w:r w:rsidRPr="001B7AAD">
          <w:rPr>
            <w:rFonts w:ascii="Verdana" w:hAnsi="Verdana" w:cs="Times New Roman"/>
            <w:sz w:val="18"/>
            <w:szCs w:val="18"/>
          </w:rPr>
          <w:t xml:space="preserve"> </w:t>
        </w:r>
      </w:hyperlink>
      <w:hyperlink r:id="rId11">
        <w:r w:rsidRPr="001B7AAD">
          <w:rPr>
            <w:rFonts w:ascii="Verdana" w:hAnsi="Verdana" w:cs="Times New Roman"/>
            <w:color w:val="1155CC"/>
            <w:sz w:val="18"/>
            <w:szCs w:val="18"/>
          </w:rPr>
          <w:t>www.urp.cnr.it</w:t>
        </w:r>
      </w:hyperlink>
      <w:r w:rsidRPr="001B7AAD">
        <w:rPr>
          <w:rFonts w:ascii="Verdana" w:hAnsi="Verdana" w:cs="Times New Roman"/>
          <w:sz w:val="18"/>
          <w:szCs w:val="18"/>
        </w:rPr>
        <w:t xml:space="preserve">  and with all other forms of advertising provided for this notice of selection.</w:t>
      </w:r>
    </w:p>
    <w:p w14:paraId="0F8AAF54"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lastRenderedPageBreak/>
        <w:t>Final results of the selection procedure may be verified by all participants on the following CNR website:</w:t>
      </w:r>
      <w:hyperlink r:id="rId12">
        <w:r w:rsidRPr="001B7AAD">
          <w:rPr>
            <w:rFonts w:ascii="Verdana" w:hAnsi="Verdana" w:cs="Times New Roman"/>
            <w:sz w:val="18"/>
            <w:szCs w:val="18"/>
          </w:rPr>
          <w:t xml:space="preserve"> </w:t>
        </w:r>
      </w:hyperlink>
      <w:hyperlink r:id="rId13">
        <w:r w:rsidRPr="001B7AAD">
          <w:rPr>
            <w:rFonts w:ascii="Verdana" w:hAnsi="Verdana" w:cs="Times New Roman"/>
            <w:color w:val="1155CC"/>
            <w:sz w:val="18"/>
            <w:szCs w:val="18"/>
          </w:rPr>
          <w:t>www.urp.cnr.it</w:t>
        </w:r>
      </w:hyperlink>
      <w:r w:rsidRPr="001B7AAD">
        <w:rPr>
          <w:rFonts w:ascii="Verdana" w:hAnsi="Verdana" w:cs="Times New Roman"/>
          <w:sz w:val="18"/>
          <w:szCs w:val="18"/>
        </w:rPr>
        <w:t xml:space="preserve"> ; or the Institute’s website:</w:t>
      </w:r>
      <w:hyperlink r:id="rId14">
        <w:r w:rsidRPr="001B7AAD">
          <w:rPr>
            <w:rFonts w:ascii="Verdana" w:hAnsi="Verdana" w:cs="Times New Roman"/>
            <w:sz w:val="18"/>
            <w:szCs w:val="18"/>
          </w:rPr>
          <w:t xml:space="preserve"> </w:t>
        </w:r>
      </w:hyperlink>
      <w:hyperlink r:id="rId15">
        <w:r w:rsidRPr="001B7AAD">
          <w:rPr>
            <w:rFonts w:ascii="Verdana" w:hAnsi="Verdana" w:cs="Times New Roman"/>
            <w:color w:val="1155CC"/>
            <w:sz w:val="18"/>
            <w:szCs w:val="18"/>
          </w:rPr>
          <w:t>www.istc.cnr.it</w:t>
        </w:r>
      </w:hyperlink>
      <w:r w:rsidRPr="001B7AAD">
        <w:rPr>
          <w:rFonts w:ascii="Verdana" w:hAnsi="Verdana" w:cs="Times New Roman"/>
          <w:sz w:val="18"/>
          <w:szCs w:val="18"/>
        </w:rPr>
        <w:t>.</w:t>
      </w:r>
    </w:p>
    <w:p w14:paraId="5674DF3D"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CA50A10"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National Research Council will not reimburse any expenses incurred by candidates for participation in the interview.</w:t>
      </w:r>
    </w:p>
    <w:p w14:paraId="436762A5"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 8</w:t>
      </w:r>
      <w:r w:rsidRPr="001B7AAD">
        <w:rPr>
          <w:rFonts w:ascii="Verdana" w:hAnsi="Verdana" w:cs="Times New Roman"/>
          <w:b/>
          <w:sz w:val="18"/>
          <w:szCs w:val="18"/>
        </w:rPr>
        <w:br/>
        <w:t>Formalization of the relationship and termination of the contract</w:t>
      </w:r>
    </w:p>
    <w:p w14:paraId="70402922"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6876EB58"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52F81AF"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7A8EF3EE"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5930FE1A"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The contractor shall submit to the Director, within thirty days from the date of acceptance of the grant, the following documents prepared in accordance with the provisions of Presidential Decree 445/2000: </w:t>
      </w:r>
      <w:r w:rsidRPr="001B7AAD">
        <w:rPr>
          <w:rFonts w:ascii="Verdana" w:hAnsi="Verdana" w:cs="Times New Roman"/>
          <w:sz w:val="18"/>
          <w:szCs w:val="18"/>
        </w:rPr>
        <w:tab/>
      </w:r>
    </w:p>
    <w:p w14:paraId="47910309" w14:textId="0A3C27D0" w:rsidR="004E00F1" w:rsidRPr="001B7AAD" w:rsidRDefault="004E00F1" w:rsidP="004E00F1">
      <w:pPr>
        <w:spacing w:line="360" w:lineRule="auto"/>
        <w:ind w:left="720"/>
        <w:jc w:val="both"/>
        <w:rPr>
          <w:rFonts w:ascii="Verdana" w:hAnsi="Verdana" w:cs="Times New Roman"/>
          <w:sz w:val="18"/>
          <w:szCs w:val="18"/>
        </w:rPr>
      </w:pPr>
      <w:r w:rsidRPr="001B7AAD">
        <w:rPr>
          <w:rFonts w:ascii="Verdana" w:hAnsi="Verdana" w:cs="Times New Roman"/>
          <w:sz w:val="18"/>
          <w:szCs w:val="18"/>
        </w:rPr>
        <w:t>a) self-certification, indicating date and place of birth, citizenship, political rights, education;</w:t>
      </w:r>
    </w:p>
    <w:p w14:paraId="212E5713"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b)</w:t>
      </w:r>
      <w:r w:rsidRPr="001B7AAD">
        <w:rPr>
          <w:rFonts w:ascii="Verdana" w:hAnsi="Verdana" w:cs="Times New Roman"/>
          <w:sz w:val="18"/>
          <w:szCs w:val="18"/>
        </w:rPr>
        <w:tab/>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09CF2F79"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c)</w:t>
      </w:r>
      <w:r w:rsidRPr="001B7AAD">
        <w:rPr>
          <w:rFonts w:ascii="Verdana" w:hAnsi="Verdana" w:cs="Times New Roman"/>
          <w:sz w:val="18"/>
          <w:szCs w:val="18"/>
        </w:rPr>
        <w:tab/>
        <w:t>Photocopy of fiscal code card (codice fiscale);</w:t>
      </w:r>
    </w:p>
    <w:p w14:paraId="6C5CF7F1" w14:textId="77777777" w:rsidR="004E00F1" w:rsidRPr="001B7AAD" w:rsidRDefault="004E00F1" w:rsidP="004E00F1">
      <w:pPr>
        <w:spacing w:line="360" w:lineRule="auto"/>
        <w:ind w:left="1080" w:hanging="360"/>
        <w:jc w:val="both"/>
        <w:rPr>
          <w:rFonts w:ascii="Verdana" w:hAnsi="Verdana" w:cs="Times New Roman"/>
          <w:sz w:val="18"/>
          <w:szCs w:val="18"/>
        </w:rPr>
      </w:pPr>
      <w:r w:rsidRPr="001B7AAD">
        <w:rPr>
          <w:rFonts w:ascii="Verdana" w:hAnsi="Verdana" w:cs="Times New Roman"/>
          <w:sz w:val="18"/>
          <w:szCs w:val="18"/>
        </w:rPr>
        <w:t>d)</w:t>
      </w:r>
      <w:r w:rsidRPr="001B7AAD">
        <w:rPr>
          <w:rFonts w:ascii="Verdana" w:hAnsi="Verdana" w:cs="Times New Roman"/>
          <w:sz w:val="18"/>
          <w:szCs w:val="18"/>
        </w:rPr>
        <w:tab/>
        <w:t>In case the winner is an employee of Public Administration, before beginning the research activity she/he must submit a copy of the order of placement on leave without pay.</w:t>
      </w:r>
    </w:p>
    <w:p w14:paraId="45A0C13A"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 Documents issued by the competent authorities of the State of which the foreign candidate is a citizen must comply with the provisions in force in that State.</w:t>
      </w:r>
    </w:p>
    <w:p w14:paraId="43219E78"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lastRenderedPageBreak/>
        <w:t xml:space="preserve">All self-certification forms are deemed made </w:t>
      </w:r>
      <w:r w:rsidRPr="001B7AAD">
        <w:rPr>
          <w:rFonts w:ascii="Arial" w:hAnsi="Arial"/>
          <w:sz w:val="18"/>
          <w:szCs w:val="18"/>
        </w:rPr>
        <w:t>​​</w:t>
      </w:r>
      <w:r w:rsidRPr="001B7AAD">
        <w:rPr>
          <w:rFonts w:ascii="Verdana" w:hAnsi="Verdana" w:cs="Times New Roman"/>
          <w:sz w:val="18"/>
          <w:szCs w:val="18"/>
        </w:rPr>
        <w:t>in good time, even if sent by registered mail with return receipt, within the period mentioned. To this end, the stamp and date of the post office will be considered as reference.</w:t>
      </w:r>
    </w:p>
    <w:p w14:paraId="7BC9379C"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71674997"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227F11AE"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 xml:space="preserve">In the event that the financing ceases, the Director of the Institute reserves the right not to award or revoke the grant for justified reasons arising from the Scientific Director or the Financing Body. In the event of revocation, the Director will give notice 10 days’ notice, except to recognize the recipient of the grant, in the case of activities already underway, the amount due up to the closing date of the project. </w:t>
      </w:r>
    </w:p>
    <w:p w14:paraId="17612702" w14:textId="77777777" w:rsidR="001B7AAD" w:rsidRDefault="001B7AAD" w:rsidP="004E00F1">
      <w:pPr>
        <w:spacing w:line="360" w:lineRule="auto"/>
        <w:jc w:val="center"/>
        <w:rPr>
          <w:rFonts w:ascii="Verdana" w:hAnsi="Verdana" w:cs="Times New Roman"/>
          <w:b/>
          <w:sz w:val="18"/>
          <w:szCs w:val="18"/>
        </w:rPr>
      </w:pPr>
    </w:p>
    <w:p w14:paraId="7FD6025E" w14:textId="424CCCFF"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 9</w:t>
      </w:r>
      <w:r w:rsidRPr="001B7AAD">
        <w:rPr>
          <w:rFonts w:ascii="Verdana" w:hAnsi="Verdana" w:cs="Times New Roman"/>
          <w:b/>
          <w:sz w:val="18"/>
          <w:szCs w:val="18"/>
        </w:rPr>
        <w:br/>
        <w:t>Evaluation of the research activity</w:t>
      </w:r>
    </w:p>
    <w:p w14:paraId="5025DF43"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research project manager and the grant recipient shall forward to the Director of the Institute before the expiry of the contract, a complete report showing the progress of research.</w:t>
      </w:r>
    </w:p>
    <w:p w14:paraId="57F2E4C8"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C3FA586" w14:textId="77777777" w:rsidR="004E00F1" w:rsidRPr="001B7AAD" w:rsidRDefault="004E00F1" w:rsidP="004E00F1">
      <w:pPr>
        <w:spacing w:line="360" w:lineRule="auto"/>
        <w:jc w:val="center"/>
        <w:rPr>
          <w:rFonts w:ascii="Verdana" w:hAnsi="Verdana" w:cs="Times New Roman"/>
          <w:b/>
          <w:sz w:val="18"/>
          <w:szCs w:val="18"/>
        </w:rPr>
      </w:pPr>
    </w:p>
    <w:p w14:paraId="50BDC97D"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 10</w:t>
      </w:r>
      <w:r w:rsidRPr="001B7AAD">
        <w:rPr>
          <w:rFonts w:ascii="Verdana" w:hAnsi="Verdana" w:cs="Times New Roman"/>
          <w:b/>
          <w:sz w:val="18"/>
          <w:szCs w:val="18"/>
        </w:rPr>
        <w:br/>
        <w:t>Privacy policy</w:t>
      </w:r>
    </w:p>
    <w:p w14:paraId="1BE7A903" w14:textId="652B1EE3" w:rsidR="004E00F1" w:rsidRPr="001B7AAD" w:rsidRDefault="004E00F1" w:rsidP="004E00F1">
      <w:pPr>
        <w:spacing w:line="360" w:lineRule="auto"/>
        <w:jc w:val="both"/>
        <w:rPr>
          <w:rFonts w:ascii="Verdana" w:hAnsi="Verdana" w:cs="Times New Roman"/>
          <w:color w:val="222222"/>
          <w:sz w:val="18"/>
          <w:szCs w:val="18"/>
        </w:rPr>
      </w:pPr>
      <w:r w:rsidRPr="001B7AAD">
        <w:rPr>
          <w:rFonts w:ascii="Verdana" w:hAnsi="Verdana" w:cs="Times New Roman"/>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w:t>
      </w:r>
      <w:r w:rsidR="001B7AAD">
        <w:rPr>
          <w:rFonts w:ascii="Verdana" w:hAnsi="Verdana" w:cs="Times New Roman"/>
          <w:color w:val="222222"/>
          <w:sz w:val="18"/>
          <w:szCs w:val="18"/>
        </w:rPr>
        <w:t>ined in the form in the annex D</w:t>
      </w:r>
      <w:r w:rsidRPr="001B7AAD">
        <w:rPr>
          <w:rFonts w:ascii="Verdana" w:hAnsi="Verdana" w:cs="Times New Roman"/>
          <w:color w:val="222222"/>
          <w:sz w:val="18"/>
          <w:szCs w:val="18"/>
        </w:rPr>
        <w:t>.</w:t>
      </w:r>
    </w:p>
    <w:p w14:paraId="214BA172" w14:textId="77777777" w:rsidR="004E00F1" w:rsidRPr="001B7AAD" w:rsidRDefault="004E00F1" w:rsidP="004E00F1">
      <w:pPr>
        <w:spacing w:line="360" w:lineRule="auto"/>
        <w:jc w:val="both"/>
        <w:rPr>
          <w:rFonts w:ascii="Verdana" w:hAnsi="Verdana" w:cs="Times New Roman"/>
          <w:color w:val="222222"/>
          <w:sz w:val="18"/>
          <w:szCs w:val="18"/>
        </w:rPr>
      </w:pPr>
      <w:r w:rsidRPr="001B7AAD">
        <w:rPr>
          <w:rFonts w:ascii="Verdana" w:hAnsi="Verdana" w:cs="Times New Roman"/>
          <w:color w:val="222222"/>
          <w:sz w:val="18"/>
          <w:szCs w:val="18"/>
        </w:rPr>
        <w:t>The data will be processed by the National Research Council - Piazzale Aldo Moro n. 7 - 00185 Rome as Data Controller, in compliance with Regulation (EU) no. 2016/679 and to Legislative Decree 196/2003.</w:t>
      </w:r>
    </w:p>
    <w:p w14:paraId="6D7D6595"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color w:val="222222"/>
          <w:sz w:val="18"/>
          <w:szCs w:val="18"/>
        </w:rPr>
        <w:t xml:space="preserve">The contact point at the Data Controller is the Director of the Institute of Cognitive Sciences and Technologies (ISTC) whose contact details are: </w:t>
      </w:r>
      <w:r w:rsidRPr="001B7AAD">
        <w:rPr>
          <w:rFonts w:ascii="Verdana" w:hAnsi="Verdana" w:cs="Times New Roman"/>
          <w:sz w:val="18"/>
          <w:szCs w:val="18"/>
        </w:rPr>
        <w:t>direzione@istc.cnr.it – via San Martino della Battaglia 44, 00185 Roma.</w:t>
      </w:r>
    </w:p>
    <w:p w14:paraId="7EAEF6CB" w14:textId="77777777" w:rsidR="004E00F1" w:rsidRPr="001B7AAD" w:rsidRDefault="004E00F1" w:rsidP="004E00F1">
      <w:pPr>
        <w:spacing w:line="360" w:lineRule="auto"/>
        <w:jc w:val="both"/>
        <w:rPr>
          <w:rFonts w:ascii="Verdana" w:hAnsi="Verdana" w:cs="Times New Roman"/>
          <w:color w:val="222222"/>
          <w:sz w:val="18"/>
          <w:szCs w:val="18"/>
        </w:rPr>
      </w:pPr>
      <w:r w:rsidRPr="001B7AAD">
        <w:rPr>
          <w:rFonts w:ascii="Verdana" w:hAnsi="Verdana" w:cs="Times New Roman"/>
          <w:color w:val="222222"/>
          <w:sz w:val="18"/>
          <w:szCs w:val="18"/>
        </w:rPr>
        <w:t>The provision of data is mandatory for the assessment of participation requirements, under penalty of exclusion from the selection.</w:t>
      </w:r>
    </w:p>
    <w:p w14:paraId="193EB8B8" w14:textId="77777777" w:rsidR="004E00F1" w:rsidRPr="001B7AAD" w:rsidRDefault="004E00F1" w:rsidP="004E00F1">
      <w:pPr>
        <w:spacing w:line="360" w:lineRule="auto"/>
        <w:jc w:val="both"/>
        <w:rPr>
          <w:rFonts w:ascii="Verdana" w:hAnsi="Verdana" w:cs="Times New Roman"/>
          <w:color w:val="222222"/>
          <w:sz w:val="18"/>
          <w:szCs w:val="18"/>
        </w:rPr>
      </w:pPr>
      <w:r w:rsidRPr="001B7AAD">
        <w:rPr>
          <w:rFonts w:ascii="Verdana" w:hAnsi="Verdana" w:cs="Times New Roman"/>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16411EC6"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lastRenderedPageBreak/>
        <w:t>Article 11</w:t>
      </w:r>
      <w:r w:rsidRPr="001B7AAD">
        <w:rPr>
          <w:rFonts w:ascii="Verdana" w:hAnsi="Verdana" w:cs="Times New Roman"/>
          <w:b/>
          <w:sz w:val="18"/>
          <w:szCs w:val="18"/>
        </w:rPr>
        <w:br/>
        <w:t>Advertising</w:t>
      </w:r>
    </w:p>
    <w:p w14:paraId="5B4640AF"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The notice of selection shall be made public by the Director of the Institute, by posting at</w:t>
      </w:r>
      <w:hyperlink r:id="rId16">
        <w:r w:rsidRPr="001B7AAD">
          <w:rPr>
            <w:rFonts w:ascii="Verdana" w:hAnsi="Verdana" w:cs="Times New Roman"/>
            <w:sz w:val="18"/>
            <w:szCs w:val="18"/>
          </w:rPr>
          <w:t xml:space="preserve"> www.istc.cnr.it</w:t>
        </w:r>
      </w:hyperlink>
      <w:r w:rsidRPr="001B7AAD">
        <w:rPr>
          <w:rFonts w:ascii="Verdana" w:hAnsi="Verdana" w:cs="Times New Roman"/>
          <w:sz w:val="18"/>
          <w:szCs w:val="18"/>
        </w:rPr>
        <w:t xml:space="preserve">  and by publication on the website of the CNR</w:t>
      </w:r>
      <w:hyperlink r:id="rId17">
        <w:r w:rsidRPr="001B7AAD">
          <w:rPr>
            <w:rFonts w:ascii="Verdana" w:hAnsi="Verdana" w:cs="Times New Roman"/>
            <w:sz w:val="18"/>
            <w:szCs w:val="18"/>
          </w:rPr>
          <w:t xml:space="preserve"> www.urp.cnr.it</w:t>
        </w:r>
      </w:hyperlink>
      <w:r w:rsidRPr="001B7AAD">
        <w:rPr>
          <w:rFonts w:ascii="Verdana" w:hAnsi="Verdana" w:cs="Times New Roman"/>
          <w:sz w:val="18"/>
          <w:szCs w:val="18"/>
        </w:rPr>
        <w:t>, and MIUR and later on the website of the European Union, in addition to particular forms of advertising specifically required by the funders of programs.</w:t>
      </w:r>
    </w:p>
    <w:p w14:paraId="312C609A" w14:textId="77777777" w:rsidR="004E00F1" w:rsidRPr="001B7AAD" w:rsidRDefault="004E00F1" w:rsidP="004E00F1">
      <w:pPr>
        <w:spacing w:line="360" w:lineRule="auto"/>
        <w:jc w:val="center"/>
        <w:rPr>
          <w:rFonts w:ascii="Verdana" w:hAnsi="Verdana" w:cs="Times New Roman"/>
          <w:b/>
          <w:sz w:val="18"/>
          <w:szCs w:val="18"/>
        </w:rPr>
      </w:pPr>
    </w:p>
    <w:p w14:paraId="0E82C46C"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Article 12</w:t>
      </w:r>
    </w:p>
    <w:p w14:paraId="49B619DB" w14:textId="77777777" w:rsidR="004E00F1" w:rsidRPr="001B7AAD" w:rsidRDefault="004E00F1" w:rsidP="004E00F1">
      <w:pPr>
        <w:spacing w:line="360" w:lineRule="auto"/>
        <w:jc w:val="center"/>
        <w:rPr>
          <w:rFonts w:ascii="Verdana" w:hAnsi="Verdana" w:cs="Times New Roman"/>
          <w:b/>
          <w:sz w:val="18"/>
          <w:szCs w:val="18"/>
        </w:rPr>
      </w:pPr>
      <w:r w:rsidRPr="001B7AAD">
        <w:rPr>
          <w:rFonts w:ascii="Verdana" w:hAnsi="Verdana" w:cs="Times New Roman"/>
          <w:b/>
          <w:sz w:val="18"/>
          <w:szCs w:val="18"/>
        </w:rPr>
        <w:t>Final Provisions</w:t>
      </w:r>
    </w:p>
    <w:p w14:paraId="6A0AD05B"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hAnsi="Verdana" w:cs="Times New Roman"/>
          <w:sz w:val="18"/>
          <w:szCs w:val="18"/>
        </w:rPr>
        <w:t>Where not explicitly indicated in this notice, for the compatible parts, the provisions of Regulations currently in force, relative to research grants, and, mutatis mutandis, to competitions, apply.</w:t>
      </w:r>
    </w:p>
    <w:p w14:paraId="3BE81F2E" w14:textId="77777777" w:rsidR="004E00F1" w:rsidRPr="001B7AAD" w:rsidRDefault="004E00F1" w:rsidP="004E00F1">
      <w:pPr>
        <w:jc w:val="both"/>
        <w:rPr>
          <w:rFonts w:ascii="Verdana" w:hAnsi="Verdana" w:cs="Times New Roman"/>
          <w:sz w:val="18"/>
          <w:szCs w:val="18"/>
        </w:rPr>
      </w:pPr>
      <w:r w:rsidRPr="001B7AAD">
        <w:rPr>
          <w:rFonts w:ascii="Verdana" w:hAnsi="Verdana" w:cs="Times New Roman"/>
          <w:sz w:val="18"/>
          <w:szCs w:val="18"/>
        </w:rPr>
        <w:tab/>
        <w:t xml:space="preserve">        </w:t>
      </w:r>
    </w:p>
    <w:p w14:paraId="201C83D7" w14:textId="77777777" w:rsidR="001B7AAD" w:rsidRDefault="001B7AAD" w:rsidP="004E00F1">
      <w:pPr>
        <w:ind w:left="4960" w:firstLine="700"/>
        <w:rPr>
          <w:rFonts w:ascii="Verdana" w:hAnsi="Verdana" w:cs="Times New Roman"/>
          <w:sz w:val="18"/>
          <w:szCs w:val="18"/>
        </w:rPr>
      </w:pPr>
    </w:p>
    <w:p w14:paraId="275EC98F" w14:textId="77777777" w:rsidR="001B7AAD" w:rsidRDefault="001B7AAD" w:rsidP="004E00F1">
      <w:pPr>
        <w:ind w:left="4960" w:firstLine="700"/>
        <w:rPr>
          <w:rFonts w:ascii="Verdana" w:hAnsi="Verdana" w:cs="Times New Roman"/>
          <w:sz w:val="18"/>
          <w:szCs w:val="18"/>
        </w:rPr>
      </w:pPr>
    </w:p>
    <w:p w14:paraId="530105AC" w14:textId="00FA8F79" w:rsidR="004E00F1" w:rsidRPr="001B7AAD" w:rsidRDefault="004E00F1" w:rsidP="004E00F1">
      <w:pPr>
        <w:ind w:left="4960" w:firstLine="700"/>
        <w:rPr>
          <w:rFonts w:ascii="Verdana" w:hAnsi="Verdana" w:cs="Times New Roman"/>
          <w:sz w:val="18"/>
          <w:szCs w:val="18"/>
        </w:rPr>
      </w:pPr>
      <w:r w:rsidRPr="001B7AAD">
        <w:rPr>
          <w:rFonts w:ascii="Verdana" w:hAnsi="Verdana" w:cs="Times New Roman"/>
          <w:sz w:val="18"/>
          <w:szCs w:val="18"/>
        </w:rPr>
        <w:t>The Director f.f.</w:t>
      </w:r>
    </w:p>
    <w:p w14:paraId="694368C8" w14:textId="77777777" w:rsidR="004E00F1" w:rsidRPr="001B7AAD" w:rsidRDefault="004E00F1" w:rsidP="004E00F1">
      <w:pPr>
        <w:ind w:left="4960" w:firstLine="700"/>
        <w:rPr>
          <w:rFonts w:ascii="Verdana" w:hAnsi="Verdana" w:cs="Times New Roman"/>
          <w:sz w:val="18"/>
          <w:szCs w:val="18"/>
        </w:rPr>
      </w:pPr>
      <w:r w:rsidRPr="001B7AAD">
        <w:rPr>
          <w:rFonts w:ascii="Verdana" w:hAnsi="Verdana" w:cs="Times New Roman"/>
          <w:sz w:val="18"/>
          <w:szCs w:val="18"/>
        </w:rPr>
        <w:t>Dr. Rosario Falcone</w:t>
      </w:r>
    </w:p>
    <w:p w14:paraId="5A179D91" w14:textId="77777777" w:rsidR="004E00F1" w:rsidRPr="001B7AAD" w:rsidRDefault="004E00F1" w:rsidP="004E00F1">
      <w:pPr>
        <w:rPr>
          <w:rFonts w:ascii="Verdana" w:hAnsi="Verdana" w:cs="Times New Roman"/>
          <w:i/>
          <w:sz w:val="18"/>
          <w:szCs w:val="18"/>
        </w:rPr>
      </w:pPr>
      <w:r w:rsidRPr="001B7AAD">
        <w:rPr>
          <w:rFonts w:ascii="Verdana" w:hAnsi="Verdana" w:cs="Times New Roman"/>
          <w:i/>
          <w:sz w:val="18"/>
          <w:szCs w:val="18"/>
        </w:rPr>
        <w:t xml:space="preserve">         </w:t>
      </w:r>
      <w:r w:rsidRPr="001B7AAD">
        <w:rPr>
          <w:rFonts w:ascii="Verdana" w:hAnsi="Verdana" w:cs="Times New Roman"/>
          <w:i/>
          <w:sz w:val="18"/>
          <w:szCs w:val="18"/>
        </w:rPr>
        <w:tab/>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E00F1" w:rsidRPr="001B7AAD" w14:paraId="5B3C5065" w14:textId="77777777" w:rsidTr="003D4B82">
        <w:tc>
          <w:tcPr>
            <w:tcW w:w="5058" w:type="dxa"/>
            <w:shd w:val="clear" w:color="auto" w:fill="auto"/>
          </w:tcPr>
          <w:p w14:paraId="5704A681" w14:textId="77777777" w:rsidR="004E00F1" w:rsidRPr="001B7AAD" w:rsidRDefault="004E00F1" w:rsidP="003D4B82">
            <w:pPr>
              <w:pStyle w:val="LO-normal"/>
              <w:pageBreakBefore/>
              <w:rPr>
                <w:rFonts w:ascii="Verdana" w:eastAsia="Times New Roman" w:hAnsi="Verdana" w:cs="Times New Roman"/>
                <w:color w:val="000000"/>
                <w:sz w:val="18"/>
                <w:szCs w:val="18"/>
              </w:rPr>
            </w:pPr>
            <w:r w:rsidRPr="001B7AAD">
              <w:rPr>
                <w:rFonts w:ascii="Verdana" w:eastAsia="Verdana" w:hAnsi="Verdana" w:cs="Times New Roman"/>
                <w:i/>
                <w:sz w:val="18"/>
                <w:szCs w:val="18"/>
              </w:rPr>
              <w:lastRenderedPageBreak/>
              <w:t xml:space="preserve">             </w:t>
            </w:r>
            <w:r w:rsidRPr="001B7AAD">
              <w:rPr>
                <w:rFonts w:ascii="Verdana" w:eastAsia="Verdana" w:hAnsi="Verdana" w:cs="Times New Roman"/>
                <w:i/>
                <w:sz w:val="18"/>
                <w:szCs w:val="18"/>
              </w:rPr>
              <w:tab/>
            </w:r>
            <w:r w:rsidRPr="001B7AAD">
              <w:rPr>
                <w:rFonts w:ascii="Verdana" w:eastAsia="Verdana" w:hAnsi="Verdana" w:cs="Times New Roman"/>
                <w:i/>
                <w:sz w:val="18"/>
                <w:szCs w:val="18"/>
              </w:rPr>
              <w:tab/>
            </w:r>
            <w:r w:rsidRPr="001B7AAD">
              <w:rPr>
                <w:rFonts w:ascii="Verdana" w:eastAsia="Verdana" w:hAnsi="Verdana" w:cs="Times New Roman"/>
                <w:i/>
                <w:sz w:val="18"/>
                <w:szCs w:val="18"/>
              </w:rPr>
              <w:tab/>
            </w:r>
            <w:r w:rsidRPr="001B7AAD">
              <w:rPr>
                <w:rFonts w:ascii="Verdana" w:eastAsia="Verdana" w:hAnsi="Verdana" w:cs="Times New Roman"/>
                <w:i/>
                <w:sz w:val="18"/>
                <w:szCs w:val="18"/>
              </w:rPr>
              <w:tab/>
            </w:r>
            <w:r w:rsidRPr="001B7AAD">
              <w:rPr>
                <w:rFonts w:ascii="Verdana" w:eastAsia="Verdana" w:hAnsi="Verdana" w:cs="Times New Roman"/>
                <w:i/>
                <w:sz w:val="18"/>
                <w:szCs w:val="18"/>
              </w:rPr>
              <w:tab/>
            </w:r>
          </w:p>
        </w:tc>
        <w:tc>
          <w:tcPr>
            <w:tcW w:w="5054" w:type="dxa"/>
            <w:shd w:val="clear" w:color="auto" w:fill="auto"/>
          </w:tcPr>
          <w:p w14:paraId="6874931B" w14:textId="77777777" w:rsidR="004E00F1" w:rsidRPr="001B7AAD" w:rsidRDefault="004E00F1" w:rsidP="003D4B82">
            <w:pPr>
              <w:pStyle w:val="LO-normal"/>
              <w:jc w:val="right"/>
              <w:rPr>
                <w:rFonts w:ascii="Verdana" w:hAnsi="Verdana" w:cs="Times New Roman"/>
                <w:sz w:val="18"/>
                <w:szCs w:val="18"/>
              </w:rPr>
            </w:pPr>
            <w:r w:rsidRPr="001B7AAD">
              <w:rPr>
                <w:rFonts w:ascii="Verdana" w:eastAsia="Verdana" w:hAnsi="Verdana" w:cs="Times New Roman"/>
                <w:sz w:val="18"/>
                <w:szCs w:val="18"/>
              </w:rPr>
              <w:t>Annex A</w:t>
            </w:r>
          </w:p>
        </w:tc>
      </w:tr>
    </w:tbl>
    <w:p w14:paraId="33E50783" w14:textId="77777777" w:rsidR="004E00F1" w:rsidRPr="001B7AAD" w:rsidRDefault="004E00F1" w:rsidP="004E00F1">
      <w:pPr>
        <w:pStyle w:val="LO-normal"/>
        <w:jc w:val="both"/>
        <w:rPr>
          <w:rFonts w:ascii="Verdana" w:eastAsia="Verdana" w:hAnsi="Verdana" w:cs="Times New Roman"/>
          <w:sz w:val="18"/>
          <w:szCs w:val="18"/>
        </w:rPr>
      </w:pPr>
    </w:p>
    <w:p w14:paraId="745DF7BD" w14:textId="77777777" w:rsidR="004E00F1" w:rsidRPr="001B7AAD" w:rsidRDefault="004E00F1" w:rsidP="004E00F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cs="Times New Roman"/>
          <w:sz w:val="18"/>
          <w:szCs w:val="18"/>
          <w:lang w:val="it-IT"/>
        </w:rPr>
      </w:pP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t>Al Direttore dell’Istituto di Scienze e Tecnologie</w:t>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t>della Cognizione, CNR</w:t>
      </w:r>
    </w:p>
    <w:p w14:paraId="53F614FB" w14:textId="77777777" w:rsidR="004E00F1" w:rsidRPr="001B7AAD" w:rsidRDefault="004E00F1" w:rsidP="004E00F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cs="Times New Roman"/>
          <w:sz w:val="18"/>
          <w:szCs w:val="18"/>
          <w:lang w:val="it-IT"/>
        </w:rPr>
      </w:pP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r>
      <w:r w:rsidRPr="001B7AAD">
        <w:rPr>
          <w:rFonts w:ascii="Verdana" w:eastAsia="Verdana" w:hAnsi="Verdana" w:cs="Times New Roman"/>
          <w:sz w:val="18"/>
          <w:szCs w:val="18"/>
          <w:lang w:val="it-IT"/>
        </w:rPr>
        <w:tab/>
        <w:t>Via San Martino della Battaglia, 44</w:t>
      </w:r>
    </w:p>
    <w:p w14:paraId="228FBCD3" w14:textId="77777777" w:rsidR="004E00F1" w:rsidRPr="001B7AAD" w:rsidRDefault="004E00F1" w:rsidP="004E00F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cs="Times New Roman"/>
          <w:sz w:val="18"/>
          <w:szCs w:val="18"/>
        </w:rPr>
      </w:pPr>
      <w:r w:rsidRPr="001B7AAD">
        <w:rPr>
          <w:rFonts w:ascii="Verdana" w:eastAsia="Verdana" w:hAnsi="Verdana" w:cs="Times New Roman"/>
          <w:sz w:val="18"/>
          <w:szCs w:val="18"/>
          <w:lang w:val="it-IT"/>
        </w:rPr>
        <w:t xml:space="preserve">                                                                                </w:t>
      </w:r>
      <w:r w:rsidRPr="001B7AAD">
        <w:rPr>
          <w:rFonts w:ascii="Verdana" w:eastAsia="Verdana" w:hAnsi="Verdana" w:cs="Times New Roman"/>
          <w:sz w:val="18"/>
          <w:szCs w:val="18"/>
        </w:rPr>
        <w:t>00185 Roma (RM) Italia</w:t>
      </w:r>
    </w:p>
    <w:p w14:paraId="7F4BA3BF" w14:textId="77777777" w:rsidR="004E00F1" w:rsidRPr="001B7AAD" w:rsidRDefault="004E00F1" w:rsidP="004E00F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Times New Roman"/>
          <w:sz w:val="18"/>
          <w:szCs w:val="18"/>
        </w:rPr>
      </w:pPr>
    </w:p>
    <w:p w14:paraId="13D5BFF7" w14:textId="77777777" w:rsidR="004E00F1" w:rsidRPr="001B7AAD" w:rsidRDefault="004E00F1" w:rsidP="004E00F1">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Times New Roman"/>
          <w:sz w:val="18"/>
          <w:szCs w:val="18"/>
        </w:rPr>
      </w:pPr>
    </w:p>
    <w:p w14:paraId="0A3217AA" w14:textId="77777777" w:rsidR="004E00F1" w:rsidRPr="001B7AAD" w:rsidRDefault="004E00F1" w:rsidP="004E00F1">
      <w:pPr>
        <w:jc w:val="both"/>
        <w:rPr>
          <w:rFonts w:ascii="Verdana" w:hAnsi="Verdana" w:cs="Times New Roman"/>
          <w:sz w:val="18"/>
          <w:szCs w:val="18"/>
          <w:lang w:val="en-US"/>
        </w:rPr>
      </w:pPr>
      <w:r w:rsidRPr="001B7AAD">
        <w:rPr>
          <w:rFonts w:ascii="Verdana" w:eastAsia="Verdana" w:hAnsi="Verdana" w:cs="Times New Roman"/>
          <w:sz w:val="18"/>
          <w:szCs w:val="18"/>
        </w:rPr>
        <w:t>Subject: Selection Call n.</w:t>
      </w:r>
      <w:r w:rsidRPr="001B7AAD">
        <w:rPr>
          <w:rFonts w:ascii="Verdana" w:hAnsi="Verdana" w:cs="Times New Roman"/>
          <w:bCs/>
          <w:iCs/>
          <w:sz w:val="18"/>
          <w:szCs w:val="18"/>
          <w:lang w:val="en-US"/>
        </w:rPr>
        <w:t xml:space="preserve"> ISTC</w:t>
      </w:r>
      <w:r w:rsidRPr="001B7AAD">
        <w:rPr>
          <w:rFonts w:ascii="Verdana" w:hAnsi="Verdana" w:cs="Times New Roman"/>
          <w:bCs/>
          <w:sz w:val="18"/>
          <w:szCs w:val="18"/>
          <w:lang w:val="en-US"/>
        </w:rPr>
        <w:t>-AdR-384</w:t>
      </w:r>
      <w:r w:rsidRPr="001B7AAD">
        <w:rPr>
          <w:rFonts w:ascii="Verdana" w:hAnsi="Verdana" w:cs="Times New Roman"/>
          <w:bCs/>
          <w:iCs/>
          <w:sz w:val="18"/>
          <w:szCs w:val="18"/>
          <w:lang w:val="en-US"/>
        </w:rPr>
        <w:t>-2023-RM</w:t>
      </w:r>
    </w:p>
    <w:p w14:paraId="3EC27953" w14:textId="77777777" w:rsidR="004E00F1" w:rsidRPr="001B7AAD" w:rsidRDefault="004E00F1" w:rsidP="004E00F1">
      <w:pPr>
        <w:pStyle w:val="LO-normal"/>
        <w:jc w:val="both"/>
        <w:rPr>
          <w:rFonts w:ascii="Verdana" w:eastAsia="Verdana" w:hAnsi="Verdana" w:cs="Times New Roman"/>
          <w:sz w:val="18"/>
          <w:szCs w:val="18"/>
        </w:rPr>
      </w:pPr>
    </w:p>
    <w:p w14:paraId="45B53134" w14:textId="77777777" w:rsidR="004E00F1" w:rsidRPr="001B7AAD" w:rsidRDefault="004E00F1" w:rsidP="004E00F1">
      <w:pPr>
        <w:pStyle w:val="LO-normal"/>
        <w:jc w:val="both"/>
        <w:rPr>
          <w:rFonts w:ascii="Verdana" w:eastAsia="Verdana" w:hAnsi="Verdana" w:cs="Times New Roman"/>
          <w:sz w:val="18"/>
          <w:szCs w:val="18"/>
        </w:rPr>
      </w:pPr>
    </w:p>
    <w:p w14:paraId="532D7FBE" w14:textId="77777777" w:rsidR="004E00F1" w:rsidRPr="001B7AAD" w:rsidRDefault="004E00F1" w:rsidP="004E00F1">
      <w:pPr>
        <w:pStyle w:val="LO-normal"/>
        <w:spacing w:line="360" w:lineRule="auto"/>
        <w:jc w:val="both"/>
        <w:rPr>
          <w:rFonts w:ascii="Verdana" w:hAnsi="Verdana" w:cs="Times New Roman"/>
          <w:sz w:val="18"/>
          <w:szCs w:val="18"/>
        </w:rPr>
      </w:pPr>
      <w:r w:rsidRPr="001B7AAD">
        <w:rPr>
          <w:rFonts w:ascii="Verdana" w:eastAsia="Verdana" w:hAnsi="Verdana" w:cs="Times New Roman"/>
          <w:sz w:val="18"/>
          <w:szCs w:val="18"/>
        </w:rPr>
        <w:t>The undersigned ___________________________ born in _______________ (province within Italy/country __________) date ________ and resident in ____________________ (province within Italy/country __________) Street ___________________ n. ____ z.i.p.______</w:t>
      </w:r>
      <w:proofErr w:type="gramStart"/>
      <w:r w:rsidRPr="001B7AAD">
        <w:rPr>
          <w:rFonts w:ascii="Verdana" w:eastAsia="Verdana" w:hAnsi="Verdana" w:cs="Times New Roman"/>
          <w:sz w:val="18"/>
          <w:szCs w:val="18"/>
        </w:rPr>
        <w:t>_  e-mail</w:t>
      </w:r>
      <w:proofErr w:type="gramEnd"/>
      <w:r w:rsidRPr="001B7AAD">
        <w:rPr>
          <w:rFonts w:ascii="Verdana" w:eastAsia="Verdana" w:hAnsi="Verdana" w:cs="Times New Roman"/>
          <w:sz w:val="18"/>
          <w:szCs w:val="18"/>
        </w:rPr>
        <w:t xml:space="preserve"> address ______________________</w:t>
      </w:r>
    </w:p>
    <w:p w14:paraId="138A6C6D" w14:textId="77777777" w:rsidR="004E00F1" w:rsidRPr="001B7AAD" w:rsidRDefault="004E00F1" w:rsidP="004E00F1">
      <w:pPr>
        <w:pStyle w:val="LO-normal"/>
        <w:jc w:val="both"/>
        <w:rPr>
          <w:rFonts w:ascii="Verdana" w:eastAsia="Verdana" w:hAnsi="Verdana" w:cs="Times New Roman"/>
          <w:sz w:val="18"/>
          <w:szCs w:val="18"/>
        </w:rPr>
      </w:pPr>
    </w:p>
    <w:p w14:paraId="406E4141" w14:textId="77777777" w:rsidR="004E00F1" w:rsidRPr="001B7AAD" w:rsidRDefault="004E00F1" w:rsidP="004E00F1">
      <w:pPr>
        <w:spacing w:line="360" w:lineRule="auto"/>
        <w:jc w:val="both"/>
        <w:rPr>
          <w:rFonts w:ascii="Verdana" w:hAnsi="Verdana" w:cs="Times New Roman"/>
          <w:sz w:val="18"/>
          <w:szCs w:val="18"/>
        </w:rPr>
      </w:pPr>
      <w:r w:rsidRPr="001B7AAD">
        <w:rPr>
          <w:rFonts w:ascii="Verdana" w:eastAsia="Verdana" w:hAnsi="Verdana" w:cs="Times New Roman"/>
          <w:sz w:val="18"/>
          <w:szCs w:val="18"/>
        </w:rPr>
        <w:t xml:space="preserve">asks, according to art. 22 of L. 240, 30/12/2010 to </w:t>
      </w:r>
      <w:r w:rsidRPr="001B7AAD">
        <w:rPr>
          <w:rFonts w:ascii="Verdana" w:hAnsi="Verdana" w:cs="Times New Roman"/>
          <w:sz w:val="18"/>
          <w:szCs w:val="18"/>
        </w:rPr>
        <w:t>1</w:t>
      </w:r>
      <w:r w:rsidRPr="001B7AAD">
        <w:rPr>
          <w:rFonts w:ascii="Verdana" w:hAnsi="Verdana" w:cs="Times New Roman"/>
          <w:b/>
          <w:sz w:val="18"/>
          <w:szCs w:val="18"/>
        </w:rPr>
        <w:t xml:space="preserve"> graduate fellowship with PhD (assegno di ricerca post dottorale) </w:t>
      </w:r>
      <w:r w:rsidRPr="001B7AAD">
        <w:rPr>
          <w:rFonts w:ascii="Verdana" w:hAnsi="Verdana" w:cs="Times New Roman"/>
          <w:sz w:val="18"/>
          <w:szCs w:val="18"/>
        </w:rPr>
        <w:t>for conducting research activities under the research program “</w:t>
      </w:r>
      <w:r w:rsidRPr="001B7AAD">
        <w:rPr>
          <w:rFonts w:ascii="Verdana" w:hAnsi="Verdana" w:cs="Times New Roman"/>
          <w:b/>
          <w:sz w:val="18"/>
          <w:szCs w:val="18"/>
        </w:rPr>
        <w:t>Understanding WHat Is Mine (WHIM): theory, models, experiments on the sense of ownership over objects</w:t>
      </w:r>
      <w:r w:rsidRPr="001B7AAD">
        <w:rPr>
          <w:rFonts w:ascii="Verdana" w:hAnsi="Verdana" w:cs="Times New Roman"/>
          <w:sz w:val="18"/>
          <w:szCs w:val="18"/>
        </w:rPr>
        <w:t>” under the scientific responsibility of dr. Luca Tummolini, to be conducted at the Institute of Cognitive Sciences and Technologies in Rome (Italy).</w:t>
      </w:r>
    </w:p>
    <w:p w14:paraId="60CA222B" w14:textId="77777777" w:rsidR="004E00F1" w:rsidRPr="001B7AAD" w:rsidRDefault="004E00F1" w:rsidP="004E00F1">
      <w:pPr>
        <w:pStyle w:val="LO-normal"/>
        <w:spacing w:line="360" w:lineRule="auto"/>
        <w:jc w:val="both"/>
        <w:rPr>
          <w:rFonts w:ascii="Verdana" w:eastAsia="Times New Roman" w:hAnsi="Verdana" w:cs="Times New Roman"/>
          <w:color w:val="000000"/>
          <w:sz w:val="18"/>
          <w:szCs w:val="18"/>
        </w:rPr>
      </w:pPr>
      <w:r w:rsidRPr="001B7AAD">
        <w:rPr>
          <w:rFonts w:ascii="Verdana" w:eastAsia="Verdana" w:hAnsi="Verdana" w:cs="Times New Roman"/>
          <w:color w:val="000000"/>
          <w:sz w:val="18"/>
          <w:szCs w:val="18"/>
        </w:rPr>
        <w:t>To this aim, the undersigned declares under her/his responsibility:</w:t>
      </w:r>
    </w:p>
    <w:p w14:paraId="458DB75E" w14:textId="77777777" w:rsidR="004E00F1" w:rsidRPr="001B7AAD" w:rsidRDefault="004E00F1" w:rsidP="004E00F1">
      <w:pPr>
        <w:pStyle w:val="LO-normal"/>
        <w:numPr>
          <w:ilvl w:val="0"/>
          <w:numId w:val="40"/>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to be …………………………………… citizen</w:t>
      </w:r>
    </w:p>
    <w:p w14:paraId="68C072A1" w14:textId="77777777" w:rsidR="004E00F1" w:rsidRPr="001B7AAD" w:rsidRDefault="004E00F1" w:rsidP="004E00F1">
      <w:pPr>
        <w:pStyle w:val="LO-normal"/>
        <w:numPr>
          <w:ilvl w:val="0"/>
          <w:numId w:val="40"/>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to have obtained the laurea degree (or equivalent qualification*) in ___________________ the ___/___/___ at the University ________________________ with mark_______________</w:t>
      </w:r>
      <w:proofErr w:type="gramStart"/>
      <w:r w:rsidRPr="001B7AAD">
        <w:rPr>
          <w:rFonts w:ascii="Verdana" w:eastAsia="Verdana" w:hAnsi="Verdana" w:cs="Times New Roman"/>
          <w:sz w:val="18"/>
          <w:szCs w:val="18"/>
        </w:rPr>
        <w:t>_ ;</w:t>
      </w:r>
      <w:proofErr w:type="gramEnd"/>
    </w:p>
    <w:p w14:paraId="39FA7064" w14:textId="77777777" w:rsidR="004E00F1" w:rsidRPr="001B7AAD" w:rsidRDefault="004E00F1" w:rsidP="004E00F1">
      <w:pPr>
        <w:pStyle w:val="LO-normal"/>
        <w:numPr>
          <w:ilvl w:val="0"/>
          <w:numId w:val="40"/>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to have obtained the PhD (or equivalent foreign qualification) in ________________________ the ___/___/___ at the University _______________________ ___</w:t>
      </w:r>
    </w:p>
    <w:p w14:paraId="57B6875D" w14:textId="77777777" w:rsidR="004E00F1" w:rsidRPr="001B7AAD" w:rsidRDefault="004E00F1" w:rsidP="004E00F1">
      <w:pPr>
        <w:pStyle w:val="LO-normal"/>
        <w:numPr>
          <w:ilvl w:val="0"/>
          <w:numId w:val="40"/>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to have no prior criminal convictions and have no criminal proceedings pending at her/his own expense (otherwise, please specify).</w:t>
      </w:r>
    </w:p>
    <w:p w14:paraId="1073EF3A" w14:textId="77777777" w:rsidR="004E00F1" w:rsidRPr="001B7AAD" w:rsidRDefault="004E00F1" w:rsidP="004E00F1">
      <w:pPr>
        <w:pStyle w:val="LO-normal"/>
        <w:numPr>
          <w:ilvl w:val="0"/>
          <w:numId w:val="40"/>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 xml:space="preserve">to have/have not benefited from other research grants from May 01, 2011 to ................ and to have/not have had types of work contracts as indicated in art. 2 of the selection, with …………………………………… </w:t>
      </w:r>
    </w:p>
    <w:p w14:paraId="4AAD41E3" w14:textId="77777777" w:rsidR="004E00F1" w:rsidRPr="001B7AAD" w:rsidRDefault="004E00F1" w:rsidP="004E00F1">
      <w:pPr>
        <w:pStyle w:val="LO-normal"/>
        <w:spacing w:line="360" w:lineRule="auto"/>
        <w:jc w:val="both"/>
        <w:rPr>
          <w:rFonts w:ascii="Verdana" w:hAnsi="Verdana" w:cs="Times New Roman"/>
          <w:sz w:val="18"/>
          <w:szCs w:val="18"/>
        </w:rPr>
      </w:pPr>
      <w:r w:rsidRPr="001B7AAD">
        <w:rPr>
          <w:rFonts w:ascii="Verdana" w:eastAsia="Verdana" w:hAnsi="Verdana" w:cs="Times New Roman"/>
          <w:sz w:val="18"/>
          <w:szCs w:val="18"/>
        </w:rPr>
        <w:t>The undersigned attaches to the present application:</w:t>
      </w:r>
    </w:p>
    <w:p w14:paraId="73C575AE" w14:textId="77777777" w:rsidR="004E00F1" w:rsidRPr="001B7AAD" w:rsidRDefault="004E00F1" w:rsidP="004E00F1">
      <w:pPr>
        <w:pStyle w:val="LO-normal"/>
        <w:numPr>
          <w:ilvl w:val="0"/>
          <w:numId w:val="41"/>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self-certification compliant to art. 46 and 47 of the DPR 445/2000 to be filled in by using the form included here as Annex B stating the truth of any part of the included curriculum vitae;</w:t>
      </w:r>
    </w:p>
    <w:p w14:paraId="79409AB4" w14:textId="77777777" w:rsidR="004E00F1" w:rsidRPr="001B7AAD" w:rsidRDefault="004E00F1" w:rsidP="004E00F1">
      <w:pPr>
        <w:pStyle w:val="LO-normal"/>
        <w:numPr>
          <w:ilvl w:val="0"/>
          <w:numId w:val="41"/>
        </w:numPr>
        <w:tabs>
          <w:tab w:val="left" w:pos="426"/>
        </w:tabs>
        <w:spacing w:line="360" w:lineRule="auto"/>
        <w:jc w:val="both"/>
        <w:rPr>
          <w:rFonts w:ascii="Verdana" w:hAnsi="Verdana" w:cs="Times New Roman"/>
          <w:sz w:val="18"/>
          <w:szCs w:val="18"/>
        </w:rPr>
      </w:pPr>
      <w:r w:rsidRPr="001B7AAD">
        <w:rPr>
          <w:rFonts w:ascii="Verdana" w:eastAsia="Verdana" w:hAnsi="Verdana" w:cs="Times New Roman"/>
          <w:sz w:val="18"/>
          <w:szCs w:val="18"/>
        </w:rPr>
        <w:t>Cover letter of the Curriculum Vitae (annex B1), the Curriculum Vitae (annex C) and the list of works transmitted by the candidate by telematic means as per art. 4 of the call for applications</w:t>
      </w:r>
    </w:p>
    <w:p w14:paraId="3E7BED64" w14:textId="77777777" w:rsidR="004E00F1" w:rsidRPr="001B7AAD" w:rsidRDefault="004E00F1" w:rsidP="004E00F1">
      <w:pPr>
        <w:pStyle w:val="LO-normal"/>
        <w:jc w:val="both"/>
        <w:rPr>
          <w:rFonts w:ascii="Verdana" w:eastAsia="Verdana" w:hAnsi="Verdana" w:cs="Times New Roman"/>
          <w:sz w:val="18"/>
          <w:szCs w:val="18"/>
          <w:highlight w:val="green"/>
        </w:rPr>
      </w:pPr>
    </w:p>
    <w:p w14:paraId="334EF4DD" w14:textId="77777777" w:rsidR="004E00F1" w:rsidRPr="001B7AAD" w:rsidRDefault="004E00F1" w:rsidP="004E00F1">
      <w:pPr>
        <w:pStyle w:val="LO-normal"/>
        <w:jc w:val="both"/>
        <w:rPr>
          <w:rFonts w:ascii="Verdana" w:eastAsia="Verdana" w:hAnsi="Verdana" w:cs="Times New Roman"/>
          <w:sz w:val="18"/>
          <w:szCs w:val="18"/>
          <w:highlight w:val="green"/>
        </w:rPr>
      </w:pPr>
    </w:p>
    <w:p w14:paraId="77148C76"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sz w:val="18"/>
          <w:szCs w:val="18"/>
        </w:rPr>
        <w:t>Place and date</w:t>
      </w:r>
    </w:p>
    <w:p w14:paraId="6A5D8453" w14:textId="77777777" w:rsidR="004E00F1" w:rsidRPr="001B7AAD" w:rsidRDefault="004E00F1" w:rsidP="004E00F1">
      <w:pPr>
        <w:pStyle w:val="LO-normal"/>
        <w:jc w:val="right"/>
        <w:rPr>
          <w:rFonts w:ascii="Verdana" w:eastAsia="Verdana" w:hAnsi="Verdana" w:cs="Times New Roman"/>
          <w:sz w:val="18"/>
          <w:szCs w:val="18"/>
        </w:rPr>
      </w:pPr>
    </w:p>
    <w:p w14:paraId="20AA4EED" w14:textId="77777777" w:rsidR="004E00F1" w:rsidRPr="001B7AAD" w:rsidRDefault="004E00F1" w:rsidP="004E00F1">
      <w:pPr>
        <w:pStyle w:val="LO-normal"/>
        <w:jc w:val="right"/>
        <w:rPr>
          <w:rFonts w:ascii="Verdana" w:hAnsi="Verdana" w:cs="Times New Roman"/>
          <w:sz w:val="18"/>
          <w:szCs w:val="18"/>
        </w:rPr>
      </w:pPr>
      <w:r w:rsidRPr="001B7AAD">
        <w:rPr>
          <w:rFonts w:ascii="Verdana" w:eastAsia="Verdana" w:hAnsi="Verdana" w:cs="Times New Roman"/>
          <w:sz w:val="18"/>
          <w:szCs w:val="18"/>
        </w:rPr>
        <w:t>SIGNATURE ___________________________________</w:t>
      </w:r>
    </w:p>
    <w:p w14:paraId="40A2ADB8" w14:textId="77777777" w:rsidR="004E00F1" w:rsidRPr="001B7AAD" w:rsidRDefault="004E00F1" w:rsidP="004E00F1">
      <w:pPr>
        <w:pStyle w:val="LO-normal"/>
        <w:jc w:val="both"/>
        <w:rPr>
          <w:rFonts w:ascii="Verdana" w:eastAsia="Verdana" w:hAnsi="Verdana" w:cs="Times New Roman"/>
          <w:sz w:val="18"/>
          <w:szCs w:val="18"/>
        </w:rPr>
      </w:pPr>
    </w:p>
    <w:p w14:paraId="3BEF3A98" w14:textId="77777777" w:rsidR="004E00F1" w:rsidRPr="001B7AAD" w:rsidRDefault="004E00F1" w:rsidP="004E00F1">
      <w:pPr>
        <w:pStyle w:val="LO-normal"/>
        <w:jc w:val="both"/>
        <w:rPr>
          <w:rFonts w:ascii="Verdana" w:eastAsia="Verdana" w:hAnsi="Verdana" w:cs="Times New Roman"/>
          <w:sz w:val="18"/>
          <w:szCs w:val="18"/>
        </w:rPr>
      </w:pPr>
    </w:p>
    <w:p w14:paraId="63A7AF62" w14:textId="77777777" w:rsidR="004E00F1" w:rsidRPr="001B7AAD" w:rsidRDefault="004E00F1" w:rsidP="004E00F1">
      <w:pPr>
        <w:pStyle w:val="LO-normal"/>
        <w:jc w:val="both"/>
        <w:rPr>
          <w:rFonts w:ascii="Verdana" w:eastAsia="Verdana" w:hAnsi="Verdana" w:cs="Times New Roman"/>
          <w:sz w:val="18"/>
          <w:szCs w:val="18"/>
        </w:rPr>
      </w:pPr>
    </w:p>
    <w:p w14:paraId="33003E76" w14:textId="77777777" w:rsidR="004E00F1" w:rsidRPr="001B7AAD" w:rsidRDefault="004E00F1" w:rsidP="004E00F1">
      <w:pPr>
        <w:pStyle w:val="LO-normal"/>
        <w:jc w:val="both"/>
        <w:rPr>
          <w:rFonts w:ascii="Verdana" w:eastAsia="Verdana" w:hAnsi="Verdana" w:cs="Times New Roman"/>
          <w:sz w:val="18"/>
          <w:szCs w:val="18"/>
        </w:rPr>
      </w:pPr>
    </w:p>
    <w:p w14:paraId="2B68F203" w14:textId="77777777" w:rsidR="004E00F1" w:rsidRPr="001B7AAD" w:rsidRDefault="004E00F1" w:rsidP="004E00F1">
      <w:pPr>
        <w:pStyle w:val="LO-normal"/>
        <w:jc w:val="both"/>
        <w:rPr>
          <w:rFonts w:ascii="Verdana" w:eastAsia="Verdana" w:hAnsi="Verdana" w:cs="Times New Roman"/>
          <w:b/>
          <w:sz w:val="18"/>
          <w:szCs w:val="18"/>
        </w:rPr>
      </w:pPr>
      <w:r w:rsidRPr="001B7AAD">
        <w:rPr>
          <w:rFonts w:ascii="Verdana" w:eastAsia="Verdana" w:hAnsi="Verdana" w:cs="Times New Roman"/>
          <w:sz w:val="18"/>
          <w:szCs w:val="18"/>
        </w:rPr>
        <w:t xml:space="preserve">* </w:t>
      </w:r>
      <w:r w:rsidRPr="001B7AAD">
        <w:rPr>
          <w:rFonts w:ascii="Verdana" w:eastAsia="Verdana" w:hAnsi="Verdana" w:cs="Times New Roman"/>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E00F1" w:rsidRPr="001B7AAD" w14:paraId="6EBAEFA0" w14:textId="77777777" w:rsidTr="003D4B82">
        <w:tc>
          <w:tcPr>
            <w:tcW w:w="5058" w:type="dxa"/>
            <w:shd w:val="clear" w:color="auto" w:fill="auto"/>
          </w:tcPr>
          <w:p w14:paraId="741918F4" w14:textId="77777777" w:rsidR="004E00F1" w:rsidRPr="001B7AAD" w:rsidRDefault="004E00F1" w:rsidP="003D4B82">
            <w:pPr>
              <w:pStyle w:val="LO-normal"/>
              <w:pageBreakBefore/>
              <w:rPr>
                <w:rFonts w:ascii="Verdana" w:eastAsia="Times New Roman" w:hAnsi="Verdana" w:cs="Times New Roman"/>
                <w:color w:val="000000"/>
                <w:sz w:val="18"/>
                <w:szCs w:val="18"/>
              </w:rPr>
            </w:pPr>
            <w:r w:rsidRPr="001B7AAD">
              <w:rPr>
                <w:rFonts w:ascii="Verdana" w:hAnsi="Verdana" w:cs="Times New Roman"/>
                <w:sz w:val="18"/>
                <w:szCs w:val="18"/>
              </w:rPr>
              <w:lastRenderedPageBreak/>
              <w:br w:type="page"/>
            </w:r>
          </w:p>
        </w:tc>
        <w:tc>
          <w:tcPr>
            <w:tcW w:w="5054" w:type="dxa"/>
            <w:shd w:val="clear" w:color="auto" w:fill="auto"/>
          </w:tcPr>
          <w:p w14:paraId="01DF4DDE" w14:textId="77777777" w:rsidR="004E00F1" w:rsidRPr="001B7AAD" w:rsidRDefault="004E00F1" w:rsidP="003D4B82">
            <w:pPr>
              <w:pStyle w:val="LO-normal"/>
              <w:jc w:val="right"/>
              <w:rPr>
                <w:rFonts w:ascii="Verdana" w:hAnsi="Verdana" w:cs="Times New Roman"/>
                <w:sz w:val="18"/>
                <w:szCs w:val="18"/>
              </w:rPr>
            </w:pPr>
            <w:r w:rsidRPr="001B7AAD">
              <w:rPr>
                <w:rFonts w:ascii="Verdana" w:eastAsia="Verdana" w:hAnsi="Verdana" w:cs="Times New Roman"/>
                <w:sz w:val="18"/>
                <w:szCs w:val="18"/>
              </w:rPr>
              <w:t>Annex B</w:t>
            </w:r>
          </w:p>
        </w:tc>
      </w:tr>
    </w:tbl>
    <w:p w14:paraId="1487ACE4" w14:textId="77777777" w:rsidR="004E00F1" w:rsidRPr="001B7AAD" w:rsidRDefault="004E00F1" w:rsidP="004E00F1">
      <w:pPr>
        <w:pStyle w:val="LO-normal"/>
        <w:tabs>
          <w:tab w:val="right" w:pos="8391"/>
        </w:tabs>
        <w:jc w:val="center"/>
        <w:rPr>
          <w:rFonts w:ascii="Verdana" w:eastAsia="Verdana" w:hAnsi="Verdana" w:cs="Times New Roman"/>
          <w:b/>
          <w:sz w:val="18"/>
          <w:szCs w:val="18"/>
          <w:u w:val="single"/>
        </w:rPr>
      </w:pPr>
    </w:p>
    <w:p w14:paraId="34005044" w14:textId="77777777" w:rsidR="004E00F1" w:rsidRPr="001B7AAD" w:rsidRDefault="004E00F1" w:rsidP="004E00F1">
      <w:pPr>
        <w:pStyle w:val="LO-normal"/>
        <w:tabs>
          <w:tab w:val="right" w:pos="8391"/>
        </w:tabs>
        <w:rPr>
          <w:rFonts w:ascii="Verdana" w:eastAsia="Verdana" w:hAnsi="Verdana" w:cs="Times New Roman"/>
          <w:b/>
          <w:sz w:val="18"/>
          <w:szCs w:val="18"/>
          <w:u w:val="single"/>
        </w:rPr>
      </w:pPr>
    </w:p>
    <w:p w14:paraId="0B140557" w14:textId="77777777" w:rsidR="004E00F1" w:rsidRPr="001B7AAD" w:rsidRDefault="004E00F1" w:rsidP="004E00F1">
      <w:pPr>
        <w:pStyle w:val="LO-normal"/>
        <w:tabs>
          <w:tab w:val="right" w:pos="8391"/>
        </w:tabs>
        <w:jc w:val="center"/>
        <w:rPr>
          <w:rFonts w:ascii="Verdana" w:hAnsi="Verdana" w:cs="Times New Roman"/>
          <w:sz w:val="18"/>
          <w:szCs w:val="18"/>
        </w:rPr>
      </w:pPr>
      <w:r w:rsidRPr="001B7AAD">
        <w:rPr>
          <w:rFonts w:ascii="Verdana" w:eastAsia="Verdana" w:hAnsi="Verdana" w:cs="Times New Roman"/>
          <w:b/>
          <w:sz w:val="18"/>
          <w:szCs w:val="18"/>
        </w:rPr>
        <w:t>DICHIARAZIONE SOSTITUTIVA DI CERTIFICAZIONE</w:t>
      </w:r>
    </w:p>
    <w:p w14:paraId="1A1D9CC5" w14:textId="77777777" w:rsidR="004E00F1" w:rsidRPr="001B7AAD" w:rsidRDefault="004E00F1" w:rsidP="004E00F1">
      <w:pPr>
        <w:pStyle w:val="LO-normal"/>
        <w:tabs>
          <w:tab w:val="right" w:pos="8391"/>
        </w:tabs>
        <w:jc w:val="center"/>
        <w:rPr>
          <w:rFonts w:ascii="Verdana" w:hAnsi="Verdana" w:cs="Times New Roman"/>
          <w:sz w:val="18"/>
          <w:szCs w:val="18"/>
          <w:lang w:val="it-IT"/>
        </w:rPr>
      </w:pPr>
      <w:r w:rsidRPr="001B7AAD">
        <w:rPr>
          <w:rFonts w:ascii="Verdana" w:eastAsia="Verdana" w:hAnsi="Verdana" w:cs="Times New Roman"/>
          <w:b/>
          <w:sz w:val="18"/>
          <w:szCs w:val="18"/>
          <w:lang w:val="it-IT"/>
        </w:rPr>
        <w:t>DICHIARAZIONE SOSTITUTIVA DELL’ATTO DI NOTORIETÀ (SELF-CERTIFICATION)</w:t>
      </w:r>
    </w:p>
    <w:p w14:paraId="7D13F3F3" w14:textId="77777777" w:rsidR="004E00F1" w:rsidRPr="001B7AAD" w:rsidRDefault="004E00F1" w:rsidP="004E00F1">
      <w:pPr>
        <w:pStyle w:val="LO-normal"/>
        <w:tabs>
          <w:tab w:val="right" w:pos="8391"/>
        </w:tabs>
        <w:jc w:val="center"/>
        <w:rPr>
          <w:rFonts w:ascii="Verdana" w:hAnsi="Verdana" w:cs="Times New Roman"/>
          <w:sz w:val="18"/>
          <w:szCs w:val="18"/>
          <w:lang w:val="it-IT"/>
        </w:rPr>
      </w:pPr>
      <w:r w:rsidRPr="001B7AAD">
        <w:rPr>
          <w:rFonts w:ascii="Verdana" w:eastAsia="Verdana" w:hAnsi="Verdana" w:cs="Times New Roman"/>
          <w:sz w:val="18"/>
          <w:szCs w:val="18"/>
          <w:lang w:val="it-IT"/>
        </w:rPr>
        <w:t>(art. 46 e 47 del DPR 445/2000 s.m.i.)</w:t>
      </w:r>
    </w:p>
    <w:p w14:paraId="0182AEF0" w14:textId="77777777" w:rsidR="004E00F1" w:rsidRPr="001B7AAD" w:rsidRDefault="004E00F1" w:rsidP="004E00F1">
      <w:pPr>
        <w:pStyle w:val="LO-normal"/>
        <w:tabs>
          <w:tab w:val="right" w:pos="8391"/>
        </w:tabs>
        <w:jc w:val="center"/>
        <w:rPr>
          <w:rFonts w:ascii="Verdana" w:eastAsia="Verdana" w:hAnsi="Verdana" w:cs="Times New Roman"/>
          <w:b/>
          <w:sz w:val="18"/>
          <w:szCs w:val="18"/>
          <w:lang w:val="it-IT"/>
        </w:rPr>
      </w:pPr>
    </w:p>
    <w:p w14:paraId="0D7DD1D5" w14:textId="77777777" w:rsidR="004E00F1" w:rsidRPr="001B7AAD" w:rsidRDefault="004E00F1" w:rsidP="004E00F1">
      <w:pPr>
        <w:pStyle w:val="LO-normal"/>
        <w:jc w:val="center"/>
        <w:rPr>
          <w:rFonts w:ascii="Verdana" w:hAnsi="Verdana" w:cs="Times New Roman"/>
          <w:sz w:val="18"/>
          <w:szCs w:val="18"/>
          <w:lang w:val="it-IT"/>
        </w:rPr>
      </w:pPr>
      <w:r w:rsidRPr="001B7AAD">
        <w:rPr>
          <w:rFonts w:ascii="Verdana" w:eastAsia="Verdana" w:hAnsi="Verdana" w:cs="Times New Roman"/>
          <w:b/>
          <w:sz w:val="18"/>
          <w:szCs w:val="18"/>
          <w:lang w:val="it-IT"/>
        </w:rPr>
        <w:t>DICHIARAZIONE SOSTITUTIVA DELL’ATTO DI NOTORIETÀ (SELF-CERTIFICATION)</w:t>
      </w:r>
    </w:p>
    <w:p w14:paraId="2EE7850A" w14:textId="77777777" w:rsidR="004E00F1" w:rsidRPr="001B7AAD" w:rsidRDefault="004E00F1" w:rsidP="004E00F1">
      <w:pPr>
        <w:pStyle w:val="LO-normal"/>
        <w:jc w:val="center"/>
        <w:rPr>
          <w:rFonts w:ascii="Verdana" w:hAnsi="Verdana" w:cs="Times New Roman"/>
          <w:sz w:val="18"/>
          <w:szCs w:val="18"/>
        </w:rPr>
      </w:pPr>
      <w:r w:rsidRPr="001B7AAD">
        <w:rPr>
          <w:rFonts w:ascii="Verdana" w:eastAsia="Verdana" w:hAnsi="Verdana" w:cs="Times New Roman"/>
          <w:sz w:val="18"/>
          <w:szCs w:val="18"/>
        </w:rPr>
        <w:t>(art. 47 del DPR 445/2000 s.m.i.)</w:t>
      </w:r>
    </w:p>
    <w:p w14:paraId="02E79981" w14:textId="77777777" w:rsidR="004E00F1" w:rsidRPr="001B7AAD" w:rsidRDefault="004E00F1" w:rsidP="004E00F1">
      <w:pPr>
        <w:pStyle w:val="LO-normal"/>
        <w:tabs>
          <w:tab w:val="right" w:pos="8391"/>
        </w:tabs>
        <w:jc w:val="center"/>
        <w:rPr>
          <w:rFonts w:ascii="Verdana" w:eastAsia="Verdana" w:hAnsi="Verdana" w:cs="Times New Roman"/>
          <w:sz w:val="18"/>
          <w:szCs w:val="18"/>
        </w:rPr>
      </w:pPr>
    </w:p>
    <w:p w14:paraId="09F8A2ED" w14:textId="77777777" w:rsidR="004E00F1" w:rsidRPr="001B7AAD" w:rsidRDefault="004E00F1" w:rsidP="004E00F1">
      <w:pPr>
        <w:pStyle w:val="LO-normal"/>
        <w:tabs>
          <w:tab w:val="right" w:pos="8391"/>
        </w:tabs>
        <w:jc w:val="center"/>
        <w:rPr>
          <w:rFonts w:ascii="Verdana" w:eastAsia="Verdana" w:hAnsi="Verdana" w:cs="Times New Roman"/>
          <w:sz w:val="18"/>
          <w:szCs w:val="18"/>
        </w:rPr>
      </w:pPr>
    </w:p>
    <w:p w14:paraId="228F0AA6" w14:textId="77777777" w:rsidR="004E00F1" w:rsidRPr="001B7AAD" w:rsidRDefault="004E00F1" w:rsidP="004E00F1">
      <w:pPr>
        <w:pStyle w:val="LO-normal"/>
        <w:rPr>
          <w:rFonts w:ascii="Verdana" w:eastAsia="Verdana" w:hAnsi="Verdana" w:cs="Times New Roman"/>
          <w:sz w:val="18"/>
          <w:szCs w:val="18"/>
        </w:rPr>
      </w:pPr>
    </w:p>
    <w:p w14:paraId="64983907"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sz w:val="18"/>
          <w:szCs w:val="18"/>
          <w:highlight w:val="white"/>
        </w:rPr>
        <w:t xml:space="preserve">The undersigned </w:t>
      </w:r>
      <w:r w:rsidRPr="001B7AAD">
        <w:rPr>
          <w:rFonts w:ascii="Verdana" w:eastAsia="Verdana" w:hAnsi="Verdana" w:cs="Times New Roman"/>
          <w:sz w:val="18"/>
          <w:szCs w:val="18"/>
        </w:rPr>
        <w:t>………………………………………………………………………………</w:t>
      </w:r>
      <w:proofErr w:type="gramStart"/>
      <w:r w:rsidRPr="001B7AAD">
        <w:rPr>
          <w:rFonts w:ascii="Verdana" w:eastAsia="Verdana" w:hAnsi="Verdana" w:cs="Times New Roman"/>
          <w:sz w:val="18"/>
          <w:szCs w:val="18"/>
        </w:rPr>
        <w:t>…..</w:t>
      </w:r>
      <w:proofErr w:type="gramEnd"/>
    </w:p>
    <w:p w14:paraId="3ED0B9BA" w14:textId="77777777" w:rsidR="004E00F1" w:rsidRPr="001B7AAD" w:rsidRDefault="004E00F1" w:rsidP="004E00F1">
      <w:pPr>
        <w:pStyle w:val="LO-normal"/>
        <w:tabs>
          <w:tab w:val="left" w:pos="4320"/>
        </w:tabs>
        <w:ind w:firstLine="2700"/>
        <w:jc w:val="both"/>
        <w:rPr>
          <w:rFonts w:ascii="Verdana" w:hAnsi="Verdana" w:cs="Times New Roman"/>
          <w:sz w:val="18"/>
          <w:szCs w:val="18"/>
        </w:rPr>
      </w:pPr>
      <w:r w:rsidRPr="001B7AAD">
        <w:rPr>
          <w:rFonts w:ascii="Verdana" w:eastAsia="Verdana" w:hAnsi="Verdana" w:cs="Times New Roman"/>
          <w:sz w:val="18"/>
          <w:szCs w:val="18"/>
        </w:rPr>
        <w:t>(name)</w:t>
      </w:r>
      <w:r w:rsidRPr="001B7AAD">
        <w:rPr>
          <w:rFonts w:ascii="Verdana" w:eastAsia="Verdana" w:hAnsi="Verdana" w:cs="Times New Roman"/>
          <w:sz w:val="18"/>
          <w:szCs w:val="18"/>
        </w:rPr>
        <w:tab/>
        <w:t xml:space="preserve"> (surname)</w:t>
      </w:r>
    </w:p>
    <w:p w14:paraId="6871FBE5" w14:textId="77777777" w:rsidR="004E00F1" w:rsidRPr="001B7AAD" w:rsidRDefault="004E00F1" w:rsidP="004E00F1">
      <w:pPr>
        <w:pStyle w:val="LO-normal"/>
        <w:jc w:val="both"/>
        <w:rPr>
          <w:rFonts w:ascii="Verdana" w:eastAsia="Verdana" w:hAnsi="Verdana" w:cs="Times New Roman"/>
          <w:sz w:val="18"/>
          <w:szCs w:val="18"/>
        </w:rPr>
      </w:pPr>
    </w:p>
    <w:p w14:paraId="77D96C89"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sz w:val="18"/>
          <w:szCs w:val="18"/>
        </w:rPr>
        <w:t>born in ...............................................................……………. the ......................................................</w:t>
      </w:r>
    </w:p>
    <w:p w14:paraId="6B25B6A2" w14:textId="77777777" w:rsidR="004E00F1" w:rsidRPr="001B7AAD" w:rsidRDefault="004E00F1" w:rsidP="004E00F1">
      <w:pPr>
        <w:pStyle w:val="LO-normal"/>
        <w:tabs>
          <w:tab w:val="left" w:pos="3240"/>
          <w:tab w:val="left" w:pos="7380"/>
        </w:tabs>
        <w:ind w:firstLine="1440"/>
        <w:jc w:val="both"/>
        <w:rPr>
          <w:rFonts w:ascii="Verdana" w:hAnsi="Verdana" w:cs="Times New Roman"/>
          <w:sz w:val="18"/>
          <w:szCs w:val="18"/>
        </w:rPr>
      </w:pPr>
      <w:r w:rsidRPr="001B7AAD">
        <w:rPr>
          <w:rFonts w:ascii="Verdana" w:eastAsia="Verdana" w:hAnsi="Verdana" w:cs="Times New Roman"/>
          <w:sz w:val="18"/>
          <w:szCs w:val="18"/>
        </w:rPr>
        <w:t>(Place)</w:t>
      </w:r>
      <w:r w:rsidRPr="001B7AAD">
        <w:rPr>
          <w:rFonts w:ascii="Verdana" w:eastAsia="Verdana" w:hAnsi="Verdana" w:cs="Times New Roman"/>
          <w:sz w:val="18"/>
          <w:szCs w:val="18"/>
        </w:rPr>
        <w:tab/>
        <w:t xml:space="preserve"> (prov.)</w:t>
      </w:r>
      <w:r w:rsidRPr="001B7AAD">
        <w:rPr>
          <w:rFonts w:ascii="Verdana" w:eastAsia="Verdana" w:hAnsi="Verdana" w:cs="Times New Roman"/>
          <w:sz w:val="18"/>
          <w:szCs w:val="18"/>
        </w:rPr>
        <w:tab/>
        <w:t>(date)</w:t>
      </w:r>
    </w:p>
    <w:p w14:paraId="20DC503A" w14:textId="77777777" w:rsidR="004E00F1" w:rsidRPr="001B7AAD" w:rsidRDefault="004E00F1" w:rsidP="004E00F1">
      <w:pPr>
        <w:pStyle w:val="LO-normal"/>
        <w:jc w:val="both"/>
        <w:rPr>
          <w:rFonts w:ascii="Verdana" w:eastAsia="Verdana" w:hAnsi="Verdana" w:cs="Times New Roman"/>
          <w:sz w:val="18"/>
          <w:szCs w:val="18"/>
        </w:rPr>
      </w:pPr>
    </w:p>
    <w:p w14:paraId="3EFE7FC9"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sz w:val="18"/>
          <w:szCs w:val="18"/>
        </w:rPr>
        <w:t xml:space="preserve">resident in ……………………………………………………………… </w:t>
      </w:r>
    </w:p>
    <w:p w14:paraId="44791D22" w14:textId="77777777" w:rsidR="004E00F1" w:rsidRPr="001B7AAD" w:rsidRDefault="004E00F1" w:rsidP="004E00F1">
      <w:pPr>
        <w:pStyle w:val="LO-normal"/>
        <w:tabs>
          <w:tab w:val="left" w:pos="3240"/>
          <w:tab w:val="left" w:pos="7380"/>
        </w:tabs>
        <w:ind w:firstLine="1440"/>
        <w:jc w:val="both"/>
        <w:rPr>
          <w:rFonts w:ascii="Verdana" w:hAnsi="Verdana" w:cs="Times New Roman"/>
          <w:sz w:val="18"/>
          <w:szCs w:val="18"/>
        </w:rPr>
      </w:pPr>
      <w:r w:rsidRPr="001B7AAD">
        <w:rPr>
          <w:rFonts w:ascii="Verdana" w:eastAsia="Verdana" w:hAnsi="Verdana" w:cs="Times New Roman"/>
          <w:sz w:val="18"/>
          <w:szCs w:val="18"/>
        </w:rPr>
        <w:t>(Place)</w:t>
      </w:r>
      <w:r w:rsidRPr="001B7AAD">
        <w:rPr>
          <w:rFonts w:ascii="Verdana" w:eastAsia="Verdana" w:hAnsi="Verdana" w:cs="Times New Roman"/>
          <w:sz w:val="18"/>
          <w:szCs w:val="18"/>
        </w:rPr>
        <w:tab/>
        <w:t xml:space="preserve"> (prov.)</w:t>
      </w:r>
    </w:p>
    <w:p w14:paraId="755F7664" w14:textId="77777777" w:rsidR="004E00F1" w:rsidRPr="001B7AAD" w:rsidRDefault="004E00F1" w:rsidP="004E00F1">
      <w:pPr>
        <w:pStyle w:val="LO-normal"/>
        <w:jc w:val="both"/>
        <w:rPr>
          <w:rFonts w:ascii="Verdana" w:eastAsia="Verdana" w:hAnsi="Verdana" w:cs="Times New Roman"/>
          <w:sz w:val="18"/>
          <w:szCs w:val="18"/>
        </w:rPr>
      </w:pPr>
    </w:p>
    <w:p w14:paraId="6A4DE0BF"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sz w:val="18"/>
          <w:szCs w:val="18"/>
        </w:rPr>
        <w:t>in Street ..................................................................................... n° .............</w:t>
      </w:r>
    </w:p>
    <w:p w14:paraId="48B3FA7E" w14:textId="77777777" w:rsidR="004E00F1" w:rsidRPr="001B7AAD" w:rsidRDefault="004E00F1" w:rsidP="004E00F1">
      <w:pPr>
        <w:pStyle w:val="LO-normal"/>
        <w:ind w:firstLine="1440"/>
        <w:jc w:val="both"/>
        <w:rPr>
          <w:rFonts w:ascii="Verdana" w:hAnsi="Verdana" w:cs="Times New Roman"/>
          <w:sz w:val="18"/>
          <w:szCs w:val="18"/>
        </w:rPr>
      </w:pPr>
      <w:r w:rsidRPr="001B7AAD">
        <w:rPr>
          <w:rFonts w:ascii="Verdana" w:eastAsia="Verdana" w:hAnsi="Verdana" w:cs="Times New Roman"/>
          <w:sz w:val="18"/>
          <w:szCs w:val="18"/>
        </w:rPr>
        <w:t>(address)</w:t>
      </w:r>
    </w:p>
    <w:p w14:paraId="3B9D9E52" w14:textId="77777777" w:rsidR="004E00F1" w:rsidRPr="001B7AAD" w:rsidRDefault="004E00F1" w:rsidP="004E00F1">
      <w:pPr>
        <w:pStyle w:val="LO-normal"/>
        <w:jc w:val="both"/>
        <w:rPr>
          <w:rFonts w:ascii="Verdana" w:eastAsia="Verdana" w:hAnsi="Verdana" w:cs="Times New Roman"/>
          <w:sz w:val="18"/>
          <w:szCs w:val="18"/>
        </w:rPr>
      </w:pPr>
    </w:p>
    <w:p w14:paraId="28CF94DE" w14:textId="77777777" w:rsidR="004E00F1" w:rsidRPr="001B7AAD" w:rsidRDefault="004E00F1" w:rsidP="004E00F1">
      <w:pPr>
        <w:pStyle w:val="LO-normal"/>
        <w:jc w:val="both"/>
        <w:rPr>
          <w:rFonts w:ascii="Verdana" w:eastAsia="Verdana" w:hAnsi="Verdana" w:cs="Times New Roman"/>
          <w:sz w:val="18"/>
          <w:szCs w:val="18"/>
        </w:rPr>
      </w:pPr>
    </w:p>
    <w:p w14:paraId="3E8EE3C3"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b/>
          <w:sz w:val="18"/>
          <w:szCs w:val="18"/>
        </w:rPr>
        <w:t>CONSIDERING the DPR December 28, 2000, n. 445 on "Consolidated laws and regulations on administrative documentation" and successive amendments;</w:t>
      </w:r>
    </w:p>
    <w:p w14:paraId="0AC484E3" w14:textId="77777777" w:rsidR="004E00F1" w:rsidRPr="001B7AAD" w:rsidRDefault="004E00F1" w:rsidP="004E00F1">
      <w:pPr>
        <w:pStyle w:val="LO-normal"/>
        <w:jc w:val="both"/>
        <w:rPr>
          <w:rFonts w:ascii="Verdana" w:eastAsia="Verdana" w:hAnsi="Verdana" w:cs="Times New Roman"/>
          <w:b/>
          <w:sz w:val="18"/>
          <w:szCs w:val="18"/>
        </w:rPr>
      </w:pPr>
    </w:p>
    <w:p w14:paraId="302AB229"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b/>
          <w:sz w:val="18"/>
          <w:szCs w:val="18"/>
        </w:rPr>
        <w:t>CONSIDERING the Law 12 November 2011, n. 183, and in particular art. 15 (Stability Act 2012) (*);</w:t>
      </w:r>
    </w:p>
    <w:p w14:paraId="7101A37C" w14:textId="77777777" w:rsidR="004E00F1" w:rsidRPr="001B7AAD" w:rsidRDefault="004E00F1" w:rsidP="004E00F1">
      <w:pPr>
        <w:pStyle w:val="LO-normal"/>
        <w:jc w:val="both"/>
        <w:rPr>
          <w:rFonts w:ascii="Verdana" w:eastAsia="Verdana" w:hAnsi="Verdana" w:cs="Times New Roman"/>
          <w:b/>
          <w:sz w:val="18"/>
          <w:szCs w:val="18"/>
        </w:rPr>
      </w:pPr>
    </w:p>
    <w:p w14:paraId="66E9CF05"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1B7AAD">
        <w:rPr>
          <w:rFonts w:ascii="Verdana" w:eastAsia="Verdana" w:hAnsi="Verdana" w:cs="Times New Roman"/>
          <w:sz w:val="18"/>
          <w:szCs w:val="18"/>
        </w:rPr>
        <w:t xml:space="preserve"> </w:t>
      </w:r>
    </w:p>
    <w:p w14:paraId="32B7E023" w14:textId="77777777" w:rsidR="004E00F1" w:rsidRPr="001B7AAD" w:rsidRDefault="004E00F1" w:rsidP="004E00F1">
      <w:pPr>
        <w:pStyle w:val="LO-normal"/>
        <w:jc w:val="both"/>
        <w:rPr>
          <w:rFonts w:ascii="Verdana" w:eastAsia="Verdana" w:hAnsi="Verdana" w:cs="Times New Roman"/>
          <w:b/>
          <w:sz w:val="18"/>
          <w:szCs w:val="18"/>
        </w:rPr>
      </w:pPr>
    </w:p>
    <w:p w14:paraId="531E7914" w14:textId="77777777" w:rsidR="004E00F1" w:rsidRPr="001B7AAD" w:rsidRDefault="004E00F1" w:rsidP="004E00F1">
      <w:pPr>
        <w:pStyle w:val="LO-normal"/>
        <w:jc w:val="both"/>
        <w:rPr>
          <w:rFonts w:ascii="Verdana" w:hAnsi="Verdana" w:cs="Times New Roman"/>
          <w:sz w:val="18"/>
          <w:szCs w:val="18"/>
        </w:rPr>
      </w:pPr>
      <w:r w:rsidRPr="001B7AAD">
        <w:rPr>
          <w:rFonts w:ascii="Verdana" w:eastAsia="Verdana" w:hAnsi="Verdana" w:cs="Times New Roman"/>
          <w:b/>
          <w:sz w:val="18"/>
          <w:szCs w:val="18"/>
          <w:u w:val="single"/>
        </w:rPr>
        <w:t>That what declared in the following curriculum vitae et studiorum including information on the scientific production corresponds to the truth.</w:t>
      </w:r>
    </w:p>
    <w:p w14:paraId="5317D05A" w14:textId="77777777" w:rsidR="004E00F1" w:rsidRPr="001B7AAD" w:rsidRDefault="004E00F1" w:rsidP="004E00F1">
      <w:pPr>
        <w:pStyle w:val="LO-normal"/>
        <w:jc w:val="center"/>
        <w:rPr>
          <w:rFonts w:ascii="Verdana" w:eastAsia="Verdana" w:hAnsi="Verdana" w:cs="Times New Roman"/>
          <w:b/>
          <w:sz w:val="18"/>
          <w:szCs w:val="18"/>
          <w:u w:val="single"/>
        </w:rPr>
      </w:pPr>
    </w:p>
    <w:p w14:paraId="53A0EF9A" w14:textId="77777777" w:rsidR="004E00F1" w:rsidRPr="001B7AAD" w:rsidRDefault="004E00F1" w:rsidP="004E00F1">
      <w:pPr>
        <w:pStyle w:val="LO-normal"/>
        <w:jc w:val="both"/>
        <w:rPr>
          <w:rFonts w:ascii="Verdana" w:eastAsia="Verdana" w:hAnsi="Verdana" w:cs="Times New Roman"/>
          <w:sz w:val="18"/>
          <w:szCs w:val="18"/>
        </w:rPr>
      </w:pPr>
    </w:p>
    <w:p w14:paraId="6014B7CB" w14:textId="77777777" w:rsidR="004E00F1" w:rsidRPr="001B7AAD" w:rsidRDefault="004E00F1" w:rsidP="004E00F1">
      <w:pPr>
        <w:pStyle w:val="LO-normal"/>
        <w:jc w:val="both"/>
        <w:rPr>
          <w:rFonts w:ascii="Verdana" w:eastAsia="Verdana" w:hAnsi="Verdana" w:cs="Times New Roman"/>
          <w:sz w:val="18"/>
          <w:szCs w:val="18"/>
        </w:rPr>
      </w:pPr>
      <w:r w:rsidRPr="001B7AAD">
        <w:rPr>
          <w:rFonts w:ascii="Verdana" w:eastAsia="Verdana" w:hAnsi="Verdana" w:cs="Times New Roman"/>
          <w:sz w:val="18"/>
          <w:szCs w:val="18"/>
        </w:rPr>
        <w:t>Attachments:</w:t>
      </w:r>
    </w:p>
    <w:p w14:paraId="15DBC037" w14:textId="77777777" w:rsidR="004E00F1" w:rsidRPr="001B7AAD" w:rsidRDefault="004E00F1" w:rsidP="004E00F1">
      <w:pPr>
        <w:pStyle w:val="LO-normal"/>
        <w:numPr>
          <w:ilvl w:val="2"/>
          <w:numId w:val="43"/>
        </w:numPr>
        <w:jc w:val="both"/>
        <w:rPr>
          <w:rFonts w:ascii="Verdana" w:eastAsia="Verdana" w:hAnsi="Verdana" w:cs="Times New Roman"/>
          <w:sz w:val="18"/>
          <w:szCs w:val="18"/>
        </w:rPr>
      </w:pPr>
      <w:r w:rsidRPr="001B7AAD">
        <w:rPr>
          <w:rFonts w:ascii="Verdana" w:eastAsia="Verdana" w:hAnsi="Verdana" w:cs="Times New Roman"/>
          <w:sz w:val="18"/>
          <w:szCs w:val="18"/>
        </w:rPr>
        <w:t>Copy of a valid personal identity document.</w:t>
      </w:r>
    </w:p>
    <w:p w14:paraId="2A69ACD0" w14:textId="77777777" w:rsidR="004E00F1" w:rsidRPr="001B7AAD" w:rsidRDefault="004E00F1" w:rsidP="004E00F1">
      <w:pPr>
        <w:pStyle w:val="LO-normal"/>
        <w:numPr>
          <w:ilvl w:val="2"/>
          <w:numId w:val="43"/>
        </w:numPr>
        <w:jc w:val="both"/>
        <w:rPr>
          <w:rFonts w:ascii="Verdana" w:eastAsia="Verdana" w:hAnsi="Verdana" w:cs="Times New Roman"/>
          <w:sz w:val="18"/>
          <w:szCs w:val="18"/>
        </w:rPr>
      </w:pPr>
      <w:r w:rsidRPr="001B7AAD">
        <w:rPr>
          <w:rFonts w:ascii="Verdana" w:eastAsia="Verdana" w:hAnsi="Verdana" w:cs="Times New Roman"/>
          <w:sz w:val="18"/>
          <w:szCs w:val="18"/>
        </w:rPr>
        <w:t>CV cover letter</w:t>
      </w:r>
    </w:p>
    <w:p w14:paraId="33176F32" w14:textId="77777777" w:rsidR="004E00F1" w:rsidRPr="001B7AAD" w:rsidRDefault="004E00F1" w:rsidP="004E00F1">
      <w:pPr>
        <w:pStyle w:val="LO-normal"/>
        <w:numPr>
          <w:ilvl w:val="2"/>
          <w:numId w:val="43"/>
        </w:numPr>
        <w:jc w:val="both"/>
        <w:rPr>
          <w:rFonts w:ascii="Verdana" w:eastAsia="Verdana" w:hAnsi="Verdana" w:cs="Times New Roman"/>
          <w:sz w:val="18"/>
          <w:szCs w:val="18"/>
        </w:rPr>
      </w:pPr>
      <w:r w:rsidRPr="001B7AAD">
        <w:rPr>
          <w:rFonts w:ascii="Verdana" w:eastAsia="Verdana" w:hAnsi="Verdana" w:cs="Times New Roman"/>
          <w:sz w:val="18"/>
          <w:szCs w:val="18"/>
        </w:rPr>
        <w:t>Curriculum vitae et studiorum</w:t>
      </w:r>
    </w:p>
    <w:p w14:paraId="25119D85" w14:textId="77777777" w:rsidR="004E00F1" w:rsidRPr="001B7AAD" w:rsidRDefault="004E00F1" w:rsidP="004E00F1">
      <w:pPr>
        <w:pStyle w:val="LO-normal"/>
        <w:ind w:left="1360"/>
        <w:jc w:val="both"/>
        <w:rPr>
          <w:rFonts w:ascii="Verdana" w:eastAsia="Verdana" w:hAnsi="Verdana" w:cs="Times New Roman"/>
          <w:sz w:val="18"/>
          <w:szCs w:val="18"/>
        </w:rPr>
      </w:pPr>
    </w:p>
    <w:p w14:paraId="2FD4AE51" w14:textId="77777777" w:rsidR="004E00F1" w:rsidRPr="001B7AAD" w:rsidRDefault="004E00F1" w:rsidP="004E00F1">
      <w:pPr>
        <w:pStyle w:val="LO-normal"/>
        <w:jc w:val="both"/>
        <w:rPr>
          <w:rFonts w:ascii="Verdana" w:eastAsia="Verdana" w:hAnsi="Verdana" w:cs="Times New Roman"/>
          <w:sz w:val="18"/>
          <w:szCs w:val="18"/>
        </w:rPr>
      </w:pPr>
      <w:r w:rsidRPr="001B7AAD">
        <w:rPr>
          <w:rFonts w:ascii="Verdana" w:eastAsia="Verdana" w:hAnsi="Verdana" w:cs="Times New Roman"/>
          <w:sz w:val="18"/>
          <w:szCs w:val="18"/>
        </w:rPr>
        <w:t>Date, place .................</w:t>
      </w:r>
    </w:p>
    <w:p w14:paraId="0D301958" w14:textId="77777777" w:rsidR="004E00F1" w:rsidRPr="001B7AAD" w:rsidRDefault="004E00F1" w:rsidP="004E00F1">
      <w:pPr>
        <w:pStyle w:val="LO-normal"/>
        <w:jc w:val="both"/>
        <w:rPr>
          <w:rFonts w:ascii="Verdana" w:eastAsia="Verdana" w:hAnsi="Verdana" w:cs="Times New Roman"/>
          <w:sz w:val="18"/>
          <w:szCs w:val="18"/>
        </w:rPr>
      </w:pPr>
    </w:p>
    <w:p w14:paraId="0948F620" w14:textId="77777777" w:rsidR="004E00F1" w:rsidRPr="001B7AAD" w:rsidRDefault="004E00F1" w:rsidP="004E00F1">
      <w:pPr>
        <w:pStyle w:val="LO-normal"/>
        <w:jc w:val="both"/>
        <w:rPr>
          <w:rFonts w:ascii="Verdana" w:eastAsia="Verdana" w:hAnsi="Verdana" w:cs="Times New Roman"/>
          <w:sz w:val="18"/>
          <w:szCs w:val="18"/>
        </w:rPr>
      </w:pPr>
      <w:r w:rsidRPr="001B7AAD">
        <w:rPr>
          <w:rFonts w:ascii="Verdana" w:eastAsia="Verdana" w:hAnsi="Verdana" w:cs="Times New Roman"/>
          <w:sz w:val="18"/>
          <w:szCs w:val="18"/>
        </w:rPr>
        <w:t>Signature ................................................................</w:t>
      </w:r>
    </w:p>
    <w:p w14:paraId="4F16E318" w14:textId="77777777" w:rsidR="004E00F1" w:rsidRPr="001B7AAD" w:rsidRDefault="004E00F1" w:rsidP="004E00F1">
      <w:pPr>
        <w:pStyle w:val="LO-normal"/>
        <w:jc w:val="both"/>
        <w:rPr>
          <w:rFonts w:ascii="Verdana" w:eastAsia="Verdana" w:hAnsi="Verdana" w:cs="Times New Roman"/>
          <w:sz w:val="18"/>
          <w:szCs w:val="18"/>
        </w:rPr>
      </w:pPr>
    </w:p>
    <w:p w14:paraId="3C12F5C6" w14:textId="77777777" w:rsidR="004E00F1" w:rsidRPr="001B7AAD" w:rsidRDefault="004E00F1" w:rsidP="004E00F1">
      <w:pPr>
        <w:pStyle w:val="LO-normal"/>
        <w:jc w:val="both"/>
        <w:rPr>
          <w:rFonts w:ascii="Verdana" w:eastAsia="Verdana" w:hAnsi="Verdana" w:cs="Times New Roman"/>
          <w:b/>
          <w:bCs/>
          <w:sz w:val="18"/>
          <w:szCs w:val="18"/>
        </w:rPr>
      </w:pPr>
    </w:p>
    <w:p w14:paraId="3E6B6F8B" w14:textId="77777777" w:rsidR="004E00F1" w:rsidRPr="001B7AAD" w:rsidRDefault="004E00F1" w:rsidP="004E00F1">
      <w:pPr>
        <w:pStyle w:val="LO-normal"/>
        <w:jc w:val="both"/>
        <w:rPr>
          <w:rFonts w:ascii="Verdana" w:eastAsia="Verdana" w:hAnsi="Verdana" w:cs="Times New Roman"/>
          <w:b/>
          <w:bCs/>
          <w:sz w:val="18"/>
          <w:szCs w:val="18"/>
        </w:rPr>
      </w:pPr>
    </w:p>
    <w:p w14:paraId="3AA2ED54" w14:textId="77777777" w:rsidR="004E00F1" w:rsidRPr="001B7AAD" w:rsidRDefault="004E00F1" w:rsidP="004E00F1">
      <w:pPr>
        <w:pStyle w:val="LO-normal"/>
        <w:jc w:val="both"/>
        <w:rPr>
          <w:rFonts w:ascii="Verdana" w:eastAsia="Verdana" w:hAnsi="Verdana" w:cs="Times New Roman"/>
          <w:b/>
          <w:bCs/>
          <w:sz w:val="18"/>
          <w:szCs w:val="18"/>
        </w:rPr>
      </w:pPr>
    </w:p>
    <w:p w14:paraId="17779472" w14:textId="77777777" w:rsidR="004E00F1" w:rsidRPr="001B7AAD" w:rsidRDefault="004E00F1" w:rsidP="004E00F1">
      <w:pPr>
        <w:pStyle w:val="LO-normal"/>
        <w:jc w:val="both"/>
        <w:rPr>
          <w:rFonts w:ascii="Verdana" w:eastAsia="Verdana" w:hAnsi="Verdana" w:cs="Times New Roman"/>
          <w:b/>
          <w:bCs/>
          <w:sz w:val="18"/>
          <w:szCs w:val="18"/>
        </w:rPr>
      </w:pPr>
    </w:p>
    <w:p w14:paraId="6186A697" w14:textId="77777777" w:rsidR="004E00F1" w:rsidRPr="001B7AAD" w:rsidRDefault="004E00F1" w:rsidP="004E00F1">
      <w:pPr>
        <w:pStyle w:val="LO-normal"/>
        <w:jc w:val="both"/>
        <w:rPr>
          <w:rFonts w:ascii="Verdana" w:eastAsia="Verdana" w:hAnsi="Verdana" w:cs="Times New Roman"/>
          <w:b/>
          <w:bCs/>
          <w:sz w:val="18"/>
          <w:szCs w:val="18"/>
        </w:rPr>
      </w:pPr>
    </w:p>
    <w:p w14:paraId="05B1CC25" w14:textId="77777777" w:rsidR="004E00F1" w:rsidRPr="001B7AAD" w:rsidRDefault="004E00F1" w:rsidP="004E00F1">
      <w:pPr>
        <w:pStyle w:val="LO-normal"/>
        <w:jc w:val="both"/>
        <w:rPr>
          <w:rFonts w:ascii="Verdana" w:eastAsia="Verdana" w:hAnsi="Verdana" w:cs="Times New Roman"/>
          <w:b/>
          <w:bCs/>
          <w:sz w:val="18"/>
          <w:szCs w:val="18"/>
        </w:rPr>
      </w:pPr>
    </w:p>
    <w:p w14:paraId="10F16064" w14:textId="77777777" w:rsidR="004E00F1" w:rsidRPr="001B7AAD" w:rsidRDefault="004E00F1" w:rsidP="004E00F1">
      <w:pPr>
        <w:pStyle w:val="LO-normal"/>
        <w:jc w:val="both"/>
        <w:rPr>
          <w:rFonts w:ascii="Verdana" w:eastAsia="Verdana" w:hAnsi="Verdana" w:cs="Times New Roman"/>
          <w:b/>
          <w:bCs/>
          <w:sz w:val="18"/>
          <w:szCs w:val="18"/>
        </w:rPr>
      </w:pPr>
    </w:p>
    <w:p w14:paraId="170B919B" w14:textId="77777777" w:rsidR="004E00F1" w:rsidRPr="001B7AAD" w:rsidRDefault="004E00F1" w:rsidP="004E00F1">
      <w:pPr>
        <w:pStyle w:val="LO-normal"/>
        <w:jc w:val="both"/>
        <w:rPr>
          <w:rFonts w:ascii="Verdana" w:eastAsia="Verdana" w:hAnsi="Verdana" w:cs="Times New Roman"/>
          <w:b/>
          <w:bCs/>
          <w:sz w:val="18"/>
          <w:szCs w:val="18"/>
        </w:rPr>
      </w:pPr>
    </w:p>
    <w:p w14:paraId="31DDA068" w14:textId="77777777" w:rsidR="004E00F1" w:rsidRPr="001B7AAD" w:rsidRDefault="004E00F1" w:rsidP="004E00F1">
      <w:pPr>
        <w:pStyle w:val="LO-normal"/>
        <w:jc w:val="both"/>
        <w:rPr>
          <w:rFonts w:ascii="Verdana" w:eastAsia="Verdana" w:hAnsi="Verdana" w:cs="Times New Roman"/>
          <w:b/>
          <w:bCs/>
          <w:sz w:val="18"/>
          <w:szCs w:val="18"/>
        </w:rPr>
      </w:pPr>
    </w:p>
    <w:p w14:paraId="1E5F78FF" w14:textId="77777777" w:rsidR="004E00F1" w:rsidRPr="001B7AAD" w:rsidRDefault="004E00F1" w:rsidP="004E00F1">
      <w:pPr>
        <w:pStyle w:val="LO-normal"/>
        <w:jc w:val="both"/>
        <w:rPr>
          <w:rFonts w:ascii="Verdana" w:eastAsia="Verdana" w:hAnsi="Verdana" w:cs="Times New Roman"/>
          <w:b/>
          <w:bCs/>
          <w:sz w:val="18"/>
          <w:szCs w:val="18"/>
        </w:rPr>
      </w:pPr>
    </w:p>
    <w:p w14:paraId="4FB17F7D" w14:textId="77777777" w:rsidR="004E00F1" w:rsidRPr="001B7AAD" w:rsidRDefault="004E00F1" w:rsidP="004E00F1">
      <w:pPr>
        <w:pStyle w:val="LO-normal"/>
        <w:jc w:val="both"/>
        <w:rPr>
          <w:rFonts w:ascii="Verdana" w:eastAsia="Verdana" w:hAnsi="Verdana" w:cs="Times New Roman"/>
          <w:b/>
          <w:bCs/>
          <w:sz w:val="18"/>
          <w:szCs w:val="18"/>
        </w:rPr>
      </w:pPr>
    </w:p>
    <w:p w14:paraId="7E223743" w14:textId="77777777" w:rsidR="001B7AAD" w:rsidRDefault="001B7AAD" w:rsidP="004E00F1">
      <w:pPr>
        <w:pStyle w:val="LO-normal"/>
        <w:jc w:val="both"/>
        <w:rPr>
          <w:rFonts w:ascii="Verdana" w:eastAsia="Verdana" w:hAnsi="Verdana" w:cs="Times New Roman"/>
          <w:b/>
          <w:bCs/>
          <w:sz w:val="18"/>
          <w:szCs w:val="18"/>
        </w:rPr>
      </w:pPr>
    </w:p>
    <w:p w14:paraId="34742039" w14:textId="77777777" w:rsidR="001B7AAD" w:rsidRDefault="001B7AAD" w:rsidP="004E00F1">
      <w:pPr>
        <w:pStyle w:val="LO-normal"/>
        <w:jc w:val="both"/>
        <w:rPr>
          <w:rFonts w:ascii="Verdana" w:eastAsia="Verdana" w:hAnsi="Verdana" w:cs="Times New Roman"/>
          <w:b/>
          <w:bCs/>
          <w:sz w:val="18"/>
          <w:szCs w:val="18"/>
        </w:rPr>
      </w:pPr>
    </w:p>
    <w:p w14:paraId="69D4344C" w14:textId="77777777" w:rsidR="001B7AAD" w:rsidRDefault="001B7AAD" w:rsidP="004E00F1">
      <w:pPr>
        <w:pStyle w:val="LO-normal"/>
        <w:jc w:val="both"/>
        <w:rPr>
          <w:rFonts w:ascii="Verdana" w:eastAsia="Verdana" w:hAnsi="Verdana" w:cs="Times New Roman"/>
          <w:b/>
          <w:bCs/>
          <w:sz w:val="18"/>
          <w:szCs w:val="18"/>
        </w:rPr>
      </w:pPr>
    </w:p>
    <w:p w14:paraId="6774C8BB" w14:textId="6605066B" w:rsidR="004E00F1" w:rsidRPr="001B7AAD" w:rsidRDefault="004E00F1" w:rsidP="004E00F1">
      <w:pPr>
        <w:pStyle w:val="LO-normal"/>
        <w:jc w:val="both"/>
        <w:rPr>
          <w:rFonts w:ascii="Verdana" w:eastAsia="Verdana" w:hAnsi="Verdana" w:cs="Times New Roman"/>
          <w:b/>
          <w:bCs/>
          <w:sz w:val="18"/>
          <w:szCs w:val="18"/>
        </w:rPr>
      </w:pPr>
      <w:r w:rsidRPr="001B7AAD">
        <w:rPr>
          <w:rFonts w:ascii="Verdana" w:eastAsia="Verdana" w:hAnsi="Verdana" w:cs="Times New Roman"/>
          <w:b/>
          <w:bCs/>
          <w:sz w:val="18"/>
          <w:szCs w:val="18"/>
        </w:rPr>
        <w:lastRenderedPageBreak/>
        <w:t>ADVICES</w:t>
      </w:r>
    </w:p>
    <w:p w14:paraId="0645A479" w14:textId="77777777" w:rsidR="004E00F1" w:rsidRPr="001B7AAD" w:rsidRDefault="004E00F1" w:rsidP="004E00F1">
      <w:pPr>
        <w:pStyle w:val="LO-normal"/>
        <w:jc w:val="both"/>
        <w:rPr>
          <w:rFonts w:ascii="Verdana" w:eastAsia="Verdana" w:hAnsi="Verdana" w:cs="Times New Roman"/>
          <w:sz w:val="18"/>
          <w:szCs w:val="18"/>
        </w:rPr>
      </w:pPr>
    </w:p>
    <w:p w14:paraId="38C37712" w14:textId="77777777" w:rsidR="004E00F1" w:rsidRPr="001B7AAD" w:rsidRDefault="004E00F1" w:rsidP="004E00F1">
      <w:pPr>
        <w:pStyle w:val="LO-normal"/>
        <w:ind w:left="720" w:hanging="720"/>
        <w:jc w:val="both"/>
        <w:rPr>
          <w:rFonts w:ascii="Verdana" w:eastAsia="Verdana" w:hAnsi="Verdana" w:cs="Times New Roman"/>
          <w:bCs/>
          <w:i/>
          <w:iCs/>
          <w:color w:val="000000"/>
          <w:sz w:val="18"/>
          <w:szCs w:val="18"/>
        </w:rPr>
      </w:pPr>
      <w:r w:rsidRPr="001B7AAD">
        <w:rPr>
          <w:rFonts w:ascii="Verdana" w:eastAsia="Verdana" w:hAnsi="Verdana" w:cs="Times New Roman"/>
          <w:bCs/>
          <w:i/>
          <w:iCs/>
          <w:color w:val="000000"/>
          <w:sz w:val="18"/>
          <w:szCs w:val="18"/>
        </w:rPr>
        <w:t>1.</w:t>
      </w:r>
      <w:r w:rsidRPr="001B7AAD">
        <w:rPr>
          <w:rFonts w:ascii="Verdana" w:eastAsia="Verdana" w:hAnsi="Verdana" w:cs="Times New Roman"/>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3DBBC176" w14:textId="77777777" w:rsidR="004E00F1" w:rsidRPr="001B7AAD" w:rsidRDefault="004E00F1" w:rsidP="004E00F1">
      <w:pPr>
        <w:pStyle w:val="LO-normal"/>
        <w:ind w:left="720" w:hanging="720"/>
        <w:jc w:val="both"/>
        <w:rPr>
          <w:rFonts w:ascii="Verdana" w:eastAsia="Verdana" w:hAnsi="Verdana" w:cs="Times New Roman"/>
          <w:bCs/>
          <w:i/>
          <w:iCs/>
          <w:color w:val="000000"/>
          <w:sz w:val="18"/>
          <w:szCs w:val="18"/>
        </w:rPr>
      </w:pPr>
      <w:r w:rsidRPr="001B7AAD">
        <w:rPr>
          <w:rFonts w:ascii="Verdana" w:eastAsia="Verdana" w:hAnsi="Verdana" w:cs="Times New Roman"/>
          <w:bCs/>
          <w:i/>
          <w:iCs/>
          <w:color w:val="000000"/>
          <w:sz w:val="18"/>
          <w:szCs w:val="18"/>
        </w:rPr>
        <w:t>2.</w:t>
      </w:r>
      <w:r w:rsidRPr="001B7AAD">
        <w:rPr>
          <w:rFonts w:ascii="Verdana" w:eastAsia="Verdana" w:hAnsi="Verdana" w:cs="Times New Roman"/>
          <w:bCs/>
          <w:i/>
          <w:iCs/>
          <w:color w:val="000000"/>
          <w:sz w:val="18"/>
          <w:szCs w:val="18"/>
        </w:rPr>
        <w:tab/>
        <w:t>The information provided in the CV must be correctly identified with the individual reference elements (e.g. date, protocol, title of publication, etc.).</w:t>
      </w:r>
    </w:p>
    <w:p w14:paraId="66F99020" w14:textId="77777777" w:rsidR="004E00F1" w:rsidRPr="001B7AAD" w:rsidRDefault="004E00F1" w:rsidP="004E00F1">
      <w:pPr>
        <w:pStyle w:val="LO-normal"/>
        <w:ind w:left="720" w:hanging="720"/>
        <w:jc w:val="both"/>
        <w:rPr>
          <w:rFonts w:ascii="Verdana" w:eastAsia="Verdana" w:hAnsi="Verdana" w:cs="Times New Roman"/>
          <w:bCs/>
          <w:i/>
          <w:iCs/>
          <w:color w:val="000000"/>
          <w:sz w:val="18"/>
          <w:szCs w:val="18"/>
        </w:rPr>
      </w:pPr>
      <w:r w:rsidRPr="001B7AAD">
        <w:rPr>
          <w:rFonts w:ascii="Verdana" w:eastAsia="Verdana" w:hAnsi="Verdana" w:cs="Times New Roman"/>
          <w:bCs/>
          <w:i/>
          <w:iCs/>
          <w:color w:val="000000"/>
          <w:sz w:val="18"/>
          <w:szCs w:val="18"/>
        </w:rPr>
        <w:t>3.</w:t>
      </w:r>
      <w:r w:rsidRPr="001B7AAD">
        <w:rPr>
          <w:rFonts w:ascii="Verdana" w:eastAsia="Verdana" w:hAnsi="Verdana" w:cs="Times New Roman"/>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F1B07AD" w14:textId="77777777" w:rsidR="004E00F1" w:rsidRPr="001B7AAD" w:rsidRDefault="004E00F1" w:rsidP="004E00F1">
      <w:pPr>
        <w:pStyle w:val="LO-normal"/>
        <w:ind w:left="720" w:hanging="720"/>
        <w:jc w:val="both"/>
        <w:rPr>
          <w:rFonts w:ascii="Verdana" w:eastAsia="Verdana" w:hAnsi="Verdana" w:cs="Times New Roman"/>
          <w:bCs/>
          <w:i/>
          <w:iCs/>
          <w:color w:val="000000"/>
          <w:sz w:val="18"/>
          <w:szCs w:val="18"/>
        </w:rPr>
      </w:pPr>
      <w:r w:rsidRPr="001B7AAD">
        <w:rPr>
          <w:rFonts w:ascii="Verdana" w:eastAsia="Verdana" w:hAnsi="Verdana" w:cs="Times New Roman"/>
          <w:bCs/>
          <w:i/>
          <w:iCs/>
          <w:color w:val="000000"/>
          <w:sz w:val="18"/>
          <w:szCs w:val="18"/>
        </w:rPr>
        <w:t>4.</w:t>
      </w:r>
      <w:r w:rsidRPr="001B7AAD">
        <w:rPr>
          <w:rFonts w:ascii="Verdana" w:eastAsia="Verdana" w:hAnsi="Verdana" w:cs="Times New Roman"/>
          <w:bCs/>
          <w:i/>
          <w:iCs/>
          <w:color w:val="000000"/>
          <w:sz w:val="18"/>
          <w:szCs w:val="18"/>
        </w:rPr>
        <w:tab/>
        <w:t>The regulations on declarations in lieu apply to Italian and European Union citizens.</w:t>
      </w:r>
    </w:p>
    <w:p w14:paraId="1B02287B" w14:textId="77777777" w:rsidR="004E00F1" w:rsidRPr="001B7AAD" w:rsidRDefault="004E00F1" w:rsidP="004E00F1">
      <w:pPr>
        <w:pStyle w:val="LO-normal"/>
        <w:ind w:left="720" w:hanging="720"/>
        <w:jc w:val="both"/>
        <w:rPr>
          <w:rFonts w:ascii="Verdana" w:eastAsia="Verdana" w:hAnsi="Verdana" w:cs="Times New Roman"/>
          <w:bCs/>
          <w:i/>
          <w:iCs/>
          <w:color w:val="000000"/>
          <w:sz w:val="18"/>
          <w:szCs w:val="18"/>
        </w:rPr>
      </w:pPr>
      <w:r w:rsidRPr="001B7AAD">
        <w:rPr>
          <w:rFonts w:ascii="Verdana" w:eastAsia="Verdana" w:hAnsi="Verdana" w:cs="Times New Roman"/>
          <w:bCs/>
          <w:i/>
          <w:iCs/>
          <w:color w:val="000000"/>
          <w:sz w:val="18"/>
          <w:szCs w:val="18"/>
        </w:rPr>
        <w:t>5.</w:t>
      </w:r>
      <w:r w:rsidRPr="001B7AAD">
        <w:rPr>
          <w:rFonts w:ascii="Verdana" w:eastAsia="Verdana" w:hAnsi="Verdana" w:cs="Times New Roman"/>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CD7A5BD" w14:textId="77777777" w:rsidR="004E00F1" w:rsidRPr="001B7AAD" w:rsidRDefault="004E00F1" w:rsidP="004E00F1">
      <w:pPr>
        <w:rPr>
          <w:rFonts w:ascii="Verdana" w:eastAsia="Verdana" w:hAnsi="Verdana" w:cs="Times New Roman"/>
          <w:bCs/>
          <w:i/>
          <w:iCs/>
          <w:color w:val="000000"/>
          <w:sz w:val="18"/>
          <w:szCs w:val="18"/>
        </w:rPr>
      </w:pPr>
      <w:r w:rsidRPr="001B7AAD">
        <w:rPr>
          <w:rFonts w:ascii="Verdana" w:eastAsia="Verdana" w:hAnsi="Verdana" w:cs="Times New Roman"/>
          <w:bCs/>
          <w:i/>
          <w:iCs/>
          <w:color w:val="000000"/>
          <w:sz w:val="18"/>
          <w:szCs w:val="18"/>
        </w:rPr>
        <w:br w:type="page"/>
      </w:r>
    </w:p>
    <w:p w14:paraId="37FE2033" w14:textId="77777777" w:rsidR="004E00F1" w:rsidRPr="001B7AAD" w:rsidRDefault="004E00F1" w:rsidP="004E00F1">
      <w:pPr>
        <w:spacing w:after="160" w:line="259" w:lineRule="auto"/>
        <w:jc w:val="right"/>
        <w:rPr>
          <w:rFonts w:ascii="Verdana" w:eastAsia="Calibri" w:hAnsi="Verdana" w:cs="Times New Roman"/>
          <w:color w:val="000000" w:themeColor="text1"/>
          <w:sz w:val="18"/>
          <w:szCs w:val="18"/>
        </w:rPr>
      </w:pPr>
      <w:r w:rsidRPr="001B7AAD">
        <w:rPr>
          <w:rFonts w:ascii="Verdana" w:eastAsia="Calibri" w:hAnsi="Verdana" w:cs="Times New Roman"/>
          <w:color w:val="000000" w:themeColor="text1"/>
          <w:sz w:val="18"/>
          <w:szCs w:val="18"/>
        </w:rPr>
        <w:lastRenderedPageBreak/>
        <w:t>Annex B1</w:t>
      </w:r>
    </w:p>
    <w:p w14:paraId="2B260485" w14:textId="77777777" w:rsidR="004E00F1" w:rsidRPr="001B7AAD" w:rsidRDefault="004E00F1" w:rsidP="004E00F1">
      <w:pPr>
        <w:spacing w:after="160" w:line="259" w:lineRule="auto"/>
        <w:rPr>
          <w:rFonts w:ascii="Verdana" w:eastAsia="Calibri" w:hAnsi="Verdana" w:cs="Times New Roman"/>
          <w:color w:val="000000" w:themeColor="text1"/>
          <w:sz w:val="18"/>
          <w:szCs w:val="18"/>
        </w:rPr>
      </w:pPr>
      <w:r w:rsidRPr="001B7AAD">
        <w:rPr>
          <w:rFonts w:ascii="Verdana" w:eastAsia="Calibri" w:hAnsi="Verdana" w:cs="Times New Roman"/>
          <w:b/>
          <w:bCs/>
          <w:color w:val="000000" w:themeColor="text1"/>
          <w:sz w:val="18"/>
          <w:szCs w:val="18"/>
          <w:u w:val="single"/>
        </w:rPr>
        <w:t>CV cover letter</w:t>
      </w:r>
    </w:p>
    <w:p w14:paraId="6C881A6F" w14:textId="77777777" w:rsidR="004E00F1" w:rsidRPr="001B7AAD" w:rsidRDefault="004E00F1" w:rsidP="004E00F1">
      <w:pPr>
        <w:spacing w:after="160" w:line="259" w:lineRule="auto"/>
        <w:rPr>
          <w:rFonts w:ascii="Verdana" w:eastAsia="Calibri" w:hAnsi="Verdana" w:cs="Times New Roman"/>
          <w:color w:val="000000" w:themeColor="text1"/>
          <w:sz w:val="18"/>
          <w:szCs w:val="18"/>
        </w:rPr>
      </w:pPr>
    </w:p>
    <w:p w14:paraId="3C6B1666"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aps/>
          <w:color w:val="000000" w:themeColor="text1"/>
          <w:sz w:val="18"/>
          <w:szCs w:val="18"/>
          <w:lang w:val="en-US"/>
        </w:rPr>
        <w:t>Personal information:</w:t>
      </w:r>
      <w:r w:rsidRPr="001B7AAD">
        <w:rPr>
          <w:rFonts w:ascii="Verdana" w:eastAsia="Calibri" w:hAnsi="Verdana" w:cs="Times New Roman"/>
          <w:color w:val="000000" w:themeColor="text1"/>
          <w:sz w:val="18"/>
          <w:szCs w:val="18"/>
          <w:lang w:val="en-US"/>
        </w:rPr>
        <w:t xml:space="preserve"> Replace with Fist Name and Last Name</w:t>
      </w:r>
    </w:p>
    <w:p w14:paraId="73472D7B"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noProof/>
          <w:color w:val="000000" w:themeColor="text1"/>
          <w:sz w:val="18"/>
          <w:szCs w:val="18"/>
        </w:rPr>
        <mc:AlternateContent>
          <mc:Choice Requires="wps">
            <w:drawing>
              <wp:anchor distT="0" distB="0" distL="114300" distR="114300" simplePos="0" relativeHeight="251659264" behindDoc="0" locked="0" layoutInCell="1" allowOverlap="1" wp14:anchorId="31CAC818" wp14:editId="4B6B0953">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49D333BA" w14:textId="77777777" w:rsidR="004E00F1" w:rsidRPr="003C66B0" w:rsidRDefault="004E00F1" w:rsidP="004E00F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6744A99" w14:textId="77777777" w:rsidR="004E00F1" w:rsidRPr="003C66B0" w:rsidRDefault="004E00F1" w:rsidP="004E00F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765EBC3A" w14:textId="77777777" w:rsidR="004E00F1" w:rsidRDefault="004E00F1" w:rsidP="004E00F1">
                            <w:pPr>
                              <w:rPr>
                                <w:rFonts w:ascii="Verdana" w:hAnsi="Verdana"/>
                                <w:lang w:val="en-US"/>
                              </w:rPr>
                            </w:pPr>
                            <w:r>
                              <w:rPr>
                                <w:rFonts w:ascii="Verdana" w:hAnsi="Verdana"/>
                                <w:lang w:val="en-US"/>
                              </w:rPr>
                              <w:t>Email address</w:t>
                            </w:r>
                          </w:p>
                          <w:p w14:paraId="2B67E572" w14:textId="77777777" w:rsidR="004E00F1" w:rsidRPr="003C66B0" w:rsidRDefault="004E00F1" w:rsidP="004E00F1">
                            <w:pPr>
                              <w:rPr>
                                <w:rFonts w:ascii="Verdana" w:hAnsi="Verdana"/>
                                <w:lang w:val="en-US"/>
                              </w:rPr>
                            </w:pPr>
                            <w:r>
                              <w:rPr>
                                <w:rFonts w:ascii="Verdana" w:hAnsi="Verdana"/>
                                <w:lang w:val="en-US"/>
                              </w:rPr>
                              <w:t>Personal web site, if any</w:t>
                            </w:r>
                          </w:p>
                          <w:p w14:paraId="4BDA214D" w14:textId="77777777" w:rsidR="004E00F1" w:rsidRPr="003C66B0" w:rsidRDefault="004E00F1" w:rsidP="004E00F1">
                            <w:pPr>
                              <w:rPr>
                                <w:rFonts w:ascii="Verdana" w:hAnsi="Verdana"/>
                                <w:lang w:val="en-US"/>
                              </w:rPr>
                            </w:pPr>
                          </w:p>
                          <w:p w14:paraId="0A3C6D7A" w14:textId="77777777" w:rsidR="004E00F1" w:rsidRPr="003C66B0" w:rsidRDefault="004E00F1" w:rsidP="004E00F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AC818"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49D333BA" w14:textId="77777777" w:rsidR="004E00F1" w:rsidRPr="003C66B0" w:rsidRDefault="004E00F1" w:rsidP="004E00F1">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6744A99" w14:textId="77777777" w:rsidR="004E00F1" w:rsidRPr="003C66B0" w:rsidRDefault="004E00F1" w:rsidP="004E00F1">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765EBC3A" w14:textId="77777777" w:rsidR="004E00F1" w:rsidRDefault="004E00F1" w:rsidP="004E00F1">
                      <w:pPr>
                        <w:rPr>
                          <w:rFonts w:ascii="Verdana" w:hAnsi="Verdana"/>
                          <w:lang w:val="en-US"/>
                        </w:rPr>
                      </w:pPr>
                      <w:r>
                        <w:rPr>
                          <w:rFonts w:ascii="Verdana" w:hAnsi="Verdana"/>
                          <w:lang w:val="en-US"/>
                        </w:rPr>
                        <w:t>Email address</w:t>
                      </w:r>
                    </w:p>
                    <w:p w14:paraId="2B67E572" w14:textId="77777777" w:rsidR="004E00F1" w:rsidRPr="003C66B0" w:rsidRDefault="004E00F1" w:rsidP="004E00F1">
                      <w:pPr>
                        <w:rPr>
                          <w:rFonts w:ascii="Verdana" w:hAnsi="Verdana"/>
                          <w:lang w:val="en-US"/>
                        </w:rPr>
                      </w:pPr>
                      <w:r>
                        <w:rPr>
                          <w:rFonts w:ascii="Verdana" w:hAnsi="Verdana"/>
                          <w:lang w:val="en-US"/>
                        </w:rPr>
                        <w:t>Personal web site, if any</w:t>
                      </w:r>
                    </w:p>
                    <w:p w14:paraId="4BDA214D" w14:textId="77777777" w:rsidR="004E00F1" w:rsidRPr="003C66B0" w:rsidRDefault="004E00F1" w:rsidP="004E00F1">
                      <w:pPr>
                        <w:rPr>
                          <w:rFonts w:ascii="Verdana" w:hAnsi="Verdana"/>
                          <w:lang w:val="en-US"/>
                        </w:rPr>
                      </w:pPr>
                    </w:p>
                    <w:p w14:paraId="0A3C6D7A" w14:textId="77777777" w:rsidR="004E00F1" w:rsidRPr="003C66B0" w:rsidRDefault="004E00F1" w:rsidP="004E00F1">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p>
    <w:p w14:paraId="0CA8AD24"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3E06EF75"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2B1D29E1"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18DC766E"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5CB81DB2"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1E58174C" w14:textId="77777777" w:rsidR="004E00F1" w:rsidRPr="001B7AAD" w:rsidRDefault="004E00F1" w:rsidP="004E00F1">
      <w:pPr>
        <w:spacing w:after="160" w:line="259" w:lineRule="auto"/>
        <w:rPr>
          <w:rFonts w:ascii="Verdana" w:eastAsia="Calibri" w:hAnsi="Verdana" w:cs="Times New Roman"/>
          <w:color w:val="000000" w:themeColor="text1"/>
          <w:sz w:val="18"/>
          <w:szCs w:val="18"/>
        </w:rPr>
      </w:pPr>
      <w:r w:rsidRPr="001B7AAD">
        <w:rPr>
          <w:rFonts w:ascii="Verdana" w:eastAsia="Calibri" w:hAnsi="Verdana" w:cs="Times New Roman"/>
          <w:color w:val="000000" w:themeColor="text1"/>
          <w:sz w:val="18"/>
          <w:szCs w:val="18"/>
        </w:rPr>
        <w:t>Other personal information</w:t>
      </w:r>
    </w:p>
    <w:p w14:paraId="34828C16" w14:textId="77777777" w:rsidR="004E00F1" w:rsidRPr="001B7AAD" w:rsidRDefault="004E00F1" w:rsidP="004E00F1">
      <w:pPr>
        <w:spacing w:after="160" w:line="259" w:lineRule="auto"/>
        <w:rPr>
          <w:rFonts w:ascii="Verdana" w:eastAsia="Calibri" w:hAnsi="Verdana" w:cs="Times New Roman"/>
          <w:color w:val="000000" w:themeColor="text1"/>
          <w:sz w:val="18"/>
          <w:szCs w:val="18"/>
        </w:rPr>
      </w:pPr>
      <w:r w:rsidRPr="001B7AAD">
        <w:rPr>
          <w:rFonts w:ascii="Verdana" w:eastAsia="Calibri" w:hAnsi="Verdana" w:cs="Times New Roman"/>
          <w:color w:val="000000" w:themeColor="text1"/>
          <w:sz w:val="18"/>
          <w:szCs w:val="18"/>
        </w:rPr>
        <w:t>……………………………………..</w:t>
      </w:r>
    </w:p>
    <w:p w14:paraId="0F44FACB" w14:textId="77777777" w:rsidR="004E00F1" w:rsidRPr="001B7AAD" w:rsidRDefault="004E00F1" w:rsidP="004E00F1">
      <w:pPr>
        <w:spacing w:after="160" w:line="259" w:lineRule="auto"/>
        <w:rPr>
          <w:rFonts w:ascii="Verdana" w:eastAsia="Calibri" w:hAnsi="Verdana" w:cs="Times New Roman"/>
          <w:color w:val="000000" w:themeColor="text1"/>
          <w:sz w:val="18"/>
          <w:szCs w:val="18"/>
        </w:rPr>
      </w:pPr>
      <w:r w:rsidRPr="001B7AAD">
        <w:rPr>
          <w:rFonts w:ascii="Verdana" w:eastAsia="Calibri" w:hAnsi="Verdana" w:cs="Times New Roman"/>
          <w:color w:val="000000" w:themeColor="text1"/>
          <w:sz w:val="18"/>
          <w:szCs w:val="18"/>
        </w:rPr>
        <w:t>……………………………………..</w:t>
      </w:r>
    </w:p>
    <w:p w14:paraId="6455E635" w14:textId="77777777" w:rsidR="004E00F1" w:rsidRPr="001B7AAD" w:rsidRDefault="004E00F1" w:rsidP="004E00F1">
      <w:pPr>
        <w:spacing w:after="160" w:line="259" w:lineRule="auto"/>
        <w:rPr>
          <w:rFonts w:ascii="Verdana" w:eastAsia="Calibri" w:hAnsi="Verdana" w:cs="Times New Roman"/>
          <w:color w:val="000000" w:themeColor="text1"/>
          <w:sz w:val="18"/>
          <w:szCs w:val="18"/>
        </w:rPr>
      </w:pPr>
    </w:p>
    <w:p w14:paraId="4E6D5C64" w14:textId="77777777" w:rsidR="004E00F1" w:rsidRPr="001B7AAD" w:rsidRDefault="004E00F1" w:rsidP="004E00F1">
      <w:pPr>
        <w:spacing w:after="160" w:line="259" w:lineRule="auto"/>
        <w:jc w:val="center"/>
        <w:rPr>
          <w:rFonts w:ascii="Verdana" w:eastAsia="Calibri" w:hAnsi="Verdana" w:cs="Times New Roman"/>
          <w:color w:val="000000" w:themeColor="text1"/>
          <w:sz w:val="18"/>
          <w:szCs w:val="18"/>
        </w:rPr>
      </w:pPr>
      <w:r w:rsidRPr="001B7AAD">
        <w:rPr>
          <w:rFonts w:ascii="Verdana" w:eastAsia="Calibri" w:hAnsi="Verdana" w:cs="Times New Roman"/>
          <w:b/>
          <w:bCs/>
          <w:i/>
          <w:iCs/>
          <w:color w:val="000000" w:themeColor="text1"/>
          <w:sz w:val="18"/>
          <w:szCs w:val="18"/>
        </w:rPr>
        <w:t>ADVICE</w:t>
      </w:r>
    </w:p>
    <w:p w14:paraId="547E39B3" w14:textId="77777777" w:rsidR="004E00F1" w:rsidRPr="001B7AAD" w:rsidRDefault="004E00F1" w:rsidP="004E00F1">
      <w:pPr>
        <w:spacing w:after="160" w:line="259" w:lineRule="auto"/>
        <w:jc w:val="both"/>
        <w:rPr>
          <w:rFonts w:ascii="Verdana" w:eastAsia="Calibri" w:hAnsi="Verdana" w:cs="Times New Roman"/>
          <w:i/>
          <w:iCs/>
          <w:color w:val="000000" w:themeColor="text1"/>
          <w:sz w:val="18"/>
          <w:szCs w:val="18"/>
          <w:lang w:val="en-US"/>
        </w:rPr>
      </w:pPr>
      <w:r w:rsidRPr="001B7AAD">
        <w:rPr>
          <w:rFonts w:ascii="Verdana" w:eastAsia="Calibri" w:hAnsi="Verdana" w:cs="Times New Roman"/>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(Amministrazione Trasparente) portal of the CNR website.</w:t>
      </w:r>
    </w:p>
    <w:p w14:paraId="09786BE9" w14:textId="77777777" w:rsidR="004E00F1" w:rsidRPr="001B7AAD" w:rsidRDefault="004E00F1" w:rsidP="004E00F1">
      <w:pPr>
        <w:pStyle w:val="LO-normal"/>
        <w:spacing w:after="160" w:line="259" w:lineRule="auto"/>
        <w:jc w:val="both"/>
        <w:rPr>
          <w:rFonts w:ascii="Verdana" w:eastAsia="Calibri" w:hAnsi="Verdana" w:cs="Times New Roman"/>
          <w:i/>
          <w:iCs/>
          <w:color w:val="000000" w:themeColor="text1"/>
          <w:sz w:val="18"/>
          <w:szCs w:val="18"/>
          <w:lang w:val="en-US"/>
        </w:rPr>
      </w:pPr>
      <w:r w:rsidRPr="001B7AAD">
        <w:rPr>
          <w:rFonts w:ascii="Verdana" w:eastAsia="Calibri" w:hAnsi="Verdana" w:cs="Times New Roman"/>
          <w:i/>
          <w:iCs/>
          <w:color w:val="000000" w:themeColor="text1"/>
          <w:sz w:val="18"/>
          <w:szCs w:val="18"/>
          <w:lang w:val="en-US"/>
        </w:rPr>
        <w:t xml:space="preserve">Therefore, it is recommended to the person concerned to </w:t>
      </w:r>
      <w:r w:rsidRPr="001B7AAD">
        <w:rPr>
          <w:rFonts w:ascii="Verdana" w:eastAsia="Calibri" w:hAnsi="Verdana" w:cs="Times New Roman"/>
          <w:b/>
          <w:bCs/>
          <w:i/>
          <w:iCs/>
          <w:color w:val="000000" w:themeColor="text1"/>
          <w:sz w:val="18"/>
          <w:szCs w:val="18"/>
          <w:lang w:val="en-US"/>
        </w:rPr>
        <w:t>include in this page only the personal data information, since it will not be made publicly available</w:t>
      </w:r>
      <w:r w:rsidRPr="001B7AAD">
        <w:rPr>
          <w:rFonts w:ascii="Verdana" w:eastAsia="Calibri" w:hAnsi="Verdana" w:cs="Times New Roman"/>
          <w:i/>
          <w:iCs/>
          <w:color w:val="000000" w:themeColor="text1"/>
          <w:sz w:val="18"/>
          <w:szCs w:val="18"/>
          <w:lang w:val="en-US"/>
        </w:rPr>
        <w:t>.</w:t>
      </w:r>
    </w:p>
    <w:p w14:paraId="6BD081FD" w14:textId="77777777" w:rsidR="004E00F1" w:rsidRPr="001B7AAD" w:rsidRDefault="004E00F1" w:rsidP="004E00F1">
      <w:pPr>
        <w:pStyle w:val="LO-normal"/>
        <w:spacing w:after="160" w:line="259" w:lineRule="auto"/>
        <w:jc w:val="both"/>
        <w:rPr>
          <w:rFonts w:ascii="Verdana" w:eastAsia="Calibri" w:hAnsi="Verdana" w:cs="Times New Roman"/>
          <w:i/>
          <w:iCs/>
          <w:color w:val="000000" w:themeColor="text1"/>
          <w:sz w:val="18"/>
          <w:szCs w:val="18"/>
          <w:lang w:val="en-US"/>
        </w:rPr>
      </w:pPr>
      <w:r w:rsidRPr="001B7AAD">
        <w:rPr>
          <w:rFonts w:ascii="Verdana" w:eastAsia="Calibri" w:hAnsi="Verdana" w:cs="Times New Roman"/>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917B787" w14:textId="77777777" w:rsidR="004E00F1" w:rsidRPr="001B7AAD" w:rsidRDefault="004E00F1" w:rsidP="004E00F1">
      <w:pPr>
        <w:rPr>
          <w:rFonts w:ascii="Verdana" w:eastAsia="Calibri" w:hAnsi="Verdana" w:cs="Times New Roman"/>
          <w:i/>
          <w:iCs/>
          <w:color w:val="000000" w:themeColor="text1"/>
          <w:sz w:val="18"/>
          <w:szCs w:val="18"/>
          <w:lang w:val="en-US"/>
        </w:rPr>
      </w:pPr>
      <w:r w:rsidRPr="001B7AAD">
        <w:rPr>
          <w:rFonts w:ascii="Verdana" w:eastAsia="Calibri" w:hAnsi="Verdana" w:cs="Times New Roman"/>
          <w:i/>
          <w:iCs/>
          <w:color w:val="000000" w:themeColor="text1"/>
          <w:sz w:val="18"/>
          <w:szCs w:val="18"/>
          <w:lang w:val="en-US"/>
        </w:rPr>
        <w:br w:type="page"/>
      </w:r>
    </w:p>
    <w:p w14:paraId="5DE8902E" w14:textId="77777777" w:rsidR="004E00F1" w:rsidRPr="001B7AAD" w:rsidRDefault="004E00F1" w:rsidP="004E00F1">
      <w:pPr>
        <w:spacing w:after="160" w:line="259" w:lineRule="auto"/>
        <w:jc w:val="right"/>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lastRenderedPageBreak/>
        <w:t>Annex C</w:t>
      </w:r>
    </w:p>
    <w:p w14:paraId="3DF02242"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405F06E2"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b/>
          <w:bCs/>
          <w:color w:val="000000" w:themeColor="text1"/>
          <w:sz w:val="18"/>
          <w:szCs w:val="18"/>
          <w:u w:val="single"/>
          <w:lang w:val="en-US"/>
        </w:rPr>
        <w:t xml:space="preserve">Curriculum vitae et studiorum of ........(insert First Name and Last </w:t>
      </w:r>
      <w:proofErr w:type="gramStart"/>
      <w:r w:rsidRPr="001B7AAD">
        <w:rPr>
          <w:rFonts w:ascii="Verdana" w:eastAsia="Calibri" w:hAnsi="Verdana" w:cs="Times New Roman"/>
          <w:b/>
          <w:bCs/>
          <w:color w:val="000000" w:themeColor="text1"/>
          <w:sz w:val="18"/>
          <w:szCs w:val="18"/>
          <w:u w:val="single"/>
          <w:lang w:val="en-US"/>
        </w:rPr>
        <w:t>Name)…..</w:t>
      </w:r>
      <w:proofErr w:type="gramEnd"/>
      <w:r w:rsidRPr="001B7AAD">
        <w:rPr>
          <w:rFonts w:ascii="Verdana" w:eastAsia="Calibri" w:hAnsi="Verdana" w:cs="Times New Roman"/>
          <w:b/>
          <w:bCs/>
          <w:color w:val="000000" w:themeColor="text1"/>
          <w:sz w:val="18"/>
          <w:szCs w:val="18"/>
          <w:u w:val="single"/>
          <w:lang w:val="en-US"/>
        </w:rPr>
        <w:t xml:space="preserve"> born on …...................</w:t>
      </w:r>
    </w:p>
    <w:p w14:paraId="1897DBD4"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p>
    <w:p w14:paraId="14D911AF"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6882CDB"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t xml:space="preserve"> </w:t>
      </w:r>
    </w:p>
    <w:p w14:paraId="112DB5F0"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t>Example:</w:t>
      </w:r>
      <w:r w:rsidRPr="001B7AAD">
        <w:rPr>
          <w:rFonts w:ascii="Verdana" w:hAnsi="Verdana" w:cs="Times New Roman"/>
          <w:sz w:val="18"/>
          <w:szCs w:val="18"/>
          <w:lang w:val="en-US"/>
        </w:rPr>
        <w:tab/>
      </w:r>
      <w:r w:rsidRPr="001B7AAD">
        <w:rPr>
          <w:rFonts w:ascii="Verdana" w:eastAsia="Calibri" w:hAnsi="Verdana" w:cs="Times New Roman"/>
          <w:color w:val="000000" w:themeColor="text1"/>
          <w:sz w:val="18"/>
          <w:szCs w:val="18"/>
          <w:lang w:val="en-US"/>
        </w:rPr>
        <w:t>description of the title ………………………………………………………………….</w:t>
      </w:r>
    </w:p>
    <w:p w14:paraId="21A96CA4"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t>date …………………….… protocol …………………….…</w:t>
      </w:r>
    </w:p>
    <w:p w14:paraId="7BB988BF"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t>released by ……………………………………….………………………………...…</w:t>
      </w:r>
    </w:p>
    <w:p w14:paraId="17BFF7EF" w14:textId="77777777" w:rsidR="004E00F1" w:rsidRPr="001B7AAD" w:rsidRDefault="004E00F1" w:rsidP="004E00F1">
      <w:pPr>
        <w:spacing w:after="160" w:line="259" w:lineRule="auto"/>
        <w:rPr>
          <w:rFonts w:ascii="Verdana" w:eastAsia="Calibri" w:hAnsi="Verdana" w:cs="Times New Roman"/>
          <w:color w:val="000000" w:themeColor="text1"/>
          <w:sz w:val="18"/>
          <w:szCs w:val="18"/>
          <w:lang w:val="en-US"/>
        </w:rPr>
      </w:pPr>
      <w:r w:rsidRPr="001B7AAD">
        <w:rPr>
          <w:rFonts w:ascii="Verdana" w:eastAsia="Calibri" w:hAnsi="Verdana" w:cs="Times New Roman"/>
          <w:color w:val="000000" w:themeColor="text1"/>
          <w:sz w:val="18"/>
          <w:szCs w:val="18"/>
          <w:lang w:val="en-US"/>
        </w:rPr>
        <w:t>period of activity from …………………….… to …………………….…</w:t>
      </w:r>
    </w:p>
    <w:p w14:paraId="3A9738B5" w14:textId="77777777" w:rsidR="004E00F1" w:rsidRPr="001B7AAD" w:rsidRDefault="004E00F1" w:rsidP="004E00F1">
      <w:pPr>
        <w:rPr>
          <w:rFonts w:ascii="Verdana" w:hAnsi="Verdana" w:cs="Times New Roman"/>
          <w:sz w:val="18"/>
          <w:szCs w:val="18"/>
          <w:lang w:val="en-US"/>
        </w:rPr>
      </w:pPr>
      <w:r w:rsidRPr="001B7AAD">
        <w:rPr>
          <w:rFonts w:ascii="Verdana" w:hAnsi="Verdana" w:cs="Times New Roman"/>
          <w:sz w:val="18"/>
          <w:szCs w:val="18"/>
          <w:lang w:val="en-US"/>
        </w:rPr>
        <w:br w:type="page"/>
      </w:r>
    </w:p>
    <w:p w14:paraId="56674A06" w14:textId="77777777" w:rsidR="004E00F1" w:rsidRPr="001B7AAD" w:rsidRDefault="004E00F1" w:rsidP="004E00F1">
      <w:pPr>
        <w:pStyle w:val="LO-normal"/>
        <w:jc w:val="right"/>
        <w:rPr>
          <w:rFonts w:ascii="Verdana" w:hAnsi="Verdana" w:cs="Times New Roman"/>
          <w:sz w:val="18"/>
          <w:szCs w:val="18"/>
          <w:lang w:val="it-IT"/>
        </w:rPr>
      </w:pPr>
      <w:r w:rsidRPr="001B7AAD">
        <w:rPr>
          <w:rFonts w:ascii="Verdana" w:eastAsia="Verdana" w:hAnsi="Verdana" w:cs="Times New Roman"/>
          <w:sz w:val="18"/>
          <w:szCs w:val="18"/>
          <w:lang w:val="it-IT"/>
        </w:rPr>
        <w:lastRenderedPageBreak/>
        <w:t>Annex D</w:t>
      </w:r>
    </w:p>
    <w:p w14:paraId="538FB2F4" w14:textId="77777777" w:rsidR="004E00F1" w:rsidRPr="001B7AAD" w:rsidRDefault="004E00F1" w:rsidP="004E00F1">
      <w:pPr>
        <w:pStyle w:val="LO-normal"/>
        <w:spacing w:before="55" w:after="120"/>
        <w:ind w:right="48"/>
        <w:jc w:val="center"/>
        <w:rPr>
          <w:rFonts w:ascii="Verdana" w:eastAsia="Times New Roman" w:hAnsi="Verdana" w:cs="Times New Roman"/>
          <w:color w:val="000000"/>
          <w:sz w:val="18"/>
          <w:szCs w:val="18"/>
          <w:lang w:val="it-IT"/>
        </w:rPr>
      </w:pPr>
      <w:r w:rsidRPr="001B7AAD">
        <w:rPr>
          <w:rFonts w:ascii="Verdana" w:eastAsia="Verdana" w:hAnsi="Verdana" w:cs="Times New Roman"/>
          <w:color w:val="000000"/>
          <w:sz w:val="18"/>
          <w:szCs w:val="18"/>
          <w:u w:val="single"/>
          <w:lang w:val="it-IT"/>
        </w:rPr>
        <w:t xml:space="preserve">INFORMATIVA SUL TRATTAMENTO DEI </w:t>
      </w:r>
      <w:proofErr w:type="gramStart"/>
      <w:r w:rsidRPr="001B7AAD">
        <w:rPr>
          <w:rFonts w:ascii="Verdana" w:eastAsia="Verdana" w:hAnsi="Verdana" w:cs="Times New Roman"/>
          <w:color w:val="000000"/>
          <w:sz w:val="18"/>
          <w:szCs w:val="18"/>
          <w:u w:val="single"/>
          <w:lang w:val="it-IT"/>
        </w:rPr>
        <w:t>DATI  PERSONALI</w:t>
      </w:r>
      <w:proofErr w:type="gramEnd"/>
      <w:r w:rsidRPr="001B7AAD">
        <w:rPr>
          <w:rFonts w:ascii="Verdana" w:eastAsia="Verdana" w:hAnsi="Verdana" w:cs="Times New Roman"/>
          <w:color w:val="000000"/>
          <w:sz w:val="18"/>
          <w:szCs w:val="18"/>
          <w:u w:val="single"/>
          <w:lang w:val="it-IT"/>
        </w:rPr>
        <w:t xml:space="preserve"> RESA</w:t>
      </w:r>
    </w:p>
    <w:p w14:paraId="4AD10E43" w14:textId="77777777" w:rsidR="004E00F1" w:rsidRPr="001B7AAD" w:rsidRDefault="004E00F1" w:rsidP="004E00F1">
      <w:pPr>
        <w:pStyle w:val="LO-normal"/>
        <w:spacing w:before="55" w:after="120"/>
        <w:ind w:right="48"/>
        <w:jc w:val="center"/>
        <w:rPr>
          <w:rFonts w:ascii="Verdana" w:eastAsia="Times New Roman" w:hAnsi="Verdana" w:cs="Times New Roman"/>
          <w:color w:val="000000"/>
          <w:sz w:val="18"/>
          <w:szCs w:val="18"/>
          <w:lang w:val="it-IT"/>
        </w:rPr>
      </w:pPr>
      <w:r w:rsidRPr="001B7AAD">
        <w:rPr>
          <w:rFonts w:ascii="Verdana" w:eastAsia="Verdana" w:hAnsi="Verdana" w:cs="Times New Roman"/>
          <w:color w:val="000000"/>
          <w:sz w:val="18"/>
          <w:szCs w:val="18"/>
          <w:u w:val="single"/>
          <w:lang w:val="it-IT"/>
        </w:rPr>
        <w:t>AI SENSI DELL’ART. 13 DEL REGOLAMENTO UE 2016/679</w:t>
      </w:r>
    </w:p>
    <w:p w14:paraId="511CEF17" w14:textId="77777777" w:rsidR="004E00F1" w:rsidRPr="001B7AAD" w:rsidRDefault="004E00F1" w:rsidP="004E00F1">
      <w:pPr>
        <w:pStyle w:val="LO-normal"/>
        <w:tabs>
          <w:tab w:val="left" w:pos="3310"/>
          <w:tab w:val="left" w:pos="9011"/>
        </w:tabs>
        <w:spacing w:before="171" w:after="120"/>
        <w:jc w:val="center"/>
        <w:rPr>
          <w:rFonts w:ascii="Verdana" w:eastAsia="Times New Roman" w:hAnsi="Verdana" w:cs="Times New Roman"/>
          <w:color w:val="000000"/>
          <w:sz w:val="18"/>
          <w:szCs w:val="18"/>
          <w:lang w:val="it-IT"/>
        </w:rPr>
      </w:pPr>
      <w:r w:rsidRPr="001B7AAD">
        <w:rPr>
          <w:rFonts w:ascii="Verdana" w:eastAsia="Verdana" w:hAnsi="Verdana" w:cs="Times New Roman"/>
          <w:color w:val="000000"/>
          <w:sz w:val="18"/>
          <w:szCs w:val="18"/>
          <w:lang w:val="it-IT"/>
        </w:rPr>
        <w:t>Ai sensi dell'art. 13 del predetto Regolamento, La informiamo che:</w:t>
      </w:r>
    </w:p>
    <w:p w14:paraId="5E0D1B86" w14:textId="77777777" w:rsidR="004E00F1" w:rsidRPr="001B7AAD" w:rsidRDefault="004E00F1" w:rsidP="004E00F1">
      <w:pPr>
        <w:pStyle w:val="LO-normal"/>
        <w:widowControl w:val="0"/>
        <w:numPr>
          <w:ilvl w:val="0"/>
          <w:numId w:val="42"/>
        </w:numPr>
        <w:spacing w:before="171"/>
        <w:ind w:left="0"/>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7E5B92C" w14:textId="77777777" w:rsidR="004E00F1" w:rsidRPr="001B7AAD" w:rsidRDefault="004E00F1" w:rsidP="004E00F1">
      <w:pPr>
        <w:pStyle w:val="LO-normal"/>
        <w:widowControl w:val="0"/>
        <w:numPr>
          <w:ilvl w:val="0"/>
          <w:numId w:val="42"/>
        </w:numPr>
        <w:spacing w:before="171"/>
        <w:ind w:left="0"/>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I dati verranno trattati in forma digitale ed analogica, con modalità di organizzazione ed elaborazione correlate alle finalità sopra indicate e, comunque, in modo da garantirne la sicurezza e la riservatezza.</w:t>
      </w:r>
    </w:p>
    <w:p w14:paraId="02FDB07E" w14:textId="77777777" w:rsidR="004E00F1" w:rsidRPr="001B7AAD" w:rsidRDefault="004E00F1" w:rsidP="004E00F1">
      <w:pPr>
        <w:pStyle w:val="LO-normal"/>
        <w:widowControl w:val="0"/>
        <w:numPr>
          <w:ilvl w:val="0"/>
          <w:numId w:val="42"/>
        </w:numPr>
        <w:spacing w:before="171"/>
        <w:ind w:left="0"/>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Il conferimento dei dati è obbligatorio per l’espletamento della procedura selettiva; l'eventuale rifiuto di fornire tali dati comporta la mancata possibilità di partecipazione alla procedura stessa.</w:t>
      </w:r>
    </w:p>
    <w:p w14:paraId="59688DA4"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B0EAB71"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 xml:space="preserve">Il Titolare del trattamento è: il Consiglio Nazionale delle Ricerche – Piazzale Aldo Moro n. 7 – 00185 Roma PEC: </w:t>
      </w:r>
      <w:hyperlink r:id="rId18">
        <w:r w:rsidRPr="001B7AAD">
          <w:rPr>
            <w:rFonts w:ascii="Verdana" w:eastAsia="Verdana" w:hAnsi="Verdana" w:cs="Times New Roman"/>
            <w:color w:val="000000"/>
            <w:sz w:val="18"/>
            <w:szCs w:val="18"/>
            <w:lang w:val="it-IT"/>
          </w:rPr>
          <w:t>protocollo-ammcen@pec.cnr.it</w:t>
        </w:r>
      </w:hyperlink>
      <w:r w:rsidRPr="001B7AAD">
        <w:rPr>
          <w:rFonts w:ascii="Verdana" w:eastAsia="Verdana" w:hAnsi="Verdana" w:cs="Times New Roman"/>
          <w:color w:val="000000"/>
          <w:sz w:val="18"/>
          <w:szCs w:val="18"/>
          <w:lang w:val="it-IT"/>
        </w:rPr>
        <w:t xml:space="preserve">, il cui punto di contatto è indicato nell’articolo 10 dell’avviso di selezione, rubricato “Trattamento dei dati personali”. </w:t>
      </w:r>
    </w:p>
    <w:p w14:paraId="1CD3D6E2"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 xml:space="preserve">I dati di contatto del Responsabile della protezione dei dati sono: E-mail: </w:t>
      </w:r>
      <w:hyperlink r:id="rId19">
        <w:r w:rsidRPr="001B7AAD">
          <w:rPr>
            <w:rFonts w:ascii="Verdana" w:eastAsia="Verdana" w:hAnsi="Verdana" w:cs="Times New Roman"/>
            <w:color w:val="000000"/>
            <w:sz w:val="18"/>
            <w:szCs w:val="18"/>
            <w:lang w:val="it-IT"/>
          </w:rPr>
          <w:t>rpd@cnr.it</w:t>
        </w:r>
      </w:hyperlink>
      <w:r w:rsidRPr="001B7AAD">
        <w:rPr>
          <w:rFonts w:ascii="Verdana" w:eastAsia="Verdana" w:hAnsi="Verdana" w:cs="Times New Roman"/>
          <w:color w:val="000000"/>
          <w:sz w:val="18"/>
          <w:szCs w:val="18"/>
          <w:lang w:val="it-IT"/>
        </w:rPr>
        <w:t xml:space="preserve">; PEC: </w:t>
      </w:r>
      <w:hyperlink r:id="rId20">
        <w:r w:rsidRPr="001B7AAD">
          <w:rPr>
            <w:rFonts w:ascii="Verdana" w:eastAsia="Verdana" w:hAnsi="Verdana" w:cs="Times New Roman"/>
            <w:color w:val="000000"/>
            <w:sz w:val="18"/>
            <w:szCs w:val="18"/>
            <w:lang w:val="it-IT"/>
          </w:rPr>
          <w:t>protocollo-ammcen@pec.cnr.it</w:t>
        </w:r>
      </w:hyperlink>
      <w:r w:rsidRPr="001B7AAD">
        <w:rPr>
          <w:rFonts w:ascii="Verdana" w:eastAsia="Verdana" w:hAnsi="Verdana" w:cs="Times New Roman"/>
          <w:color w:val="000000"/>
          <w:sz w:val="18"/>
          <w:szCs w:val="18"/>
          <w:lang w:val="it-IT"/>
        </w:rPr>
        <w:t xml:space="preserve">  presso il Consiglio Nazionale delle Ricerche – Piazzale Aldo Moro n. 7 – 00185 Roma.</w:t>
      </w:r>
    </w:p>
    <w:p w14:paraId="05E764DC"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La graduatoria finale di merito verrà pubblicata con le modalità indicate nell’art. 7 del bando di selezione, rubricato “Modalità di selezione e graduatoria”.</w:t>
      </w:r>
    </w:p>
    <w:p w14:paraId="19150DB6"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7BBC506"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rPr>
      </w:pPr>
      <w:r w:rsidRPr="001B7AAD">
        <w:rPr>
          <w:rFonts w:ascii="Verdana" w:eastAsia="Verdana" w:hAnsi="Verdana" w:cs="Times New Roman"/>
          <w:color w:val="000000"/>
          <w:sz w:val="18"/>
          <w:szCs w:val="18"/>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1B7AAD">
        <w:rPr>
          <w:rFonts w:ascii="Verdana" w:eastAsia="Verdana" w:hAnsi="Verdana" w:cs="Times New Roman"/>
          <w:color w:val="000000"/>
          <w:sz w:val="18"/>
          <w:szCs w:val="18"/>
        </w:rPr>
        <w:t xml:space="preserve">UE 2016/679. </w:t>
      </w:r>
    </w:p>
    <w:p w14:paraId="59826313"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A1FBF51" w14:textId="77777777" w:rsidR="004E00F1" w:rsidRPr="001B7AAD" w:rsidRDefault="004E00F1" w:rsidP="004E00F1">
      <w:pPr>
        <w:pStyle w:val="LO-normal"/>
        <w:widowControl w:val="0"/>
        <w:numPr>
          <w:ilvl w:val="0"/>
          <w:numId w:val="42"/>
        </w:numPr>
        <w:spacing w:before="171"/>
        <w:ind w:left="0" w:hanging="426"/>
        <w:jc w:val="both"/>
        <w:rPr>
          <w:rFonts w:ascii="Verdana" w:hAnsi="Verdana" w:cs="Times New Roman"/>
          <w:color w:val="000000"/>
          <w:sz w:val="18"/>
          <w:szCs w:val="18"/>
          <w:lang w:val="it-IT"/>
        </w:rPr>
      </w:pPr>
      <w:r w:rsidRPr="001B7AAD">
        <w:rPr>
          <w:rFonts w:ascii="Verdana" w:eastAsia="Verdana" w:hAnsi="Verdana" w:cs="Times New Roman"/>
          <w:color w:val="000000"/>
          <w:sz w:val="18"/>
          <w:szCs w:val="18"/>
          <w:lang w:val="it-IT"/>
        </w:rPr>
        <w:t>In qualità di interessato, ricorrendone i presupposti, il candidato può presentare reclamo al Garante per la protezione dei dati personali quale autorità di controllo secondo le procedure previste.</w:t>
      </w:r>
    </w:p>
    <w:p w14:paraId="02FB39B8" w14:textId="77777777" w:rsidR="004E00F1" w:rsidRPr="001B7AAD" w:rsidRDefault="004E00F1" w:rsidP="004E00F1">
      <w:pPr>
        <w:pStyle w:val="LO-normal"/>
        <w:spacing w:after="120" w:line="276" w:lineRule="auto"/>
        <w:rPr>
          <w:rFonts w:ascii="Verdana" w:eastAsia="Times New Roman" w:hAnsi="Verdana" w:cs="Times New Roman"/>
          <w:color w:val="000000"/>
          <w:sz w:val="18"/>
          <w:szCs w:val="18"/>
          <w:lang w:val="it-IT"/>
        </w:rPr>
      </w:pPr>
      <w:r w:rsidRPr="001B7AAD">
        <w:rPr>
          <w:rFonts w:ascii="Verdana" w:eastAsia="Verdana" w:hAnsi="Verdana" w:cs="Times New Roman"/>
          <w:color w:val="000000"/>
          <w:sz w:val="18"/>
          <w:szCs w:val="18"/>
          <w:lang w:val="it-IT"/>
        </w:rPr>
        <w:t xml:space="preserve">Il/La sottoscritto </w:t>
      </w:r>
      <w:r w:rsidRPr="001B7AAD">
        <w:rPr>
          <w:rFonts w:ascii="Verdana" w:eastAsia="Verdana" w:hAnsi="Verdana" w:cs="Times New Roman"/>
          <w:color w:val="000000"/>
          <w:sz w:val="18"/>
          <w:szCs w:val="18"/>
          <w:u w:val="single"/>
          <w:lang w:val="it-IT"/>
        </w:rPr>
        <w:t xml:space="preserve">  </w:t>
      </w:r>
      <w:r w:rsidRPr="001B7AAD">
        <w:rPr>
          <w:rFonts w:ascii="Verdana" w:eastAsia="Verdana" w:hAnsi="Verdana" w:cs="Times New Roman"/>
          <w:color w:val="000000"/>
          <w:sz w:val="18"/>
          <w:szCs w:val="18"/>
          <w:lang w:val="it-IT"/>
        </w:rPr>
        <w:t>______________________________________________________________________</w:t>
      </w:r>
    </w:p>
    <w:p w14:paraId="7AE1F672" w14:textId="77777777" w:rsidR="004E00F1" w:rsidRPr="001B7AAD" w:rsidRDefault="004E00F1" w:rsidP="004E00F1">
      <w:pPr>
        <w:pStyle w:val="LO-normal"/>
        <w:tabs>
          <w:tab w:val="left" w:pos="6618"/>
          <w:tab w:val="left" w:pos="8793"/>
        </w:tabs>
        <w:spacing w:before="87" w:after="120" w:line="276" w:lineRule="auto"/>
        <w:rPr>
          <w:rFonts w:ascii="Verdana" w:eastAsia="Times New Roman" w:hAnsi="Verdana" w:cs="Times New Roman"/>
          <w:color w:val="000000"/>
          <w:sz w:val="18"/>
          <w:szCs w:val="18"/>
          <w:lang w:val="it-IT"/>
        </w:rPr>
      </w:pPr>
      <w:r w:rsidRPr="001B7AAD">
        <w:rPr>
          <w:rFonts w:ascii="Verdana" w:eastAsia="Verdana" w:hAnsi="Verdana" w:cs="Times New Roman"/>
          <w:color w:val="000000"/>
          <w:sz w:val="18"/>
          <w:szCs w:val="18"/>
          <w:lang w:val="it-IT"/>
        </w:rPr>
        <w:t>nato/a a _________________________________________________________</w:t>
      </w:r>
      <w:proofErr w:type="gramStart"/>
      <w:r w:rsidRPr="001B7AAD">
        <w:rPr>
          <w:rFonts w:ascii="Verdana" w:eastAsia="Verdana" w:hAnsi="Verdana" w:cs="Times New Roman"/>
          <w:color w:val="000000"/>
          <w:sz w:val="18"/>
          <w:szCs w:val="18"/>
          <w:lang w:val="it-IT"/>
        </w:rPr>
        <w:t>il  _</w:t>
      </w:r>
      <w:proofErr w:type="gramEnd"/>
      <w:r w:rsidRPr="001B7AAD">
        <w:rPr>
          <w:rFonts w:ascii="Verdana" w:eastAsia="Verdana" w:hAnsi="Verdana" w:cs="Times New Roman"/>
          <w:color w:val="000000"/>
          <w:sz w:val="18"/>
          <w:szCs w:val="18"/>
          <w:lang w:val="it-IT"/>
        </w:rPr>
        <w:t>________________</w:t>
      </w:r>
    </w:p>
    <w:p w14:paraId="49B872DF" w14:textId="77777777" w:rsidR="004E00F1" w:rsidRPr="001B7AAD" w:rsidRDefault="004E00F1" w:rsidP="004E00F1">
      <w:pPr>
        <w:pStyle w:val="LO-normal"/>
        <w:tabs>
          <w:tab w:val="left" w:pos="4919"/>
          <w:tab w:val="left" w:pos="8609"/>
        </w:tabs>
        <w:spacing w:before="87" w:after="120" w:line="276" w:lineRule="auto"/>
        <w:rPr>
          <w:rFonts w:ascii="Verdana" w:eastAsia="Times New Roman" w:hAnsi="Verdana" w:cs="Times New Roman"/>
          <w:color w:val="000000"/>
          <w:sz w:val="18"/>
          <w:szCs w:val="18"/>
          <w:lang w:val="it-IT"/>
        </w:rPr>
      </w:pPr>
      <w:r w:rsidRPr="001B7AAD">
        <w:rPr>
          <w:rFonts w:ascii="Verdana" w:eastAsia="Verdana" w:hAnsi="Verdana" w:cs="Times New Roman"/>
          <w:color w:val="000000"/>
          <w:sz w:val="18"/>
          <w:szCs w:val="18"/>
          <w:lang w:val="it-IT"/>
        </w:rPr>
        <w:t>residente a _______________________________ in __________________________________________</w:t>
      </w:r>
    </w:p>
    <w:p w14:paraId="441B9E5E" w14:textId="77777777" w:rsidR="004E00F1" w:rsidRPr="001B7AAD" w:rsidRDefault="004E00F1" w:rsidP="004E00F1">
      <w:pPr>
        <w:pStyle w:val="LO-normal"/>
        <w:spacing w:after="120" w:line="276" w:lineRule="auto"/>
        <w:rPr>
          <w:rFonts w:ascii="Verdana" w:eastAsia="Times New Roman" w:hAnsi="Verdana" w:cs="Times New Roman"/>
          <w:color w:val="000000"/>
          <w:sz w:val="18"/>
          <w:szCs w:val="18"/>
        </w:rPr>
      </w:pPr>
      <w:r w:rsidRPr="001B7AAD">
        <w:rPr>
          <w:rFonts w:ascii="Verdana" w:eastAsia="Verdana" w:hAnsi="Verdana" w:cs="Times New Roman"/>
          <w:color w:val="000000"/>
          <w:sz w:val="18"/>
          <w:szCs w:val="18"/>
          <w:lang w:val="it-IT"/>
        </w:rPr>
        <w:t xml:space="preserve">Per presa visione    </w:t>
      </w:r>
      <w:r w:rsidRPr="001B7AAD">
        <w:rPr>
          <w:rFonts w:ascii="Verdana" w:eastAsia="Verdana" w:hAnsi="Verdana" w:cs="Times New Roman"/>
          <w:color w:val="000000"/>
          <w:sz w:val="18"/>
          <w:szCs w:val="18"/>
        </w:rPr>
        <w:t xml:space="preserve">Data </w:t>
      </w:r>
      <w:r w:rsidRPr="001B7AAD">
        <w:rPr>
          <w:rFonts w:ascii="Verdana" w:eastAsia="Verdana" w:hAnsi="Verdana" w:cs="Times New Roman"/>
          <w:color w:val="000000"/>
          <w:sz w:val="18"/>
          <w:szCs w:val="18"/>
          <w:u w:val="single"/>
        </w:rPr>
        <w:t xml:space="preserve">  </w:t>
      </w:r>
      <w:r w:rsidRPr="001B7AAD">
        <w:rPr>
          <w:rFonts w:ascii="Verdana" w:eastAsia="Verdana" w:hAnsi="Verdana" w:cs="Times New Roman"/>
          <w:color w:val="000000"/>
          <w:sz w:val="18"/>
          <w:szCs w:val="18"/>
          <w:u w:val="single"/>
        </w:rPr>
        <w:tab/>
      </w:r>
      <w:proofErr w:type="gramStart"/>
      <w:r w:rsidRPr="001B7AAD">
        <w:rPr>
          <w:rFonts w:ascii="Verdana" w:eastAsia="Verdana" w:hAnsi="Verdana" w:cs="Times New Roman"/>
          <w:color w:val="000000"/>
          <w:sz w:val="18"/>
          <w:szCs w:val="18"/>
          <w:u w:val="single"/>
        </w:rPr>
        <w:t>_(</w:t>
      </w:r>
      <w:proofErr w:type="gramEnd"/>
      <w:r w:rsidRPr="001B7AAD">
        <w:rPr>
          <w:rFonts w:ascii="Verdana" w:eastAsia="Verdana" w:hAnsi="Verdana" w:cs="Times New Roman"/>
          <w:color w:val="000000"/>
          <w:sz w:val="18"/>
          <w:szCs w:val="18"/>
          <w:u w:val="single"/>
        </w:rPr>
        <w:t>Firma leggibile) _________________________________________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14A6D" w14:textId="77777777" w:rsidR="00B6329A" w:rsidRDefault="00B6329A">
      <w:r>
        <w:separator/>
      </w:r>
    </w:p>
  </w:endnote>
  <w:endnote w:type="continuationSeparator" w:id="0">
    <w:p w14:paraId="7CDF11D9" w14:textId="77777777" w:rsidR="00B6329A" w:rsidRDefault="00B6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D3CAB" w14:textId="77777777" w:rsidR="00B6329A" w:rsidRDefault="00B6329A">
      <w:r>
        <w:separator/>
      </w:r>
    </w:p>
  </w:footnote>
  <w:footnote w:type="continuationSeparator" w:id="0">
    <w:p w14:paraId="6DC680DE" w14:textId="77777777" w:rsidR="00B6329A" w:rsidRDefault="00B632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7"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342067FB"/>
    <w:multiLevelType w:val="hybridMultilevel"/>
    <w:tmpl w:val="7B68AD40"/>
    <w:numStyleLink w:val="ImportedStyle7"/>
  </w:abstractNum>
  <w:abstractNum w:abstractNumId="19"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EC76EC"/>
    <w:multiLevelType w:val="hybridMultilevel"/>
    <w:tmpl w:val="13AC0612"/>
    <w:numStyleLink w:val="ImportedStyle8"/>
  </w:abstractNum>
  <w:abstractNum w:abstractNumId="2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0"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23F63A9"/>
    <w:multiLevelType w:val="hybridMultilevel"/>
    <w:tmpl w:val="2EE8D684"/>
    <w:numStyleLink w:val="ImportedStyle9"/>
  </w:abstractNum>
  <w:abstractNum w:abstractNumId="33" w15:restartNumberingAfterBreak="0">
    <w:nsid w:val="6C124E1D"/>
    <w:multiLevelType w:val="multilevel"/>
    <w:tmpl w:val="F0C6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6"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30"/>
  </w:num>
  <w:num w:numId="3">
    <w:abstractNumId w:val="16"/>
  </w:num>
  <w:num w:numId="4">
    <w:abstractNumId w:val="24"/>
  </w:num>
  <w:num w:numId="5">
    <w:abstractNumId w:val="39"/>
  </w:num>
  <w:num w:numId="6">
    <w:abstractNumId w:val="10"/>
  </w:num>
  <w:num w:numId="7">
    <w:abstractNumId w:val="1"/>
  </w:num>
  <w:num w:numId="8">
    <w:abstractNumId w:val="17"/>
  </w:num>
  <w:num w:numId="9">
    <w:abstractNumId w:val="27"/>
  </w:num>
  <w:num w:numId="10">
    <w:abstractNumId w:val="14"/>
  </w:num>
  <w:num w:numId="11">
    <w:abstractNumId w:val="7"/>
  </w:num>
  <w:num w:numId="12">
    <w:abstractNumId w:val="3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38"/>
  </w:num>
  <w:num w:numId="18">
    <w:abstractNumId w:val="37"/>
    <w:lvlOverride w:ilvl="0">
      <w:startOverride w:val="1"/>
    </w:lvlOverride>
  </w:num>
  <w:num w:numId="19">
    <w:abstractNumId w:val="37"/>
  </w:num>
  <w:num w:numId="20">
    <w:abstractNumId w:val="23"/>
  </w:num>
  <w:num w:numId="21">
    <w:abstractNumId w:val="21"/>
  </w:num>
  <w:num w:numId="22">
    <w:abstractNumId w:val="5"/>
  </w:num>
  <w:num w:numId="23">
    <w:abstractNumId w:val="4"/>
  </w:num>
  <w:num w:numId="24">
    <w:abstractNumId w:val="18"/>
  </w:num>
  <w:num w:numId="25">
    <w:abstractNumId w:val="3"/>
  </w:num>
  <w:num w:numId="26">
    <w:abstractNumId w:val="11"/>
  </w:num>
  <w:num w:numId="27">
    <w:abstractNumId w:val="20"/>
  </w:num>
  <w:num w:numId="28">
    <w:abstractNumId w:val="26"/>
  </w:num>
  <w:num w:numId="29">
    <w:abstractNumId w:val="40"/>
  </w:num>
  <w:num w:numId="30">
    <w:abstractNumId w:val="28"/>
  </w:num>
  <w:num w:numId="31">
    <w:abstractNumId w:val="32"/>
  </w:num>
  <w:num w:numId="32">
    <w:abstractNumId w:val="2"/>
  </w:num>
  <w:num w:numId="33">
    <w:abstractNumId w:val="8"/>
  </w:num>
  <w:num w:numId="34">
    <w:abstractNumId w:val="32"/>
    <w:lvlOverride w:ilvl="0">
      <w:lvl w:ilvl="0" w:tplc="F2540E7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B448AC">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329286">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043F8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869BA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D048CC">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C235B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949D1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AA18A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9"/>
  </w:num>
  <w:num w:numId="36">
    <w:abstractNumId w:val="15"/>
  </w:num>
  <w:num w:numId="37">
    <w:abstractNumId w:val="34"/>
  </w:num>
  <w:num w:numId="38">
    <w:abstractNumId w:val="36"/>
  </w:num>
  <w:num w:numId="39">
    <w:abstractNumId w:val="33"/>
  </w:num>
  <w:num w:numId="40">
    <w:abstractNumId w:val="25"/>
  </w:num>
  <w:num w:numId="41">
    <w:abstractNumId w:val="35"/>
  </w:num>
  <w:num w:numId="42">
    <w:abstractNumId w:val="6"/>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1B7AAD"/>
    <w:rsid w:val="003007A6"/>
    <w:rsid w:val="00330F72"/>
    <w:rsid w:val="00346256"/>
    <w:rsid w:val="003B5CA0"/>
    <w:rsid w:val="004A5550"/>
    <w:rsid w:val="004B4FCC"/>
    <w:rsid w:val="004E00F1"/>
    <w:rsid w:val="004F3A67"/>
    <w:rsid w:val="005112E1"/>
    <w:rsid w:val="00545E77"/>
    <w:rsid w:val="006D63B9"/>
    <w:rsid w:val="006F5079"/>
    <w:rsid w:val="00775EDB"/>
    <w:rsid w:val="008838AE"/>
    <w:rsid w:val="008F71E2"/>
    <w:rsid w:val="00937F5F"/>
    <w:rsid w:val="00A35771"/>
    <w:rsid w:val="00AA3E8E"/>
    <w:rsid w:val="00AF5721"/>
    <w:rsid w:val="00B6329A"/>
    <w:rsid w:val="00B759B2"/>
    <w:rsid w:val="00BB2680"/>
    <w:rsid w:val="00C121B3"/>
    <w:rsid w:val="00CD5EB5"/>
    <w:rsid w:val="00D81C89"/>
    <w:rsid w:val="00DC21D1"/>
    <w:rsid w:val="00E91B37"/>
    <w:rsid w:val="00F47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4E00F1"/>
    <w:pPr>
      <w:suppressAutoHyphens/>
    </w:pPr>
    <w:rPr>
      <w:rFonts w:eastAsia="Noto Serif CJK SC" w:cs="Lohit Devanagari"/>
      <w:sz w:val="20"/>
      <w:szCs w:val="20"/>
      <w:lang w:val="en-GB" w:eastAsia="zh-CN" w:bidi="hi-IN"/>
    </w:rPr>
  </w:style>
  <w:style w:type="table" w:customStyle="1" w:styleId="TableNormal1">
    <w:name w:val="Table Normal1"/>
    <w:rsid w:val="004E00F1"/>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p.cnr.i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p.cnr.it/" TargetMode="External"/><Relationship Id="rId19" Type="http://schemas.openxmlformats.org/officeDocument/2006/relationships/hyperlink" Target="mailto:rpd@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5884</Words>
  <Characters>33543</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8</cp:revision>
  <dcterms:created xsi:type="dcterms:W3CDTF">2023-12-04T15:03:00Z</dcterms:created>
  <dcterms:modified xsi:type="dcterms:W3CDTF">2023-12-11T14:58:00Z</dcterms:modified>
</cp:coreProperties>
</file>