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BA" w:rsidRPr="003228C7" w:rsidRDefault="009827BA" w:rsidP="009827BA">
      <w:pPr>
        <w:pStyle w:val="LO-normal"/>
        <w:rPr>
          <w:lang w:val="en-US"/>
        </w:rPr>
      </w:pPr>
      <w:r w:rsidRPr="003228C7">
        <w:rPr>
          <w:rFonts w:ascii="Verdana" w:eastAsia="Verdana" w:hAnsi="Verdana" w:cs="Verdana"/>
          <w:b/>
          <w:sz w:val="18"/>
          <w:szCs w:val="18"/>
          <w:lang w:val="en-US"/>
        </w:rPr>
        <w:t>INSTITUTE OF COGNITIVE SCIENCES AND TECHNOLOGIES</w:t>
      </w:r>
    </w:p>
    <w:p w:rsidR="009827BA" w:rsidRPr="00903A52" w:rsidRDefault="009827BA" w:rsidP="009827BA">
      <w:pPr>
        <w:pStyle w:val="LO-normal"/>
      </w:pPr>
      <w:r w:rsidRPr="00903A52">
        <w:rPr>
          <w:rFonts w:ascii="Verdana" w:eastAsia="Verdana" w:hAnsi="Verdana" w:cs="Verdana"/>
          <w:b/>
          <w:sz w:val="18"/>
          <w:szCs w:val="18"/>
        </w:rPr>
        <w:t xml:space="preserve">Via San Martino della Battaglia, 44  </w:t>
      </w:r>
    </w:p>
    <w:p w:rsidR="009827BA" w:rsidRDefault="009827BA" w:rsidP="009827BA">
      <w:pPr>
        <w:pStyle w:val="LO-normal"/>
        <w:keepNext/>
        <w:rPr>
          <w:rFonts w:eastAsia="Times New Roman" w:cs="Times New Roman"/>
          <w:b/>
          <w:color w:val="000000"/>
        </w:rPr>
      </w:pPr>
      <w:r>
        <w:rPr>
          <w:rFonts w:ascii="Verdana" w:eastAsia="Verdana" w:hAnsi="Verdana" w:cs="Verdana"/>
          <w:b/>
          <w:color w:val="000000"/>
          <w:sz w:val="18"/>
          <w:szCs w:val="18"/>
        </w:rPr>
        <w:t>00185 Roma</w:t>
      </w:r>
    </w:p>
    <w:p w:rsidR="009827BA" w:rsidRDefault="009827BA" w:rsidP="009827BA">
      <w:pPr>
        <w:pStyle w:val="LO-normal"/>
        <w:rPr>
          <w:rFonts w:ascii="Verdana" w:eastAsia="Verdana" w:hAnsi="Verdana" w:cs="Verdana"/>
          <w:sz w:val="18"/>
          <w:szCs w:val="18"/>
        </w:rPr>
      </w:pPr>
    </w:p>
    <w:p w:rsidR="009827BA" w:rsidRPr="00D10532" w:rsidRDefault="009827BA" w:rsidP="009827BA">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00CB7DB6">
        <w:rPr>
          <w:rFonts w:ascii="Verdana" w:hAnsi="Verdana"/>
          <w:b/>
          <w:bCs/>
          <w:sz w:val="18"/>
          <w:szCs w:val="18"/>
        </w:rPr>
        <w:t>ISTC-AdR-</w:t>
      </w:r>
      <w:r w:rsidR="0032445C">
        <w:rPr>
          <w:rFonts w:ascii="Verdana" w:hAnsi="Verdana"/>
          <w:b/>
          <w:bCs/>
          <w:sz w:val="18"/>
          <w:szCs w:val="18"/>
        </w:rPr>
        <w:t>393</w:t>
      </w:r>
      <w:r w:rsidR="00CB7DB6">
        <w:rPr>
          <w:rFonts w:ascii="Verdana" w:hAnsi="Verdana"/>
          <w:b/>
          <w:bCs/>
          <w:sz w:val="18"/>
          <w:szCs w:val="18"/>
        </w:rPr>
        <w:t>-</w:t>
      </w:r>
      <w:r w:rsidRPr="00541C26">
        <w:rPr>
          <w:rFonts w:ascii="Verdana" w:hAnsi="Verdana"/>
          <w:b/>
          <w:bCs/>
          <w:sz w:val="18"/>
          <w:szCs w:val="18"/>
        </w:rPr>
        <w:t xml:space="preserve">2023-RM of </w:t>
      </w:r>
      <w:r w:rsidRPr="00D10532">
        <w:rPr>
          <w:rFonts w:ascii="Verdana" w:hAnsi="Verdana"/>
          <w:b/>
          <w:bCs/>
          <w:sz w:val="18"/>
          <w:szCs w:val="18"/>
        </w:rPr>
        <w:t>2</w:t>
      </w:r>
      <w:r w:rsidR="00CB7CFB">
        <w:rPr>
          <w:rFonts w:ascii="Verdana" w:hAnsi="Verdana"/>
          <w:b/>
          <w:bCs/>
          <w:sz w:val="18"/>
          <w:szCs w:val="18"/>
        </w:rPr>
        <w:t>2</w:t>
      </w:r>
      <w:r w:rsidRPr="00D10532">
        <w:rPr>
          <w:rFonts w:ascii="Verdana" w:hAnsi="Verdana"/>
          <w:b/>
          <w:bCs/>
          <w:sz w:val="18"/>
          <w:szCs w:val="18"/>
        </w:rPr>
        <w:t>/12/2023</w:t>
      </w:r>
    </w:p>
    <w:p w:rsidR="009827BA" w:rsidRPr="00D10532" w:rsidRDefault="009827BA" w:rsidP="009827BA">
      <w:pPr>
        <w:pStyle w:val="LO-normal"/>
        <w:jc w:val="center"/>
        <w:rPr>
          <w:rFonts w:ascii="Verdana" w:eastAsia="Verdana" w:hAnsi="Verdana" w:cs="Verdana"/>
          <w:b/>
          <w:sz w:val="18"/>
          <w:szCs w:val="18"/>
        </w:rPr>
      </w:pPr>
    </w:p>
    <w:p w:rsidR="009827BA" w:rsidRPr="00D10532" w:rsidRDefault="009827BA" w:rsidP="009827BA">
      <w:pPr>
        <w:pStyle w:val="LO-normal"/>
        <w:jc w:val="center"/>
      </w:pPr>
      <w:r w:rsidRPr="00D10532">
        <w:rPr>
          <w:rFonts w:ascii="Verdana" w:eastAsia="Verdana" w:hAnsi="Verdana" w:cs="Verdana"/>
          <w:b/>
          <w:sz w:val="18"/>
          <w:szCs w:val="18"/>
        </w:rPr>
        <w:t>THE ENGLISH LANGUAGE TRANSLATION DOES NOT HAVE LEGAL VALUE IN ITSELF, AND THUS DOES NOT SUPERSEDE THE ITALIAN VERSION OF THE CALL ANNOUNCEMENT (BANDO).</w:t>
      </w:r>
    </w:p>
    <w:p w:rsidR="0032445C" w:rsidRPr="0032445C" w:rsidRDefault="009827BA" w:rsidP="0032445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r w:rsidRPr="00D10532">
        <w:rPr>
          <w:rFonts w:ascii="Verdana" w:eastAsia="Verdana" w:hAnsi="Verdana" w:cs="Verdana"/>
          <w:sz w:val="18"/>
          <w:szCs w:val="18"/>
        </w:rPr>
        <w:br/>
        <w:t xml:space="preserve">SELECTION PROCEDURE FOR N ° 1 (one) FELLOWSHIP (Assegno di Ricerca) to participate in the activities of the research program </w:t>
      </w:r>
      <w:r w:rsidRPr="0032445C">
        <w:rPr>
          <w:rFonts w:ascii="Verdana" w:hAnsi="Verdana"/>
          <w:iCs/>
          <w:sz w:val="18"/>
          <w:szCs w:val="18"/>
        </w:rPr>
        <w:t>“</w:t>
      </w:r>
      <w:r w:rsidR="0032445C" w:rsidRPr="0032445C">
        <w:rPr>
          <w:rFonts w:ascii="Verdana" w:hAnsi="Verdana"/>
          <w:sz w:val="18"/>
          <w:szCs w:val="18"/>
        </w:rPr>
        <w:t>PRE-ACT – Prediction of Radiotherapy side Effects using explainable AI for patient Communication and Treatment modification</w:t>
      </w:r>
      <w:r w:rsidR="0032445C" w:rsidRPr="0032445C">
        <w:rPr>
          <w:rFonts w:ascii="Verdana" w:hAnsi="Verdana" w:cs="Verdana"/>
          <w:sz w:val="18"/>
          <w:szCs w:val="18"/>
        </w:rPr>
        <w:t>"</w:t>
      </w:r>
    </w:p>
    <w:p w:rsidR="0032445C" w:rsidRPr="0032445C" w:rsidRDefault="0032445C" w:rsidP="0032445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
          <w:color w:val="auto"/>
          <w:sz w:val="18"/>
          <w:szCs w:val="18"/>
        </w:rPr>
      </w:pPr>
    </w:p>
    <w:p w:rsidR="009827BA" w:rsidRPr="00FF13B6" w:rsidRDefault="009827BA" w:rsidP="009827BA">
      <w:pPr>
        <w:pStyle w:val="LO-normal"/>
      </w:pPr>
      <w:r w:rsidRPr="00FF13B6">
        <w:rPr>
          <w:rFonts w:ascii="Verdana" w:eastAsia="Verdana" w:hAnsi="Verdana" w:cs="Verdana"/>
          <w:sz w:val="18"/>
          <w:szCs w:val="18"/>
        </w:rPr>
        <w:t xml:space="preserve">Type of Grant: </w:t>
      </w:r>
      <w:r w:rsidRPr="00DE4E43">
        <w:rPr>
          <w:rFonts w:ascii="Verdana" w:eastAsia="Verdana" w:hAnsi="Verdana" w:cs="Verdana"/>
          <w:sz w:val="18"/>
          <w:szCs w:val="18"/>
        </w:rPr>
        <w:t>”</w:t>
      </w:r>
      <w:r w:rsidRPr="00DE4E43">
        <w:rPr>
          <w:rFonts w:ascii="Verdana" w:eastAsia="Verdana" w:hAnsi="Verdana" w:cs="Verdana"/>
          <w:b/>
          <w:bCs/>
          <w:sz w:val="18"/>
          <w:szCs w:val="18"/>
        </w:rPr>
        <w:t xml:space="preserve">Graduate Fellowship </w:t>
      </w:r>
      <w:r w:rsidRPr="00DE4E43">
        <w:rPr>
          <w:rFonts w:ascii="Verdana" w:eastAsia="Verdana" w:hAnsi="Verdana" w:cs="Verdana"/>
          <w:b/>
          <w:bCs/>
          <w:i/>
          <w:sz w:val="18"/>
          <w:szCs w:val="18"/>
        </w:rPr>
        <w:t>( - Asseg</w:t>
      </w:r>
      <w:r w:rsidRPr="00DE4E43">
        <w:rPr>
          <w:rFonts w:ascii="Verdana" w:eastAsia="Verdana" w:hAnsi="Verdana" w:cs="Verdana"/>
          <w:b/>
          <w:i/>
          <w:sz w:val="18"/>
          <w:szCs w:val="18"/>
        </w:rPr>
        <w:t>no di Ricerca professionalizzante)</w:t>
      </w:r>
      <w:r w:rsidRPr="00DE4E43">
        <w:rPr>
          <w:rFonts w:ascii="Verdana" w:eastAsia="Verdana" w:hAnsi="Verdana" w:cs="Verdana"/>
          <w:b/>
          <w:sz w:val="18"/>
          <w:szCs w:val="18"/>
        </w:rPr>
        <w:t>"</w:t>
      </w:r>
      <w:r w:rsidRPr="00FF13B6">
        <w:rPr>
          <w:rFonts w:ascii="Verdana" w:eastAsia="Verdana" w:hAnsi="Verdana" w:cs="Verdana"/>
          <w:b/>
          <w:sz w:val="18"/>
          <w:szCs w:val="18"/>
        </w:rPr>
        <w:t xml:space="preserve"> </w:t>
      </w:r>
    </w:p>
    <w:p w:rsidR="009827BA" w:rsidRPr="00FF13B6" w:rsidRDefault="009827BA" w:rsidP="009827BA">
      <w:pPr>
        <w:pStyle w:val="LO-normal"/>
        <w:rPr>
          <w:rFonts w:ascii="Verdana" w:eastAsia="Verdana" w:hAnsi="Verdana" w:cs="Verdana"/>
          <w:sz w:val="18"/>
          <w:szCs w:val="18"/>
        </w:rPr>
      </w:pPr>
    </w:p>
    <w:p w:rsidR="009827BA" w:rsidRDefault="009827BA" w:rsidP="009827BA">
      <w:pPr>
        <w:pStyle w:val="LO-normal"/>
        <w:jc w:val="center"/>
      </w:pPr>
      <w:r>
        <w:rPr>
          <w:rFonts w:ascii="Verdana" w:eastAsia="Verdana" w:hAnsi="Verdana" w:cs="Verdana"/>
          <w:b/>
          <w:i/>
          <w:sz w:val="18"/>
          <w:szCs w:val="18"/>
        </w:rPr>
        <w:t>THE DIRECTOR</w:t>
      </w:r>
    </w:p>
    <w:p w:rsidR="009827BA" w:rsidRPr="00247DE0" w:rsidRDefault="009827BA" w:rsidP="009827BA">
      <w:pPr>
        <w:pStyle w:val="LO-normal"/>
        <w:jc w:val="center"/>
        <w:rPr>
          <w:rFonts w:ascii="Verdana" w:eastAsia="Verdana" w:hAnsi="Verdana" w:cs="Verdana"/>
          <w:b/>
          <w:i/>
          <w:sz w:val="18"/>
          <w:szCs w:val="18"/>
        </w:rPr>
      </w:pPr>
    </w:p>
    <w:p w:rsidR="009827BA" w:rsidRPr="00247DE0" w:rsidRDefault="009827BA" w:rsidP="009827BA">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rsidR="009827BA" w:rsidRPr="00247DE0" w:rsidRDefault="009827BA" w:rsidP="009827BA">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rsidR="009827BA" w:rsidRDefault="009827BA" w:rsidP="009827BA">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Ministerial Decree no. 102 dated 9 March 2011, relating to the definition of the minimum amount of research grants;</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9827BA"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32445C" w:rsidRPr="0032445C" w:rsidRDefault="009827BA" w:rsidP="0032445C">
      <w:pPr>
        <w:autoSpaceDE w:val="0"/>
        <w:autoSpaceDN w:val="0"/>
        <w:adjustRightInd w:val="0"/>
        <w:jc w:val="both"/>
        <w:rPr>
          <w:rFonts w:ascii="Verdana" w:eastAsiaTheme="minorHAnsi" w:hAnsi="Verdana" w:cs="Calibri"/>
          <w:sz w:val="18"/>
          <w:szCs w:val="18"/>
          <w:lang w:eastAsia="en-US"/>
        </w:rPr>
      </w:pPr>
      <w:r w:rsidRPr="0032445C">
        <w:rPr>
          <w:rFonts w:ascii="Verdana" w:hAnsi="Verdana"/>
          <w:b/>
          <w:sz w:val="18"/>
          <w:szCs w:val="18"/>
        </w:rPr>
        <w:t>Verified</w:t>
      </w:r>
      <w:r w:rsidRPr="0032445C">
        <w:rPr>
          <w:rFonts w:ascii="Verdana" w:hAnsi="Verdana"/>
          <w:sz w:val="18"/>
          <w:szCs w:val="18"/>
        </w:rPr>
        <w:t xml:space="preserve"> the coverage of the costs deriving from the assignment of the research grant with </w:t>
      </w:r>
      <w:r w:rsidR="00CB7DB6" w:rsidRPr="0032445C">
        <w:rPr>
          <w:rFonts w:ascii="Verdana" w:eastAsia="Verdana" w:hAnsi="Verdana" w:cs="Verdana"/>
          <w:color w:val="222222"/>
          <w:sz w:val="18"/>
          <w:szCs w:val="18"/>
        </w:rPr>
        <w:t xml:space="preserve">the financial resources coming from the research program </w:t>
      </w:r>
      <w:r w:rsidRPr="0032445C">
        <w:rPr>
          <w:rFonts w:ascii="Verdana" w:hAnsi="Verdana"/>
          <w:iCs/>
          <w:sz w:val="18"/>
          <w:szCs w:val="18"/>
        </w:rPr>
        <w:t>“</w:t>
      </w:r>
      <w:r w:rsidR="0032445C" w:rsidRPr="0032445C">
        <w:rPr>
          <w:rFonts w:ascii="Verdana" w:hAnsi="Verdana"/>
          <w:sz w:val="18"/>
          <w:szCs w:val="18"/>
        </w:rPr>
        <w:t xml:space="preserve">PRE-ACT – Prediction of Radiotherapy side Effects using explainable AI for patient Communication and Treatment modification”, </w:t>
      </w:r>
      <w:r w:rsidR="0032445C" w:rsidRPr="0032445C">
        <w:rPr>
          <w:rFonts w:ascii="Verdana" w:eastAsiaTheme="minorHAnsi" w:hAnsi="Verdana"/>
          <w:sz w:val="18"/>
          <w:szCs w:val="18"/>
          <w:lang w:eastAsia="en-US"/>
        </w:rPr>
        <w:t>CUP B53C22004200006</w:t>
      </w:r>
      <w:r w:rsidR="0032445C" w:rsidRPr="0032445C">
        <w:rPr>
          <w:rFonts w:ascii="Verdana" w:eastAsiaTheme="minorHAnsi" w:hAnsi="Verdana" w:cs="Calibri"/>
          <w:sz w:val="18"/>
          <w:szCs w:val="18"/>
          <w:lang w:eastAsia="en-US"/>
        </w:rPr>
        <w:t>;</w:t>
      </w:r>
    </w:p>
    <w:p w:rsidR="0032445C" w:rsidRDefault="0032445C" w:rsidP="0032445C">
      <w:pPr>
        <w:autoSpaceDE w:val="0"/>
        <w:autoSpaceDN w:val="0"/>
        <w:adjustRightInd w:val="0"/>
        <w:jc w:val="both"/>
        <w:rPr>
          <w:rFonts w:ascii="Calibri" w:eastAsiaTheme="minorHAnsi" w:hAnsi="Calibri" w:cs="Calibri"/>
          <w:sz w:val="20"/>
          <w:szCs w:val="20"/>
          <w:lang w:eastAsia="en-US"/>
        </w:rPr>
      </w:pPr>
    </w:p>
    <w:p w:rsidR="00CB7DB6" w:rsidRDefault="00CB7DB6" w:rsidP="0032445C">
      <w:pPr>
        <w:pStyle w:val="NormaleWeb"/>
        <w:spacing w:before="60" w:after="0"/>
        <w:ind w:left="3540" w:firstLine="708"/>
        <w:jc w:val="both"/>
      </w:pPr>
      <w:r>
        <w:rPr>
          <w:rFonts w:ascii="Verdana" w:eastAsia="Verdana" w:hAnsi="Verdana" w:cs="Verdana"/>
          <w:b/>
          <w:i/>
          <w:sz w:val="18"/>
          <w:szCs w:val="18"/>
        </w:rPr>
        <w:t>ANNOUNCES</w:t>
      </w:r>
    </w:p>
    <w:p w:rsidR="00CB7DB6" w:rsidRDefault="00CB7DB6" w:rsidP="00CB7DB6">
      <w:pPr>
        <w:pStyle w:val="LO-normal"/>
        <w:jc w:val="center"/>
        <w:rPr>
          <w:rFonts w:eastAsia="Times New Roman" w:cs="Times New Roman"/>
          <w:color w:val="000000"/>
        </w:rPr>
      </w:pPr>
      <w:r>
        <w:rPr>
          <w:rFonts w:ascii="Verdana" w:eastAsia="Verdana" w:hAnsi="Verdana" w:cs="Verdana"/>
          <w:b/>
          <w:i/>
          <w:sz w:val="18"/>
          <w:szCs w:val="18"/>
        </w:rPr>
        <w:br/>
      </w:r>
      <w:r>
        <w:rPr>
          <w:rFonts w:ascii="Verdana" w:eastAsia="Verdana" w:hAnsi="Verdana" w:cs="Verdana"/>
          <w:b/>
          <w:color w:val="000000"/>
          <w:sz w:val="18"/>
          <w:szCs w:val="18"/>
        </w:rPr>
        <w:t>Art. 1</w:t>
      </w:r>
    </w:p>
    <w:p w:rsidR="00CB7DB6" w:rsidRDefault="00CB7DB6" w:rsidP="00CB7DB6">
      <w:pPr>
        <w:pStyle w:val="LO-normal"/>
        <w:jc w:val="center"/>
      </w:pPr>
      <w:r>
        <w:rPr>
          <w:rFonts w:ascii="Verdana" w:eastAsia="Verdana" w:hAnsi="Verdana" w:cs="Verdana"/>
          <w:b/>
          <w:sz w:val="18"/>
          <w:szCs w:val="18"/>
        </w:rPr>
        <w:t>Research Project</w:t>
      </w:r>
    </w:p>
    <w:p w:rsidR="0032445C" w:rsidRPr="0032445C" w:rsidRDefault="00CB7DB6" w:rsidP="0032445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Arial"/>
          <w:sz w:val="18"/>
          <w:szCs w:val="18"/>
          <w:lang w:val="en-US"/>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Grant: </w:t>
      </w:r>
      <w:r w:rsidRPr="00B8641B">
        <w:rPr>
          <w:rFonts w:ascii="Verdana" w:eastAsia="Verdana" w:hAnsi="Verdana" w:cs="Verdana"/>
          <w:b/>
          <w:sz w:val="18"/>
          <w:szCs w:val="18"/>
        </w:rPr>
        <w:t>”</w:t>
      </w:r>
      <w:r w:rsidRPr="00860A76">
        <w:rPr>
          <w:rFonts w:ascii="Verdana" w:eastAsia="Verdana" w:hAnsi="Verdana" w:cs="Verdana"/>
          <w:b/>
          <w:bCs/>
          <w:sz w:val="18"/>
          <w:szCs w:val="18"/>
          <w:lang w:val="en-US"/>
        </w:rPr>
        <w:t xml:space="preserve"> Graduate Fellowship </w:t>
      </w:r>
      <w:r w:rsidRPr="00860A76">
        <w:rPr>
          <w:rFonts w:ascii="Verdana" w:eastAsia="Verdana" w:hAnsi="Verdana" w:cs="Verdana"/>
          <w:b/>
          <w:bCs/>
          <w:i/>
          <w:sz w:val="18"/>
          <w:szCs w:val="18"/>
          <w:lang w:val="en-US"/>
        </w:rPr>
        <w:t>( - Asseg</w:t>
      </w:r>
      <w:r w:rsidRPr="00860A76">
        <w:rPr>
          <w:rFonts w:ascii="Verdana" w:eastAsia="Verdana" w:hAnsi="Verdana" w:cs="Verdana"/>
          <w:b/>
          <w:i/>
          <w:sz w:val="18"/>
          <w:szCs w:val="18"/>
          <w:lang w:val="en-US"/>
        </w:rPr>
        <w:t>no di Ricerca professionalizzante)</w:t>
      </w:r>
      <w:r w:rsidRPr="00B8641B">
        <w:rPr>
          <w:rFonts w:ascii="Verdana" w:eastAsia="Verdana" w:hAnsi="Verdana" w:cs="Verdana"/>
          <w:b/>
          <w:sz w:val="18"/>
          <w:szCs w:val="18"/>
        </w:rPr>
        <w:t xml:space="preserve"> </w:t>
      </w:r>
      <w:bookmarkStart w:id="0" w:name="gjdgxs"/>
      <w:bookmarkEnd w:id="0"/>
      <w:r w:rsidRPr="00B8641B">
        <w:rPr>
          <w:rFonts w:ascii="Verdana" w:eastAsia="Verdana" w:hAnsi="Verdana" w:cs="Verdana"/>
          <w:sz w:val="18"/>
          <w:szCs w:val="18"/>
        </w:rPr>
        <w:t>for conducting research related to the Scientific Area “</w:t>
      </w:r>
      <w:r w:rsidRPr="00B8641B">
        <w:rPr>
          <w:rFonts w:ascii="Verdana" w:eastAsia="Verdana" w:hAnsi="Verdana" w:cs="Verdana"/>
          <w:b/>
          <w:sz w:val="18"/>
          <w:szCs w:val="18"/>
        </w:rPr>
        <w:t xml:space="preserve">Computer Science” </w:t>
      </w:r>
      <w:r w:rsidRPr="00B8641B">
        <w:rPr>
          <w:rFonts w:ascii="Verdana" w:eastAsia="Verdana" w:hAnsi="Verdana" w:cs="Verdana"/>
          <w:sz w:val="18"/>
          <w:szCs w:val="18"/>
        </w:rPr>
        <w:t xml:space="preserve">at the Institute of Cognitive Sciences and Technologies, CNR – </w:t>
      </w:r>
      <w:r w:rsidRPr="00B8641B">
        <w:rPr>
          <w:rFonts w:ascii="Verdana" w:eastAsia="Verdana" w:hAnsi="Verdana" w:cs="Verdana"/>
          <w:bCs/>
          <w:sz w:val="18"/>
          <w:szCs w:val="18"/>
        </w:rPr>
        <w:t>Roma</w:t>
      </w:r>
      <w:r w:rsidRPr="00B8641B">
        <w:rPr>
          <w:rFonts w:ascii="Verdana" w:eastAsia="Verdana" w:hAnsi="Verdana" w:cs="Verdana"/>
          <w:sz w:val="18"/>
          <w:szCs w:val="18"/>
        </w:rPr>
        <w:t xml:space="preserve">, in the scope of the </w:t>
      </w:r>
      <w:r w:rsidR="0032445C" w:rsidRPr="005067D3">
        <w:rPr>
          <w:rFonts w:ascii="Verdana" w:hAnsi="Verdana" w:cs="Verdana"/>
          <w:sz w:val="18"/>
          <w:szCs w:val="18"/>
          <w:lang w:val="en-GB" w:eastAsia="it-IT"/>
        </w:rPr>
        <w:t xml:space="preserve">program </w:t>
      </w:r>
      <w:r w:rsidR="0032445C" w:rsidRPr="005067D3">
        <w:rPr>
          <w:rFonts w:ascii="Verdana" w:hAnsi="Verdana" w:cs="Verdana"/>
          <w:sz w:val="18"/>
          <w:lang w:val="en-US"/>
        </w:rPr>
        <w:t>"</w:t>
      </w:r>
      <w:r w:rsidR="0032445C" w:rsidRPr="0032445C">
        <w:rPr>
          <w:rFonts w:ascii="Verdana" w:hAnsi="Verdana"/>
          <w:sz w:val="18"/>
          <w:szCs w:val="18"/>
          <w:lang w:val="en-US"/>
        </w:rPr>
        <w:t xml:space="preserve">PRE-ACT – Prediction of Radiotherapy side Effects using explainable AI for patient Communication and Treatment modification </w:t>
      </w:r>
      <w:r w:rsidR="0032445C" w:rsidRPr="0032445C">
        <w:rPr>
          <w:rFonts w:ascii="Verdana" w:hAnsi="Verdana" w:cs="Verdana"/>
          <w:sz w:val="18"/>
          <w:lang w:val="en-US"/>
        </w:rPr>
        <w:t>"</w:t>
      </w:r>
      <w:r w:rsidR="0032445C" w:rsidRPr="0032445C">
        <w:rPr>
          <w:rFonts w:ascii="Verdana" w:hAnsi="Verdana"/>
          <w:snapToGrid w:val="0"/>
          <w:sz w:val="18"/>
          <w:szCs w:val="18"/>
          <w:lang w:val="en-US"/>
        </w:rPr>
        <w:t>, in the following topic: “</w:t>
      </w:r>
      <w:r w:rsidR="0032445C" w:rsidRPr="0032445C">
        <w:rPr>
          <w:rFonts w:ascii="Verdana" w:hAnsi="Verdana" w:cs="Verdana"/>
          <w:sz w:val="18"/>
          <w:szCs w:val="18"/>
          <w:lang w:val="en-US"/>
        </w:rPr>
        <w:t>User-oriented automatic explanation in AI-based decision support systems</w:t>
      </w:r>
      <w:r w:rsidR="0032445C" w:rsidRPr="0032445C">
        <w:rPr>
          <w:rFonts w:ascii="Verdana" w:hAnsi="Verdana" w:cs="Arial"/>
          <w:sz w:val="18"/>
          <w:szCs w:val="18"/>
          <w:lang w:val="en-US"/>
        </w:rPr>
        <w:t xml:space="preserve">”, under the scientific responsibility of </w:t>
      </w:r>
      <w:r w:rsidR="0032445C" w:rsidRPr="0032445C">
        <w:rPr>
          <w:rFonts w:ascii="Verdana" w:hAnsi="Verdana"/>
          <w:snapToGrid w:val="0"/>
          <w:sz w:val="18"/>
          <w:szCs w:val="18"/>
          <w:lang w:val="en-US"/>
        </w:rPr>
        <w:t>d</w:t>
      </w:r>
      <w:r w:rsidR="00CB7CFB">
        <w:rPr>
          <w:rFonts w:ascii="Verdana" w:hAnsi="Verdana"/>
          <w:snapToGrid w:val="0"/>
          <w:sz w:val="18"/>
          <w:szCs w:val="18"/>
          <w:lang w:val="en-US"/>
        </w:rPr>
        <w:t>r.</w:t>
      </w:r>
      <w:r w:rsidR="0032445C" w:rsidRPr="0032445C">
        <w:rPr>
          <w:rFonts w:ascii="Verdana" w:hAnsi="Verdana"/>
          <w:snapToGrid w:val="0"/>
          <w:sz w:val="18"/>
          <w:szCs w:val="18"/>
          <w:lang w:val="en-US"/>
        </w:rPr>
        <w:t xml:space="preserve"> Gabriella Cortellessa.</w:t>
      </w:r>
    </w:p>
    <w:p w:rsidR="0032445C" w:rsidRPr="0032445C" w:rsidRDefault="0032445C" w:rsidP="0032445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Arial"/>
          <w:sz w:val="18"/>
          <w:szCs w:val="18"/>
          <w:lang w:val="en-US"/>
        </w:rPr>
      </w:pPr>
    </w:p>
    <w:p w:rsidR="0032445C" w:rsidRPr="0032445C" w:rsidRDefault="0032445C" w:rsidP="0032445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Arial"/>
          <w:sz w:val="18"/>
          <w:szCs w:val="18"/>
          <w:lang w:val="en-US"/>
        </w:rPr>
      </w:pPr>
      <w:r w:rsidRPr="0032445C">
        <w:rPr>
          <w:rFonts w:ascii="Verdana" w:hAnsi="Verdana" w:cs="Arial"/>
          <w:b/>
          <w:sz w:val="18"/>
          <w:szCs w:val="18"/>
          <w:lang w:val="en-US"/>
        </w:rPr>
        <w:t>Research program</w:t>
      </w:r>
      <w:r w:rsidRPr="0032445C">
        <w:rPr>
          <w:rFonts w:ascii="Verdana" w:hAnsi="Verdana" w:cs="Arial"/>
          <w:sz w:val="18"/>
          <w:szCs w:val="18"/>
          <w:lang w:val="en-US"/>
        </w:rPr>
        <w:t xml:space="preserve">: </w:t>
      </w:r>
    </w:p>
    <w:p w:rsidR="0032445C" w:rsidRDefault="0032445C" w:rsidP="0032445C">
      <w:pPr>
        <w:spacing w:line="360" w:lineRule="auto"/>
        <w:rPr>
          <w:rFonts w:ascii="Verdana" w:hAnsi="Verdana" w:cs="Verdana"/>
          <w:sz w:val="18"/>
          <w:szCs w:val="18"/>
          <w:lang w:val="en-US"/>
        </w:rPr>
      </w:pPr>
      <w:r w:rsidRPr="0032445C">
        <w:rPr>
          <w:rFonts w:ascii="Verdana" w:hAnsi="Verdana" w:cs="Verdana"/>
          <w:sz w:val="18"/>
          <w:szCs w:val="18"/>
          <w:lang w:val="en-US"/>
        </w:rPr>
        <w:t>Study and development of methods for automatic explanation through chatbots to communicate automatic decisions in AI-based systems in the medical field. The focus is particularly on investigating mechanisms to promote understanding, trust, and acceptance by users regarding results generated by AI predictive models. The goal of the program is to translate and explain model decisions through the creation and evaluation of chatbots capable of dynamically adapting explanation dialogues, taking into account user profiles and psychological factors in risk communication.</w:t>
      </w:r>
    </w:p>
    <w:p w:rsidR="0032445C" w:rsidRDefault="0032445C" w:rsidP="0032445C">
      <w:pPr>
        <w:spacing w:line="360" w:lineRule="auto"/>
        <w:rPr>
          <w:rFonts w:ascii="Verdana" w:hAnsi="Verdana" w:cs="Verdana"/>
          <w:b/>
          <w:sz w:val="18"/>
          <w:szCs w:val="18"/>
          <w:lang w:val="en-GB"/>
        </w:rPr>
      </w:pPr>
    </w:p>
    <w:p w:rsidR="0032445C" w:rsidRDefault="009827BA" w:rsidP="0032445C">
      <w:pPr>
        <w:pStyle w:val="LO-normal"/>
        <w:spacing w:line="360" w:lineRule="auto"/>
        <w:ind w:firstLine="5"/>
        <w:jc w:val="center"/>
        <w:rPr>
          <w:rFonts w:ascii="Verdana" w:eastAsia="Verdana" w:hAnsi="Verdana" w:cs="Verdana"/>
          <w:b/>
          <w:sz w:val="18"/>
          <w:szCs w:val="18"/>
        </w:rPr>
      </w:pPr>
      <w:r>
        <w:rPr>
          <w:rFonts w:ascii="Verdana" w:eastAsia="Verdana" w:hAnsi="Verdana" w:cs="Verdana"/>
          <w:b/>
          <w:sz w:val="18"/>
          <w:szCs w:val="18"/>
        </w:rPr>
        <w:t>Art.</w:t>
      </w:r>
      <w:r w:rsidR="0032445C">
        <w:rPr>
          <w:rFonts w:ascii="Verdana" w:eastAsia="Verdana" w:hAnsi="Verdana" w:cs="Verdana"/>
          <w:b/>
          <w:sz w:val="18"/>
          <w:szCs w:val="18"/>
        </w:rPr>
        <w:t>2</w:t>
      </w:r>
    </w:p>
    <w:p w:rsidR="009827BA" w:rsidRDefault="0032445C" w:rsidP="0032445C">
      <w:pPr>
        <w:pStyle w:val="LO-normal"/>
        <w:spacing w:line="360" w:lineRule="auto"/>
        <w:ind w:firstLine="708"/>
        <w:jc w:val="center"/>
      </w:pPr>
      <w:r>
        <w:rPr>
          <w:rFonts w:ascii="Verdana" w:eastAsia="Verdana" w:hAnsi="Verdana" w:cs="Verdana"/>
          <w:b/>
          <w:sz w:val="18"/>
          <w:szCs w:val="18"/>
        </w:rPr>
        <w:t>Duratio</w:t>
      </w:r>
      <w:r w:rsidR="009827BA">
        <w:rPr>
          <w:rFonts w:ascii="Verdana" w:eastAsia="Verdana" w:hAnsi="Verdana" w:cs="Verdana"/>
          <w:b/>
          <w:sz w:val="18"/>
          <w:szCs w:val="18"/>
        </w:rPr>
        <w:t>n and amount of the Research Grant</w:t>
      </w:r>
    </w:p>
    <w:p w:rsidR="009827BA" w:rsidRDefault="009827BA" w:rsidP="009827BA">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9827BA" w:rsidRDefault="009827BA" w:rsidP="009827BA">
      <w:pPr>
        <w:pStyle w:val="LO-normal"/>
        <w:widowControl w:val="0"/>
        <w:spacing w:line="360" w:lineRule="auto"/>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9827BA" w:rsidRDefault="009827BA" w:rsidP="009827BA">
      <w:pPr>
        <w:pStyle w:val="LO-normal"/>
        <w:widowControl w:val="0"/>
        <w:spacing w:line="360" w:lineRule="auto"/>
      </w:pPr>
      <w:r>
        <w:rPr>
          <w:rFonts w:ascii="Verdana" w:eastAsia="Verdana" w:hAnsi="Verdana" w:cs="Verdana"/>
          <w:sz w:val="18"/>
          <w:szCs w:val="18"/>
        </w:rPr>
        <w:lastRenderedPageBreak/>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9827BA" w:rsidRDefault="009827BA" w:rsidP="009827BA">
      <w:pPr>
        <w:pStyle w:val="LO-normal"/>
        <w:widowControl w:val="0"/>
        <w:spacing w:line="360" w:lineRule="auto"/>
      </w:pPr>
      <w:r>
        <w:rPr>
          <w:rFonts w:ascii="Verdana" w:eastAsia="Verdana" w:hAnsi="Verdana" w:cs="Verdana"/>
          <w:sz w:val="18"/>
          <w:szCs w:val="18"/>
        </w:rPr>
        <w:t xml:space="preserve">The amount of the research grant, paid in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1" w:name="30j0zll"/>
      <w:bookmarkEnd w:id="1"/>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rsidR="009827BA" w:rsidRDefault="009827BA" w:rsidP="009827BA">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9827BA" w:rsidRDefault="009827BA" w:rsidP="009827BA">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9827BA" w:rsidRDefault="009827BA" w:rsidP="009827BA">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9827BA" w:rsidRDefault="009827BA" w:rsidP="009827BA">
      <w:pPr>
        <w:pStyle w:val="LO-normal"/>
        <w:widowControl w:val="0"/>
        <w:spacing w:line="360" w:lineRule="auto"/>
        <w:rPr>
          <w:rFonts w:ascii="Verdana" w:eastAsia="Verdana" w:hAnsi="Verdana" w:cs="Verdana"/>
          <w:sz w:val="18"/>
          <w:szCs w:val="18"/>
        </w:rPr>
      </w:pPr>
    </w:p>
    <w:p w:rsidR="009827BA" w:rsidRDefault="009827BA" w:rsidP="009827BA">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9827BA" w:rsidRDefault="009827BA" w:rsidP="009827BA">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4940E2" w:rsidRPr="00B56198" w:rsidRDefault="004940E2" w:rsidP="004940E2">
      <w:pPr>
        <w:numPr>
          <w:ilvl w:val="0"/>
          <w:numId w:val="31"/>
        </w:numPr>
        <w:suppressAutoHyphens/>
        <w:spacing w:line="360" w:lineRule="auto"/>
        <w:jc w:val="both"/>
        <w:rPr>
          <w:rFonts w:ascii="Verdana" w:eastAsia="ヒラギノ角ゴ Pro W3" w:hAnsi="Verdana" w:cs="Verdana"/>
          <w:color w:val="000000"/>
          <w:sz w:val="18"/>
          <w:szCs w:val="18"/>
          <w:lang w:val="en-US"/>
        </w:rPr>
      </w:pPr>
      <w:r w:rsidRPr="00B56198">
        <w:rPr>
          <w:rFonts w:ascii="Verdana" w:hAnsi="Verdana" w:cs="Arial"/>
          <w:color w:val="222222"/>
          <w:sz w:val="18"/>
          <w:szCs w:val="18"/>
          <w:lang w:val="en-US"/>
        </w:rPr>
        <w:t xml:space="preserve">Master’s Degree in </w:t>
      </w:r>
      <w:r w:rsidRPr="00D11277">
        <w:rPr>
          <w:rFonts w:ascii="Verdana" w:hAnsi="Verdana" w:cs="Arial"/>
          <w:color w:val="222222"/>
          <w:sz w:val="18"/>
          <w:szCs w:val="18"/>
          <w:lang w:val="en-US"/>
        </w:rPr>
        <w:t>any field</w:t>
      </w:r>
      <w:r w:rsidRPr="00B56198">
        <w:rPr>
          <w:rFonts w:ascii="Verdana" w:hAnsi="Verdana" w:cs="Arial"/>
          <w:color w:val="222222"/>
          <w:sz w:val="18"/>
          <w:szCs w:val="18"/>
          <w:lang w:val="en-US"/>
        </w:rPr>
        <w:t>.</w:t>
      </w:r>
    </w:p>
    <w:p w:rsidR="004940E2" w:rsidRPr="005067D3" w:rsidRDefault="004940E2" w:rsidP="004940E2">
      <w:pPr>
        <w:widowControl w:val="0"/>
        <w:numPr>
          <w:ilvl w:val="0"/>
          <w:numId w:val="31"/>
        </w:numPr>
        <w:tabs>
          <w:tab w:val="left" w:pos="0"/>
        </w:tabs>
        <w:spacing w:line="360" w:lineRule="auto"/>
        <w:jc w:val="both"/>
        <w:rPr>
          <w:rFonts w:ascii="Verdana" w:hAnsi="Verdana" w:cs="Verdana"/>
          <w:sz w:val="18"/>
          <w:szCs w:val="18"/>
          <w:lang w:val="en-US"/>
        </w:rPr>
      </w:pPr>
      <w:r w:rsidRPr="005067D3">
        <w:rPr>
          <w:rFonts w:ascii="Verdana" w:hAnsi="Verdana" w:cs="Verdana"/>
          <w:sz w:val="18"/>
          <w:szCs w:val="18"/>
          <w:lang w:val="en-US"/>
        </w:rPr>
        <w:t xml:space="preserve">All qualifications obtained abroad (masters’s degree, doctorate, and any other qualification) shall be previously recognized in Italy in accordance with current legislation (information on the website of the Ministry of University and Scientific Research: </w:t>
      </w:r>
      <w:hyperlink r:id="rId7" w:history="1">
        <w:r w:rsidRPr="005067D3">
          <w:rPr>
            <w:rStyle w:val="Collegamentoipertestuale"/>
            <w:rFonts w:ascii="Verdana" w:hAnsi="Verdana" w:cs="Verdana"/>
            <w:sz w:val="18"/>
            <w:szCs w:val="18"/>
            <w:lang w:val="en-US"/>
          </w:rPr>
          <w:t>www.miur.it</w:t>
        </w:r>
      </w:hyperlink>
      <w:r w:rsidRPr="005067D3">
        <w:rPr>
          <w:rFonts w:ascii="Verdana" w:hAnsi="Verdana" w:cs="Verdana"/>
          <w:sz w:val="18"/>
          <w:szCs w:val="18"/>
          <w:lang w:val="en-US"/>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rsidR="004940E2" w:rsidRPr="004940E2" w:rsidRDefault="004940E2" w:rsidP="004940E2">
      <w:pPr>
        <w:numPr>
          <w:ilvl w:val="0"/>
          <w:numId w:val="31"/>
        </w:numPr>
        <w:suppressAutoHyphens/>
        <w:spacing w:line="360" w:lineRule="auto"/>
        <w:jc w:val="both"/>
        <w:rPr>
          <w:rFonts w:ascii="Verdana" w:eastAsia="ヒラギノ角ゴ Pro W3" w:hAnsi="Verdana" w:cs="Verdana"/>
          <w:color w:val="000000"/>
          <w:sz w:val="18"/>
          <w:szCs w:val="18"/>
          <w:lang w:val="en-US"/>
        </w:rPr>
      </w:pPr>
      <w:r w:rsidRPr="004940E2">
        <w:rPr>
          <w:rFonts w:ascii="Verdana" w:eastAsia="ヒラギノ角ゴ Pro W3" w:hAnsi="Verdana" w:cs="Verdana"/>
          <w:color w:val="000000"/>
          <w:sz w:val="18"/>
          <w:szCs w:val="18"/>
          <w:lang w:val="en-US"/>
        </w:rPr>
        <w:t>Expertise and documented experience in design and development of chatbot-based automatic dialogue systems.</w:t>
      </w:r>
    </w:p>
    <w:p w:rsidR="004940E2" w:rsidRPr="004940E2" w:rsidRDefault="004940E2" w:rsidP="004940E2">
      <w:pPr>
        <w:numPr>
          <w:ilvl w:val="0"/>
          <w:numId w:val="31"/>
        </w:numPr>
        <w:suppressAutoHyphens/>
        <w:spacing w:line="360" w:lineRule="auto"/>
        <w:jc w:val="both"/>
        <w:rPr>
          <w:rFonts w:ascii="Verdana" w:eastAsia="ヒラギノ角ゴ Pro W3" w:hAnsi="Verdana" w:cs="Verdana"/>
          <w:color w:val="000000"/>
          <w:sz w:val="18"/>
          <w:szCs w:val="18"/>
          <w:lang w:val="en-US"/>
        </w:rPr>
      </w:pPr>
      <w:r w:rsidRPr="004940E2">
        <w:rPr>
          <w:rFonts w:ascii="Verdana" w:eastAsia="ヒラギノ角ゴ Pro W3" w:hAnsi="Verdana" w:cs="Verdana"/>
          <w:color w:val="000000"/>
          <w:sz w:val="18"/>
          <w:szCs w:val="18"/>
          <w:lang w:val="en-US"/>
        </w:rPr>
        <w:t>Expertise and documented experience in studying Artificial Intelligence techniques such as, e.g., knowledge representation, automated reasoning, ontologies, etc.</w:t>
      </w:r>
    </w:p>
    <w:p w:rsidR="004940E2" w:rsidRPr="004940E2" w:rsidRDefault="004940E2" w:rsidP="004940E2">
      <w:pPr>
        <w:numPr>
          <w:ilvl w:val="0"/>
          <w:numId w:val="31"/>
        </w:numPr>
        <w:suppressAutoHyphens/>
        <w:spacing w:line="360" w:lineRule="auto"/>
        <w:jc w:val="both"/>
        <w:rPr>
          <w:rFonts w:ascii="Verdana" w:eastAsia="ヒラギノ角ゴ Pro W3" w:hAnsi="Verdana" w:cs="Verdana"/>
          <w:color w:val="000000"/>
          <w:sz w:val="18"/>
          <w:szCs w:val="18"/>
          <w:lang w:val="en-US"/>
        </w:rPr>
      </w:pPr>
      <w:r w:rsidRPr="004940E2">
        <w:rPr>
          <w:rFonts w:ascii="Verdana" w:hAnsi="Verdana" w:cs="Verdana"/>
          <w:sz w:val="18"/>
          <w:szCs w:val="18"/>
          <w:lang w:val="en-US"/>
        </w:rPr>
        <w:t>Expertise and documented experience in using programming languages like, e.g., Java and Python.</w:t>
      </w:r>
    </w:p>
    <w:p w:rsidR="004940E2" w:rsidRPr="004940E2" w:rsidRDefault="004940E2" w:rsidP="004940E2">
      <w:pPr>
        <w:widowControl w:val="0"/>
        <w:numPr>
          <w:ilvl w:val="0"/>
          <w:numId w:val="31"/>
        </w:numPr>
        <w:tabs>
          <w:tab w:val="left" w:pos="0"/>
        </w:tabs>
        <w:spacing w:line="276" w:lineRule="auto"/>
        <w:rPr>
          <w:rFonts w:ascii="Verdana" w:hAnsi="Verdana" w:cs="Verdana"/>
          <w:sz w:val="18"/>
          <w:szCs w:val="18"/>
          <w:lang w:val="en-US"/>
        </w:rPr>
      </w:pPr>
      <w:r w:rsidRPr="004940E2">
        <w:rPr>
          <w:rFonts w:ascii="Verdana" w:hAnsi="Verdana" w:cs="Verdana"/>
          <w:sz w:val="18"/>
          <w:szCs w:val="18"/>
          <w:lang w:val="en-US"/>
        </w:rPr>
        <w:t>Previous experience with software tools like, e.g., Protégé, Pellet, etc. will be an advantage.</w:t>
      </w:r>
    </w:p>
    <w:p w:rsidR="004940E2" w:rsidRPr="004940E2" w:rsidRDefault="004940E2" w:rsidP="00C12039">
      <w:pPr>
        <w:widowControl w:val="0"/>
        <w:numPr>
          <w:ilvl w:val="0"/>
          <w:numId w:val="31"/>
        </w:numPr>
        <w:tabs>
          <w:tab w:val="left" w:pos="0"/>
        </w:tabs>
        <w:spacing w:line="360" w:lineRule="auto"/>
        <w:rPr>
          <w:rFonts w:ascii="Verdana" w:hAnsi="Verdana"/>
          <w:sz w:val="18"/>
          <w:szCs w:val="18"/>
        </w:rPr>
      </w:pPr>
      <w:r w:rsidRPr="004940E2">
        <w:rPr>
          <w:rFonts w:ascii="Verdana" w:hAnsi="Verdana" w:cs="Verdana"/>
          <w:sz w:val="18"/>
          <w:szCs w:val="18"/>
          <w:lang w:val="en-US"/>
        </w:rPr>
        <w:t>Excellent knowledge of both written and oral English.</w:t>
      </w:r>
    </w:p>
    <w:p w:rsidR="009827BA" w:rsidRPr="004940E2" w:rsidRDefault="004940E2" w:rsidP="00C12039">
      <w:pPr>
        <w:widowControl w:val="0"/>
        <w:numPr>
          <w:ilvl w:val="0"/>
          <w:numId w:val="31"/>
        </w:numPr>
        <w:tabs>
          <w:tab w:val="left" w:pos="0"/>
        </w:tabs>
        <w:spacing w:line="360" w:lineRule="auto"/>
        <w:rPr>
          <w:rFonts w:ascii="Verdana" w:hAnsi="Verdana"/>
          <w:sz w:val="18"/>
          <w:szCs w:val="18"/>
        </w:rPr>
      </w:pPr>
      <w:r w:rsidRPr="004940E2">
        <w:rPr>
          <w:rFonts w:ascii="Verdana" w:hAnsi="Verdana" w:cs="Calibri"/>
          <w:sz w:val="18"/>
          <w:szCs w:val="18"/>
          <w:lang w:val="en-US"/>
        </w:rPr>
        <w:t>Italian proficiency (only for foreign applicants</w:t>
      </w:r>
    </w:p>
    <w:p w:rsidR="004940E2" w:rsidRDefault="004940E2" w:rsidP="009827BA">
      <w:pPr>
        <w:pStyle w:val="LO-normal"/>
        <w:spacing w:line="360" w:lineRule="auto"/>
        <w:jc w:val="center"/>
        <w:rPr>
          <w:rFonts w:ascii="Verdana" w:eastAsia="Verdana" w:hAnsi="Verdana" w:cs="Verdana"/>
          <w:b/>
          <w:sz w:val="18"/>
          <w:szCs w:val="18"/>
        </w:rPr>
      </w:pPr>
    </w:p>
    <w:p w:rsidR="009827BA" w:rsidRDefault="009827BA" w:rsidP="009827BA">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4940E2" w:rsidRDefault="004940E2" w:rsidP="009827BA">
      <w:pPr>
        <w:pStyle w:val="LO-normal"/>
        <w:spacing w:line="360" w:lineRule="auto"/>
        <w:rPr>
          <w:rFonts w:ascii="Verdana" w:eastAsia="Verdana" w:hAnsi="Verdana" w:cs="Verdana"/>
          <w:sz w:val="18"/>
          <w:szCs w:val="18"/>
        </w:rPr>
      </w:pPr>
    </w:p>
    <w:p w:rsidR="009827BA" w:rsidRDefault="009827BA" w:rsidP="009827BA">
      <w:pPr>
        <w:pStyle w:val="LO-normal"/>
        <w:spacing w:line="360" w:lineRule="auto"/>
      </w:pPr>
      <w:r>
        <w:rPr>
          <w:rFonts w:ascii="Verdana" w:eastAsia="Verdana" w:hAnsi="Verdana" w:cs="Verdana"/>
          <w:sz w:val="18"/>
          <w:szCs w:val="18"/>
        </w:rPr>
        <w:lastRenderedPageBreak/>
        <w:t>A) APPLICATIONS</w:t>
      </w:r>
    </w:p>
    <w:p w:rsidR="009827BA" w:rsidRPr="00E06142" w:rsidRDefault="009827BA" w:rsidP="009827BA">
      <w:pPr>
        <w:pStyle w:val="LO-normal"/>
        <w:spacing w:line="360" w:lineRule="auto"/>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CB7CFB" w:rsidRPr="00CB7CFB">
        <w:rPr>
          <w:rFonts w:ascii="Verdana" w:hAnsi="Verdana"/>
          <w:b/>
          <w:sz w:val="18"/>
          <w:szCs w:val="18"/>
        </w:rPr>
        <w:t>the February</w:t>
      </w:r>
      <w:r w:rsidRPr="00CB7CFB">
        <w:rPr>
          <w:rFonts w:ascii="Verdana" w:hAnsi="Verdana"/>
          <w:b/>
          <w:sz w:val="18"/>
          <w:szCs w:val="18"/>
        </w:rPr>
        <w:t xml:space="preserve"> 1</w:t>
      </w:r>
      <w:r w:rsidR="00CB7CFB" w:rsidRPr="00CB7CFB">
        <w:rPr>
          <w:rFonts w:ascii="Verdana" w:hAnsi="Verdana"/>
          <w:b/>
          <w:sz w:val="18"/>
          <w:szCs w:val="18"/>
        </w:rPr>
        <w:t>st</w:t>
      </w:r>
      <w:r w:rsidRPr="00CB7CFB">
        <w:rPr>
          <w:rFonts w:ascii="Verdana" w:hAnsi="Verdana"/>
          <w:b/>
          <w:sz w:val="18"/>
          <w:szCs w:val="18"/>
        </w:rPr>
        <w:t xml:space="preserve"> 2024.</w:t>
      </w:r>
    </w:p>
    <w:p w:rsidR="009827BA" w:rsidRDefault="009827BA" w:rsidP="009827BA">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sidR="008D5567">
        <w:rPr>
          <w:rFonts w:ascii="Verdana" w:hAnsi="Verdana"/>
          <w:b/>
          <w:sz w:val="18"/>
          <w:szCs w:val="18"/>
        </w:rPr>
        <w:t>ISTC-AdR-</w:t>
      </w:r>
      <w:r w:rsidR="004940E2">
        <w:rPr>
          <w:rFonts w:ascii="Verdana" w:hAnsi="Verdana"/>
          <w:b/>
          <w:sz w:val="18"/>
          <w:szCs w:val="18"/>
        </w:rPr>
        <w:t>393</w:t>
      </w:r>
      <w:r w:rsidRPr="00462D99">
        <w:rPr>
          <w:rFonts w:ascii="Verdana" w:hAnsi="Verdana"/>
          <w:b/>
          <w:sz w:val="18"/>
          <w:szCs w:val="18"/>
        </w:rPr>
        <w:t>-2023-RM</w:t>
      </w:r>
      <w:r w:rsidR="00D10532">
        <w:rPr>
          <w:rFonts w:ascii="Verdana" w:hAnsi="Verdana"/>
          <w:b/>
          <w:sz w:val="18"/>
          <w:szCs w:val="18"/>
        </w:rPr>
        <w:t>.</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9827BA" w:rsidRDefault="009827BA" w:rsidP="009827BA">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9827BA" w:rsidRDefault="009827BA" w:rsidP="009827BA">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9827BA" w:rsidRDefault="009827BA" w:rsidP="009827BA">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9827BA" w:rsidRDefault="009827BA" w:rsidP="009827BA">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9827BA" w:rsidRDefault="009827BA" w:rsidP="009827BA">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9827BA" w:rsidRDefault="009827BA" w:rsidP="009827BA">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9827BA" w:rsidRDefault="009827BA" w:rsidP="009827BA">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9827BA" w:rsidRDefault="009827BA" w:rsidP="009827BA">
      <w:pPr>
        <w:pStyle w:val="LO-normal"/>
        <w:numPr>
          <w:ilvl w:val="1"/>
          <w:numId w:val="28"/>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9827BA" w:rsidRDefault="009827BA" w:rsidP="009827BA">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w:t>
      </w:r>
      <w:r w:rsidRPr="008F46D4">
        <w:rPr>
          <w:rFonts w:ascii="Verdana" w:eastAsia="Verdana" w:hAnsi="Verdana" w:cs="Verdana"/>
          <w:sz w:val="18"/>
          <w:szCs w:val="18"/>
        </w:rPr>
        <w:lastRenderedPageBreak/>
        <w:t xml:space="preserve">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9827BA" w:rsidRDefault="009827BA" w:rsidP="009827BA">
      <w:pPr>
        <w:pStyle w:val="LO-normal"/>
        <w:numPr>
          <w:ilvl w:val="0"/>
          <w:numId w:val="29"/>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9827BA" w:rsidRDefault="009827BA" w:rsidP="009827BA">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9827BA" w:rsidRDefault="009827BA" w:rsidP="009827BA">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9827BA" w:rsidRDefault="009827BA" w:rsidP="009827BA">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9827BA" w:rsidRDefault="009827BA" w:rsidP="009827BA">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9827BA" w:rsidRDefault="009827BA" w:rsidP="009827BA">
      <w:pPr>
        <w:pStyle w:val="LO-normal"/>
        <w:widowControl w:val="0"/>
        <w:spacing w:line="360" w:lineRule="auto"/>
        <w:rPr>
          <w:rFonts w:ascii="Verdana" w:eastAsia="Verdana" w:hAnsi="Verdana" w:cs="Verdana"/>
          <w:b/>
          <w:color w:val="000000"/>
          <w:sz w:val="18"/>
          <w:szCs w:val="18"/>
          <w:u w:val="single"/>
        </w:rPr>
      </w:pPr>
    </w:p>
    <w:p w:rsidR="009827BA" w:rsidRDefault="009827BA" w:rsidP="009827BA">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9827BA" w:rsidRDefault="009827BA" w:rsidP="009827BA">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9827BA" w:rsidRDefault="009827BA" w:rsidP="009827BA">
      <w:pPr>
        <w:pStyle w:val="LO-normal"/>
        <w:spacing w:line="360" w:lineRule="auto"/>
      </w:pPr>
      <w:r>
        <w:rPr>
          <w:rFonts w:ascii="Verdana" w:eastAsia="Verdana" w:hAnsi="Verdana" w:cs="Verdana"/>
          <w:sz w:val="18"/>
          <w:szCs w:val="18"/>
        </w:rPr>
        <w:t>Applicants are conditionally admitted to the selection.</w:t>
      </w:r>
    </w:p>
    <w:p w:rsidR="009827BA" w:rsidRDefault="009827BA" w:rsidP="009827BA">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4940E2" w:rsidRDefault="004940E2" w:rsidP="009827BA">
      <w:pPr>
        <w:pStyle w:val="LO-normal"/>
        <w:keepNext/>
        <w:spacing w:line="360" w:lineRule="auto"/>
        <w:jc w:val="center"/>
        <w:rPr>
          <w:rFonts w:ascii="Verdana" w:eastAsia="Verdana" w:hAnsi="Verdana" w:cs="Verdana"/>
          <w:b/>
          <w:color w:val="000000"/>
          <w:sz w:val="18"/>
          <w:szCs w:val="18"/>
        </w:rPr>
      </w:pPr>
    </w:p>
    <w:p w:rsidR="009827BA" w:rsidRDefault="009827BA" w:rsidP="009827B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9827BA" w:rsidRDefault="009827BA" w:rsidP="009827B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9827BA" w:rsidRDefault="009827BA" w:rsidP="009827BA">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9827BA" w:rsidRDefault="009827BA" w:rsidP="009827BA">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9827BA" w:rsidRDefault="009827BA" w:rsidP="009827BA">
      <w:pPr>
        <w:pStyle w:val="LO-normal"/>
        <w:spacing w:line="360" w:lineRule="auto"/>
      </w:pPr>
      <w:r>
        <w:rPr>
          <w:rFonts w:ascii="Verdana" w:eastAsia="Verdana" w:hAnsi="Verdana" w:cs="Verdana"/>
          <w:sz w:val="18"/>
          <w:szCs w:val="18"/>
        </w:rPr>
        <w:t>The Committee may carry out the procedure also with the aid of videoconference tools.</w:t>
      </w:r>
    </w:p>
    <w:p w:rsidR="009827BA" w:rsidRDefault="009827BA" w:rsidP="009827BA">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numPr>
          <w:ilvl w:val="0"/>
          <w:numId w:val="26"/>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9827BA" w:rsidRPr="00247DE0" w:rsidRDefault="009827BA" w:rsidP="009827BA">
      <w:pPr>
        <w:pStyle w:val="LO-normal"/>
        <w:numPr>
          <w:ilvl w:val="0"/>
          <w:numId w:val="26"/>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4940E2">
        <w:rPr>
          <w:rFonts w:ascii="Verdana" w:eastAsia="Verdana" w:hAnsi="Verdana" w:cs="Verdana"/>
          <w:b/>
          <w:color w:val="222222"/>
          <w:sz w:val="18"/>
          <w:szCs w:val="18"/>
        </w:rPr>
        <w:t>3</w:t>
      </w:r>
      <w:r>
        <w:rPr>
          <w:rFonts w:ascii="Verdana" w:eastAsia="Verdana" w:hAnsi="Verdana" w:cs="Verdana"/>
          <w:b/>
          <w:color w:val="222222"/>
          <w:sz w:val="18"/>
          <w:szCs w:val="18"/>
        </w:rPr>
        <w:t>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w:t>
      </w:r>
      <w:r w:rsidRPr="00365188">
        <w:rPr>
          <w:rFonts w:ascii="Verdana" w:eastAsia="Verdana" w:hAnsi="Verdana" w:cs="Verdana"/>
          <w:b/>
          <w:sz w:val="18"/>
          <w:szCs w:val="18"/>
        </w:rPr>
        <w:t xml:space="preserve">on  </w:t>
      </w:r>
      <w:r w:rsidRPr="00CB7CFB">
        <w:rPr>
          <w:rFonts w:ascii="Verdana" w:eastAsia="Verdana" w:hAnsi="Verdana" w:cs="Verdana"/>
          <w:b/>
          <w:sz w:val="18"/>
          <w:szCs w:val="18"/>
        </w:rPr>
        <w:t>2</w:t>
      </w:r>
      <w:r w:rsidR="00CB7CFB" w:rsidRPr="00CB7CFB">
        <w:rPr>
          <w:rFonts w:ascii="Verdana" w:eastAsia="Verdana" w:hAnsi="Verdana" w:cs="Verdana"/>
          <w:b/>
          <w:sz w:val="18"/>
          <w:szCs w:val="18"/>
        </w:rPr>
        <w:t>1st o</w:t>
      </w:r>
      <w:r w:rsidRPr="00CB7CFB">
        <w:rPr>
          <w:rFonts w:ascii="Verdana" w:eastAsia="Verdana" w:hAnsi="Verdana" w:cs="Verdana"/>
          <w:b/>
          <w:sz w:val="18"/>
          <w:szCs w:val="18"/>
        </w:rPr>
        <w:t xml:space="preserve">f </w:t>
      </w:r>
      <w:r w:rsidR="00CB7CFB" w:rsidRPr="00CB7CFB">
        <w:rPr>
          <w:rFonts w:ascii="Verdana" w:eastAsia="Verdana" w:hAnsi="Verdana" w:cs="Verdana"/>
          <w:b/>
          <w:sz w:val="18"/>
          <w:szCs w:val="18"/>
        </w:rPr>
        <w:t xml:space="preserve"> February </w:t>
      </w:r>
      <w:r w:rsidRPr="00CB7CFB">
        <w:rPr>
          <w:rFonts w:ascii="Verdana" w:hAnsi="Verdana" w:cs="Verdana"/>
          <w:b/>
          <w:bCs/>
          <w:sz w:val="18"/>
          <w:szCs w:val="18"/>
        </w:rPr>
        <w:t>2024 at  1</w:t>
      </w:r>
      <w:r w:rsidR="00CB7CFB" w:rsidRPr="00CB7CFB">
        <w:rPr>
          <w:rFonts w:ascii="Verdana" w:hAnsi="Verdana" w:cs="Verdana"/>
          <w:b/>
          <w:bCs/>
          <w:sz w:val="18"/>
          <w:szCs w:val="18"/>
        </w:rPr>
        <w:t>1</w:t>
      </w:r>
      <w:r w:rsidRPr="00CB7CFB">
        <w:rPr>
          <w:rFonts w:ascii="Verdana" w:hAnsi="Verdana" w:cs="Verdana"/>
          <w:b/>
          <w:bCs/>
          <w:sz w:val="18"/>
          <w:szCs w:val="18"/>
        </w:rPr>
        <w:t>,</w:t>
      </w:r>
      <w:r w:rsidR="00CB7CFB" w:rsidRPr="00CB7CFB">
        <w:rPr>
          <w:rFonts w:ascii="Verdana" w:hAnsi="Verdana" w:cs="Verdana"/>
          <w:b/>
          <w:bCs/>
          <w:sz w:val="18"/>
          <w:szCs w:val="18"/>
        </w:rPr>
        <w:t>3</w:t>
      </w:r>
      <w:r w:rsidRPr="00CB7CFB">
        <w:rPr>
          <w:rFonts w:ascii="Verdana" w:hAnsi="Verdana" w:cs="Verdana"/>
          <w:b/>
          <w:bCs/>
          <w:sz w:val="18"/>
          <w:szCs w:val="18"/>
        </w:rPr>
        <w:t>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9827BA" w:rsidRDefault="009827BA" w:rsidP="009827BA">
      <w:pPr>
        <w:pStyle w:val="LO-normal"/>
        <w:numPr>
          <w:ilvl w:val="0"/>
          <w:numId w:val="26"/>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9827BA" w:rsidRDefault="009827BA" w:rsidP="009827B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827BA" w:rsidRDefault="009827BA" w:rsidP="009827B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9827BA" w:rsidRDefault="009827BA" w:rsidP="009827BA">
      <w:pPr>
        <w:pStyle w:val="LO-normal"/>
        <w:numPr>
          <w:ilvl w:val="0"/>
          <w:numId w:val="26"/>
        </w:numPr>
        <w:spacing w:line="360" w:lineRule="auto"/>
      </w:pPr>
      <w:r>
        <w:rPr>
          <w:rFonts w:ascii="Verdana" w:eastAsia="Verdana" w:hAnsi="Verdana" w:cs="Verdana"/>
          <w:sz w:val="18"/>
          <w:szCs w:val="18"/>
          <w:u w:val="single"/>
        </w:rPr>
        <w:t>To be eligible to interview applicants must present a valid identity document.</w:t>
      </w:r>
    </w:p>
    <w:p w:rsidR="009827BA" w:rsidRDefault="009827BA" w:rsidP="009827BA">
      <w:pPr>
        <w:pStyle w:val="LO-normal"/>
        <w:numPr>
          <w:ilvl w:val="0"/>
          <w:numId w:val="26"/>
        </w:numPr>
        <w:spacing w:line="360" w:lineRule="auto"/>
      </w:pPr>
      <w:r>
        <w:rPr>
          <w:rFonts w:ascii="Verdana" w:eastAsia="Verdana" w:hAnsi="Verdana" w:cs="Verdana"/>
          <w:sz w:val="18"/>
          <w:szCs w:val="18"/>
        </w:rPr>
        <w:t>Applicants who are not present at the interview will be declared uneligible.</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9827BA" w:rsidRDefault="009827BA" w:rsidP="009827BA">
      <w:pPr>
        <w:pStyle w:val="LO-normal"/>
        <w:spacing w:line="360" w:lineRule="auto"/>
        <w:jc w:val="center"/>
        <w:rPr>
          <w:rFonts w:ascii="Verdana" w:eastAsia="Verdana" w:hAnsi="Verdana" w:cs="Verdana"/>
          <w:b/>
          <w:sz w:val="18"/>
          <w:szCs w:val="18"/>
        </w:rPr>
      </w:pPr>
    </w:p>
    <w:p w:rsidR="009827BA" w:rsidRDefault="009827BA" w:rsidP="009827BA">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9827BA" w:rsidRDefault="009827BA" w:rsidP="009827BA">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9827BA" w:rsidRDefault="009827BA" w:rsidP="009827BA">
      <w:pPr>
        <w:pStyle w:val="LO-normal"/>
        <w:spacing w:line="360" w:lineRule="auto"/>
      </w:pPr>
      <w:r>
        <w:rPr>
          <w:rFonts w:ascii="Verdana" w:eastAsia="Verdana" w:hAnsi="Verdana" w:cs="Verdana"/>
          <w:sz w:val="18"/>
          <w:szCs w:val="18"/>
        </w:rPr>
        <w:lastRenderedPageBreak/>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9827BA" w:rsidRDefault="009827BA" w:rsidP="009827BA">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9827BA" w:rsidRDefault="009827BA" w:rsidP="009827BA">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numPr>
          <w:ilvl w:val="0"/>
          <w:numId w:val="22"/>
        </w:numPr>
        <w:spacing w:line="360" w:lineRule="auto"/>
      </w:pPr>
      <w:r>
        <w:rPr>
          <w:rFonts w:ascii="Verdana" w:eastAsia="Verdana" w:hAnsi="Verdana" w:cs="Verdana"/>
          <w:sz w:val="18"/>
          <w:szCs w:val="18"/>
        </w:rPr>
        <w:t>self-certification, indicating date and place of birth, citizenship, political rights, education;</w:t>
      </w:r>
    </w:p>
    <w:p w:rsidR="009827BA" w:rsidRDefault="009827BA" w:rsidP="009827BA">
      <w:pPr>
        <w:pStyle w:val="LO-normal"/>
        <w:numPr>
          <w:ilvl w:val="0"/>
          <w:numId w:val="22"/>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9827BA" w:rsidRDefault="009827BA" w:rsidP="009827BA">
      <w:pPr>
        <w:pStyle w:val="LO-normal"/>
        <w:numPr>
          <w:ilvl w:val="0"/>
          <w:numId w:val="22"/>
        </w:numPr>
        <w:spacing w:line="360" w:lineRule="auto"/>
      </w:pPr>
      <w:r>
        <w:rPr>
          <w:rFonts w:ascii="Verdana" w:eastAsia="Verdana" w:hAnsi="Verdana" w:cs="Verdana"/>
          <w:sz w:val="18"/>
          <w:szCs w:val="18"/>
        </w:rPr>
        <w:t>Photocopy of fiscal code card (codice fiscale);</w:t>
      </w:r>
    </w:p>
    <w:p w:rsidR="009827BA" w:rsidRDefault="009827BA" w:rsidP="009827BA">
      <w:pPr>
        <w:pStyle w:val="LO-normal"/>
        <w:numPr>
          <w:ilvl w:val="0"/>
          <w:numId w:val="22"/>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9827BA" w:rsidRDefault="009827BA" w:rsidP="009827BA">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9827BA" w:rsidRDefault="009827BA" w:rsidP="009827BA">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9827BA" w:rsidRPr="00E94844" w:rsidRDefault="009827BA" w:rsidP="009827BA">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9827BA" w:rsidRPr="00E94844" w:rsidRDefault="009827BA" w:rsidP="009827BA">
      <w:pPr>
        <w:jc w:val="both"/>
        <w:rPr>
          <w:rFonts w:ascii="Verdana" w:eastAsia="Verdana" w:hAnsi="Verdana" w:cs="Verdana"/>
          <w:sz w:val="18"/>
          <w:szCs w:val="18"/>
        </w:rPr>
      </w:pP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9827BA" w:rsidRDefault="009827BA" w:rsidP="009827BA">
      <w:pPr>
        <w:pStyle w:val="LO-normal"/>
        <w:spacing w:line="360" w:lineRule="auto"/>
        <w:rPr>
          <w:rFonts w:eastAsia="Times New Roman" w:cs="Times New Roman"/>
          <w:color w:val="000000"/>
        </w:rPr>
      </w:pPr>
      <w:r>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rsidR="009827BA" w:rsidRDefault="009827BA" w:rsidP="009827BA">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9827BA" w:rsidRDefault="009827BA" w:rsidP="009827BA">
      <w:pPr>
        <w:pStyle w:val="LO-normal"/>
        <w:spacing w:line="360" w:lineRule="auto"/>
        <w:rPr>
          <w:rFonts w:ascii="Verdana" w:eastAsia="Verdana" w:hAnsi="Verdana" w:cs="Verdana"/>
          <w:color w:val="000000"/>
          <w:sz w:val="18"/>
          <w:szCs w:val="18"/>
        </w:rPr>
      </w:pP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9827BA" w:rsidRDefault="009827BA" w:rsidP="009827BA">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9827BA" w:rsidRDefault="009827BA" w:rsidP="009827BA">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9827BA" w:rsidRPr="00AE4F61" w:rsidRDefault="009827BA" w:rsidP="009827BA">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rsidR="009827BA" w:rsidRDefault="009827BA" w:rsidP="009827BA">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9827BA" w:rsidRDefault="009827BA" w:rsidP="009827BA">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9827BA" w:rsidRDefault="009827BA" w:rsidP="009827BA">
      <w:pPr>
        <w:pStyle w:val="LO-normal"/>
        <w:spacing w:line="360" w:lineRule="auto"/>
        <w:jc w:val="center"/>
        <w:rPr>
          <w:rFonts w:ascii="Verdana" w:eastAsia="Verdana" w:hAnsi="Verdana" w:cs="Verdana"/>
          <w:b/>
          <w:color w:val="000000"/>
          <w:sz w:val="18"/>
          <w:szCs w:val="18"/>
        </w:rPr>
      </w:pP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9827BA" w:rsidRDefault="009827BA" w:rsidP="009827BA">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9827BA" w:rsidRDefault="009827BA" w:rsidP="009827BA">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9827BA" w:rsidRDefault="009827BA" w:rsidP="009827BA">
      <w:pPr>
        <w:pStyle w:val="LO-normal"/>
        <w:rPr>
          <w:rFonts w:ascii="Verdana" w:eastAsia="Verdana" w:hAnsi="Verdana" w:cs="Verdana"/>
          <w:sz w:val="18"/>
          <w:szCs w:val="18"/>
          <w:highlight w:val="yellow"/>
        </w:rPr>
      </w:pPr>
    </w:p>
    <w:p w:rsidR="009827BA" w:rsidRDefault="009827BA" w:rsidP="009827BA">
      <w:pPr>
        <w:pStyle w:val="LO-normal"/>
      </w:pPr>
      <w:r>
        <w:t xml:space="preserve">                       </w:t>
      </w:r>
      <w:r>
        <w:tab/>
      </w:r>
      <w:r>
        <w:tab/>
      </w:r>
      <w:r>
        <w:tab/>
      </w:r>
      <w:r>
        <w:tab/>
      </w:r>
      <w:r>
        <w:tab/>
      </w:r>
      <w:r>
        <w:tab/>
        <w:t xml:space="preserve">        </w:t>
      </w:r>
    </w:p>
    <w:p w:rsidR="009827BA" w:rsidRDefault="009827BA" w:rsidP="009827BA">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rsidR="009827BA" w:rsidRDefault="009827BA" w:rsidP="009827BA">
      <w:pPr>
        <w:pStyle w:val="LO-normal"/>
        <w:ind w:left="4956" w:firstLine="707"/>
      </w:pPr>
      <w:r>
        <w:rPr>
          <w:rFonts w:ascii="Verdana" w:eastAsia="Verdana" w:hAnsi="Verdana" w:cs="Verdana"/>
          <w:sz w:val="18"/>
          <w:szCs w:val="18"/>
        </w:rPr>
        <w:t>Dr. Rosario Falcone</w:t>
      </w:r>
    </w:p>
    <w:p w:rsidR="009827BA" w:rsidRDefault="009827BA" w:rsidP="009827BA">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rsidR="009827BA" w:rsidRDefault="009827BA" w:rsidP="009827BA">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827BA" w:rsidTr="00335498">
        <w:tc>
          <w:tcPr>
            <w:tcW w:w="5058" w:type="dxa"/>
            <w:shd w:val="clear" w:color="auto" w:fill="auto"/>
          </w:tcPr>
          <w:p w:rsidR="009827BA" w:rsidRDefault="009827BA" w:rsidP="00335498">
            <w:pPr>
              <w:pStyle w:val="LO-normal"/>
              <w:pageBreakBefore/>
              <w:rPr>
                <w:rFonts w:eastAsia="Times New Roman" w:cs="Times New Roman"/>
                <w:color w:val="000000"/>
              </w:rPr>
            </w:pPr>
          </w:p>
        </w:tc>
        <w:tc>
          <w:tcPr>
            <w:tcW w:w="5054" w:type="dxa"/>
            <w:shd w:val="clear" w:color="auto" w:fill="auto"/>
          </w:tcPr>
          <w:p w:rsidR="009827BA" w:rsidRDefault="009827BA" w:rsidP="00335498">
            <w:pPr>
              <w:pStyle w:val="LO-normal"/>
              <w:jc w:val="right"/>
            </w:pPr>
            <w:r>
              <w:rPr>
                <w:rFonts w:ascii="Verdana" w:eastAsia="Verdana" w:hAnsi="Verdana" w:cs="Verdana"/>
                <w:sz w:val="18"/>
                <w:szCs w:val="18"/>
              </w:rPr>
              <w:t>Annex A</w:t>
            </w:r>
          </w:p>
        </w:tc>
      </w:tr>
    </w:tbl>
    <w:p w:rsidR="009827BA" w:rsidRDefault="009827BA" w:rsidP="009827BA">
      <w:pPr>
        <w:pStyle w:val="LO-normal"/>
        <w:rPr>
          <w:rFonts w:ascii="Verdana" w:eastAsia="Verdana" w:hAnsi="Verdana" w:cs="Verdana"/>
          <w:sz w:val="18"/>
          <w:szCs w:val="18"/>
        </w:rPr>
      </w:pP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rsidR="009827B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 xml:space="preserve">                                                                                </w:t>
      </w:r>
      <w:r>
        <w:rPr>
          <w:rFonts w:ascii="Verdana" w:eastAsia="Verdana" w:hAnsi="Verdana" w:cs="Verdana"/>
          <w:sz w:val="18"/>
          <w:szCs w:val="18"/>
        </w:rPr>
        <w:t>00185 Roma (RM) Italia.</w:t>
      </w:r>
    </w:p>
    <w:p w:rsidR="009827B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827B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827BA" w:rsidRPr="006B749B" w:rsidRDefault="009827BA" w:rsidP="009827BA">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39</w:t>
      </w:r>
      <w:r w:rsidR="008D5567">
        <w:rPr>
          <w:rFonts w:ascii="Verdana" w:hAnsi="Verdana" w:cs="Times New Roman"/>
          <w:sz w:val="18"/>
          <w:szCs w:val="18"/>
          <w:lang w:val="en-US"/>
        </w:rPr>
        <w:t>3</w:t>
      </w:r>
      <w:r w:rsidRPr="006B749B">
        <w:rPr>
          <w:rFonts w:ascii="Verdana" w:hAnsi="Verdana" w:cs="Times New Roman"/>
          <w:sz w:val="18"/>
          <w:szCs w:val="18"/>
          <w:lang w:val="en-US"/>
        </w:rPr>
        <w:t>-2023-RM</w:t>
      </w:r>
    </w:p>
    <w:p w:rsidR="009827BA" w:rsidRDefault="009827BA" w:rsidP="009827BA">
      <w:pPr>
        <w:pStyle w:val="LO-normal"/>
        <w:rPr>
          <w:rFonts w:ascii="Verdana" w:eastAsia="Verdana" w:hAnsi="Verdana" w:cs="Verdana"/>
          <w:sz w:val="18"/>
          <w:szCs w:val="18"/>
        </w:rPr>
      </w:pPr>
    </w:p>
    <w:p w:rsidR="009827BA" w:rsidRDefault="009827BA" w:rsidP="009827BA">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rsidR="009827BA" w:rsidRDefault="009827BA" w:rsidP="009827BA">
      <w:pPr>
        <w:pStyle w:val="LO-normal"/>
        <w:rPr>
          <w:rFonts w:ascii="Verdana" w:eastAsia="Verdana" w:hAnsi="Verdana" w:cs="Verdana"/>
          <w:sz w:val="18"/>
          <w:szCs w:val="18"/>
        </w:rPr>
      </w:pPr>
      <w:bookmarkStart w:id="2" w:name="_GoBack"/>
      <w:bookmarkEnd w:id="2"/>
    </w:p>
    <w:p w:rsidR="00CB7DB6" w:rsidRDefault="009827BA" w:rsidP="00CB7DB6">
      <w:pPr>
        <w:pStyle w:val="LO-normal"/>
        <w:spacing w:line="360" w:lineRule="auto"/>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37281F">
        <w:rPr>
          <w:rFonts w:ascii="Verdana" w:eastAsia="Verdana" w:hAnsi="Verdana" w:cs="Verdana"/>
          <w:b/>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004940E2" w:rsidRPr="00FA2E8C">
        <w:rPr>
          <w:rFonts w:ascii="Verdana" w:hAnsi="Verdana" w:cs="Verdana"/>
          <w:sz w:val="18"/>
          <w:lang w:val="en-US"/>
        </w:rPr>
        <w:t>"</w:t>
      </w:r>
      <w:r w:rsidR="004940E2" w:rsidRPr="004940E2">
        <w:rPr>
          <w:rFonts w:ascii="Verdana" w:hAnsi="Verdana"/>
          <w:sz w:val="18"/>
          <w:szCs w:val="18"/>
          <w:lang w:val="en-US"/>
        </w:rPr>
        <w:t>PRE-ACT – Prediction of Radiotherapy side Effects using explainable AI for patient Communication and Treatment modification</w:t>
      </w:r>
      <w:r w:rsidR="004940E2" w:rsidRPr="004940E2">
        <w:rPr>
          <w:rFonts w:ascii="Verdana" w:hAnsi="Verdana" w:cs="Verdana"/>
          <w:sz w:val="18"/>
          <w:lang w:val="en-US"/>
        </w:rPr>
        <w:t xml:space="preserve"> "</w:t>
      </w:r>
      <w:r w:rsidR="004940E2" w:rsidRPr="004940E2">
        <w:rPr>
          <w:rFonts w:ascii="Verdana" w:hAnsi="Verdana" w:cs="Verdana"/>
          <w:sz w:val="18"/>
          <w:szCs w:val="18"/>
          <w:lang w:val="en-GB" w:eastAsia="it-IT"/>
        </w:rPr>
        <w:t xml:space="preserve">, under the scientific responsibility of Dr. </w:t>
      </w:r>
      <w:r w:rsidR="004940E2" w:rsidRPr="004940E2">
        <w:rPr>
          <w:rFonts w:ascii="Verdana" w:hAnsi="Verdana"/>
          <w:snapToGrid w:val="0"/>
          <w:sz w:val="18"/>
          <w:szCs w:val="18"/>
          <w:lang w:val="en-GB"/>
        </w:rPr>
        <w:t>Gabriella Cortellessa</w:t>
      </w:r>
      <w:r w:rsidR="004940E2" w:rsidRPr="004940E2">
        <w:rPr>
          <w:rFonts w:ascii="Verdana" w:hAnsi="Verdana" w:cs="Verdana"/>
          <w:sz w:val="18"/>
          <w:szCs w:val="18"/>
          <w:lang w:val="en-US"/>
        </w:rPr>
        <w:t>,</w:t>
      </w:r>
      <w:r w:rsidR="00CB7DB6" w:rsidRPr="00B8641B">
        <w:rPr>
          <w:rFonts w:ascii="Verdana" w:eastAsia="Verdana" w:hAnsi="Verdana" w:cs="Verdana"/>
          <w:sz w:val="18"/>
          <w:szCs w:val="18"/>
        </w:rPr>
        <w:t>,</w:t>
      </w:r>
      <w:r w:rsidR="00CB7DB6">
        <w:rPr>
          <w:rFonts w:ascii="Verdana" w:eastAsia="Verdana" w:hAnsi="Verdana" w:cs="Verdana"/>
          <w:sz w:val="18"/>
          <w:szCs w:val="18"/>
        </w:rPr>
        <w:t xml:space="preserve"> to be conducted at the Institute of Cognitive Sciences and Technologies </w:t>
      </w:r>
      <w:r w:rsidR="00CB7DB6" w:rsidRPr="00DF1938">
        <w:rPr>
          <w:rFonts w:ascii="Verdana" w:eastAsia="Verdana" w:hAnsi="Verdana" w:cs="Verdana"/>
          <w:sz w:val="18"/>
          <w:szCs w:val="18"/>
        </w:rPr>
        <w:t xml:space="preserve">in </w:t>
      </w:r>
      <w:r w:rsidR="00CB7DB6">
        <w:rPr>
          <w:rFonts w:ascii="Verdana" w:eastAsia="Verdana" w:hAnsi="Verdana" w:cs="Verdana"/>
          <w:sz w:val="18"/>
          <w:szCs w:val="18"/>
        </w:rPr>
        <w:t>Roma.</w:t>
      </w:r>
    </w:p>
    <w:p w:rsidR="009827BA" w:rsidRDefault="009827BA" w:rsidP="00CB7DB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sz w:val="16"/>
          <w:szCs w:val="16"/>
        </w:rPr>
      </w:pPr>
      <w:r w:rsidRPr="005841FC">
        <w:rPr>
          <w:rFonts w:ascii="Verdana" w:eastAsia="Verdana" w:hAnsi="Verdana" w:cs="Verdana"/>
          <w:sz w:val="18"/>
          <w:szCs w:val="18"/>
        </w:rPr>
        <w:t>To this aim, the undersigned</w:t>
      </w:r>
      <w:r>
        <w:rPr>
          <w:rFonts w:ascii="Verdana" w:eastAsia="Verdana" w:hAnsi="Verdana" w:cs="Verdana"/>
          <w:sz w:val="18"/>
          <w:szCs w:val="18"/>
        </w:rPr>
        <w:t xml:space="preserve"> declares under her/his responsibility:</w:t>
      </w:r>
    </w:p>
    <w:p w:rsidR="009827BA" w:rsidRDefault="009827BA" w:rsidP="009827BA">
      <w:pPr>
        <w:pStyle w:val="LO-normal"/>
        <w:numPr>
          <w:ilvl w:val="0"/>
          <w:numId w:val="23"/>
        </w:numPr>
        <w:tabs>
          <w:tab w:val="left" w:pos="426"/>
        </w:tabs>
        <w:spacing w:line="360" w:lineRule="auto"/>
      </w:pPr>
      <w:r>
        <w:rPr>
          <w:rFonts w:ascii="Verdana" w:eastAsia="Verdana" w:hAnsi="Verdana" w:cs="Verdana"/>
          <w:sz w:val="18"/>
          <w:szCs w:val="18"/>
        </w:rPr>
        <w:t>to be …………………………………… citizen</w:t>
      </w:r>
    </w:p>
    <w:p w:rsidR="009827BA" w:rsidRDefault="009827BA" w:rsidP="009827BA">
      <w:pPr>
        <w:pStyle w:val="LO-normal"/>
        <w:numPr>
          <w:ilvl w:val="0"/>
          <w:numId w:val="23"/>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rsidR="009827BA" w:rsidRDefault="009827BA" w:rsidP="009827BA">
      <w:pPr>
        <w:pStyle w:val="LO-normal"/>
        <w:numPr>
          <w:ilvl w:val="0"/>
          <w:numId w:val="23"/>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9827BA" w:rsidRPr="00A7609A" w:rsidRDefault="009827BA" w:rsidP="009827BA">
      <w:pPr>
        <w:pStyle w:val="LO-normal"/>
        <w:numPr>
          <w:ilvl w:val="0"/>
          <w:numId w:val="23"/>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9827BA" w:rsidRDefault="009827BA" w:rsidP="009827BA">
      <w:pPr>
        <w:pStyle w:val="LO-normal"/>
        <w:spacing w:line="360" w:lineRule="auto"/>
      </w:pPr>
    </w:p>
    <w:p w:rsidR="009827BA" w:rsidRDefault="009827BA" w:rsidP="009827BA">
      <w:pPr>
        <w:pStyle w:val="LO-normal"/>
        <w:numPr>
          <w:ilvl w:val="0"/>
          <w:numId w:val="24"/>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9827BA" w:rsidRPr="00AE4F61" w:rsidRDefault="009827BA" w:rsidP="009827BA">
      <w:pPr>
        <w:pStyle w:val="LO-normal"/>
        <w:numPr>
          <w:ilvl w:val="0"/>
          <w:numId w:val="24"/>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9827BA" w:rsidRDefault="009827BA" w:rsidP="009827BA">
      <w:pPr>
        <w:pStyle w:val="LO-normal"/>
        <w:rPr>
          <w:rFonts w:ascii="Verdana" w:eastAsia="Verdana" w:hAnsi="Verdana" w:cs="Verdana"/>
          <w:sz w:val="18"/>
          <w:szCs w:val="18"/>
          <w:highlight w:val="green"/>
        </w:rPr>
      </w:pPr>
    </w:p>
    <w:p w:rsidR="009827BA" w:rsidRDefault="009827BA" w:rsidP="009827BA">
      <w:pPr>
        <w:pStyle w:val="LO-normal"/>
      </w:pPr>
      <w:r>
        <w:rPr>
          <w:rFonts w:ascii="Verdana" w:eastAsia="Verdana" w:hAnsi="Verdana" w:cs="Verdana"/>
          <w:sz w:val="18"/>
          <w:szCs w:val="18"/>
        </w:rPr>
        <w:t>Place and date</w:t>
      </w:r>
    </w:p>
    <w:p w:rsidR="009827BA" w:rsidRDefault="009827BA" w:rsidP="009827BA">
      <w:pPr>
        <w:pStyle w:val="LO-normal"/>
        <w:jc w:val="right"/>
      </w:pPr>
      <w:r>
        <w:rPr>
          <w:rFonts w:ascii="Verdana" w:eastAsia="Verdana" w:hAnsi="Verdana" w:cs="Verdana"/>
          <w:sz w:val="18"/>
          <w:szCs w:val="18"/>
        </w:rPr>
        <w:t>SIGNATURE ___________________________________</w:t>
      </w:r>
    </w:p>
    <w:p w:rsidR="009827BA"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9827BA" w:rsidRDefault="009827BA" w:rsidP="009827BA">
      <w:pPr>
        <w:pStyle w:val="LO-normal"/>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827BA" w:rsidTr="008D5567">
        <w:tc>
          <w:tcPr>
            <w:tcW w:w="5058" w:type="dxa"/>
            <w:shd w:val="clear" w:color="auto" w:fill="auto"/>
          </w:tcPr>
          <w:p w:rsidR="009827BA" w:rsidRDefault="009827BA" w:rsidP="00335498">
            <w:pPr>
              <w:pStyle w:val="LO-normal"/>
              <w:pageBreakBefore/>
              <w:rPr>
                <w:rFonts w:eastAsia="Times New Roman" w:cs="Times New Roman"/>
                <w:color w:val="000000"/>
              </w:rPr>
            </w:pPr>
            <w:r>
              <w:lastRenderedPageBreak/>
              <w:br w:type="page"/>
            </w:r>
          </w:p>
        </w:tc>
        <w:tc>
          <w:tcPr>
            <w:tcW w:w="5054" w:type="dxa"/>
            <w:shd w:val="clear" w:color="auto" w:fill="auto"/>
          </w:tcPr>
          <w:p w:rsidR="009827BA" w:rsidRDefault="009827BA" w:rsidP="00335498">
            <w:pPr>
              <w:pStyle w:val="LO-normal"/>
              <w:jc w:val="right"/>
            </w:pPr>
            <w:r>
              <w:rPr>
                <w:rFonts w:ascii="Verdana" w:eastAsia="Verdana" w:hAnsi="Verdana" w:cs="Verdana"/>
                <w:sz w:val="18"/>
                <w:szCs w:val="18"/>
              </w:rPr>
              <w:t>Annex B</w:t>
            </w:r>
          </w:p>
        </w:tc>
      </w:tr>
    </w:tbl>
    <w:p w:rsidR="009827BA" w:rsidRDefault="009827BA" w:rsidP="009827BA">
      <w:pPr>
        <w:pStyle w:val="LO-normal"/>
        <w:tabs>
          <w:tab w:val="right" w:pos="8391"/>
        </w:tabs>
        <w:jc w:val="center"/>
        <w:rPr>
          <w:rFonts w:ascii="Verdana" w:eastAsia="Verdana" w:hAnsi="Verdana" w:cs="Verdana"/>
          <w:b/>
          <w:sz w:val="18"/>
          <w:szCs w:val="18"/>
          <w:u w:val="single"/>
        </w:rPr>
      </w:pPr>
    </w:p>
    <w:p w:rsidR="009827BA" w:rsidRDefault="009827BA" w:rsidP="009827BA">
      <w:pPr>
        <w:pStyle w:val="LO-normal"/>
        <w:tabs>
          <w:tab w:val="right" w:pos="8391"/>
        </w:tabs>
        <w:rPr>
          <w:rFonts w:ascii="Verdana" w:eastAsia="Verdana" w:hAnsi="Verdana" w:cs="Verdana"/>
          <w:b/>
          <w:sz w:val="18"/>
          <w:szCs w:val="18"/>
          <w:u w:val="single"/>
        </w:rPr>
      </w:pPr>
    </w:p>
    <w:p w:rsidR="009827BA" w:rsidRDefault="009827BA" w:rsidP="009827BA">
      <w:pPr>
        <w:pStyle w:val="LO-normal"/>
        <w:tabs>
          <w:tab w:val="right" w:pos="8391"/>
        </w:tabs>
        <w:jc w:val="center"/>
      </w:pPr>
      <w:r>
        <w:rPr>
          <w:rFonts w:ascii="Verdana" w:eastAsia="Verdana" w:hAnsi="Verdana" w:cs="Verdana"/>
          <w:b/>
          <w:sz w:val="18"/>
          <w:szCs w:val="18"/>
        </w:rPr>
        <w:t>DICHIARAZIONE SOSTITUTIVA DI CERTIFICAZIONE</w:t>
      </w:r>
    </w:p>
    <w:p w:rsidR="009827BA" w:rsidRPr="008D5BE5" w:rsidRDefault="009827BA" w:rsidP="009827BA">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9827BA" w:rsidRPr="008D5BE5" w:rsidRDefault="009827BA" w:rsidP="009827BA">
      <w:pPr>
        <w:pStyle w:val="LO-normal"/>
        <w:tabs>
          <w:tab w:val="right" w:pos="8391"/>
        </w:tabs>
        <w:jc w:val="center"/>
      </w:pPr>
      <w:r w:rsidRPr="008D5BE5">
        <w:rPr>
          <w:rFonts w:ascii="Verdana" w:eastAsia="Verdana" w:hAnsi="Verdana" w:cs="Verdana"/>
          <w:sz w:val="18"/>
          <w:szCs w:val="18"/>
        </w:rPr>
        <w:t>(art. 46 e 47 del DPR 445/2000 s.m.i.)</w:t>
      </w:r>
    </w:p>
    <w:p w:rsidR="009827BA" w:rsidRPr="008D5BE5" w:rsidRDefault="009827BA" w:rsidP="009827BA">
      <w:pPr>
        <w:pStyle w:val="LO-normal"/>
        <w:tabs>
          <w:tab w:val="right" w:pos="8391"/>
        </w:tabs>
        <w:jc w:val="center"/>
        <w:rPr>
          <w:rFonts w:ascii="Verdana" w:eastAsia="Verdana" w:hAnsi="Verdana" w:cs="Verdana"/>
          <w:b/>
          <w:sz w:val="18"/>
          <w:szCs w:val="18"/>
        </w:rPr>
      </w:pPr>
    </w:p>
    <w:p w:rsidR="009827BA" w:rsidRPr="008D5BE5" w:rsidRDefault="009827BA" w:rsidP="009827BA">
      <w:pPr>
        <w:pStyle w:val="LO-normal"/>
        <w:jc w:val="center"/>
      </w:pPr>
      <w:r w:rsidRPr="008D5BE5">
        <w:rPr>
          <w:rFonts w:ascii="Verdana" w:eastAsia="Verdana" w:hAnsi="Verdana" w:cs="Verdana"/>
          <w:b/>
          <w:sz w:val="18"/>
          <w:szCs w:val="18"/>
        </w:rPr>
        <w:t>DICHIARAZIONE SOSTITUTIVA DELL’ATTO DI NOTORIETÀ (SELF-CERTIFICATION)</w:t>
      </w:r>
    </w:p>
    <w:p w:rsidR="009827BA" w:rsidRDefault="009827BA" w:rsidP="009827BA">
      <w:pPr>
        <w:pStyle w:val="LO-normal"/>
        <w:jc w:val="center"/>
      </w:pPr>
      <w:r>
        <w:rPr>
          <w:rFonts w:ascii="Verdana" w:eastAsia="Verdana" w:hAnsi="Verdana" w:cs="Verdana"/>
          <w:sz w:val="18"/>
          <w:szCs w:val="18"/>
        </w:rPr>
        <w:t>(art. 47 del DPR 445/2000 s.m.i.)</w:t>
      </w:r>
    </w:p>
    <w:p w:rsidR="009827BA" w:rsidRDefault="009827BA" w:rsidP="009827BA">
      <w:pPr>
        <w:pStyle w:val="LO-normal"/>
        <w:tabs>
          <w:tab w:val="right" w:pos="8391"/>
        </w:tabs>
        <w:jc w:val="center"/>
        <w:rPr>
          <w:rFonts w:ascii="Verdana" w:eastAsia="Verdana" w:hAnsi="Verdana" w:cs="Verdana"/>
          <w:sz w:val="18"/>
          <w:szCs w:val="18"/>
        </w:rPr>
      </w:pPr>
    </w:p>
    <w:p w:rsidR="009827BA" w:rsidRDefault="009827BA" w:rsidP="009827BA">
      <w:pPr>
        <w:pStyle w:val="LO-normal"/>
        <w:tabs>
          <w:tab w:val="right" w:pos="8391"/>
        </w:tabs>
        <w:jc w:val="center"/>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9827BA" w:rsidRDefault="009827BA" w:rsidP="009827BA">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rPr>
        <w:t>born in ...............................................................……………. the ......................................................</w:t>
      </w:r>
    </w:p>
    <w:p w:rsidR="009827BA" w:rsidRDefault="009827BA" w:rsidP="009827BA">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rPr>
        <w:t xml:space="preserve">resident in ……………………………………………………………… </w:t>
      </w:r>
    </w:p>
    <w:p w:rsidR="009827BA" w:rsidRDefault="009827BA" w:rsidP="009827BA">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rPr>
        <w:t>in Street ..................................................................................... n° .............</w:t>
      </w:r>
    </w:p>
    <w:p w:rsidR="009827BA" w:rsidRDefault="009827BA" w:rsidP="009827BA">
      <w:pPr>
        <w:pStyle w:val="LO-normal"/>
        <w:ind w:firstLine="1440"/>
      </w:pPr>
      <w:r>
        <w:rPr>
          <w:rFonts w:ascii="Verdana" w:eastAsia="Verdana" w:hAnsi="Verdana" w:cs="Verdana"/>
          <w:sz w:val="18"/>
          <w:szCs w:val="18"/>
        </w:rPr>
        <w:t>(address)</w:t>
      </w:r>
    </w:p>
    <w:p w:rsidR="009827BA"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9827BA" w:rsidRDefault="009827BA" w:rsidP="009827BA">
      <w:pPr>
        <w:pStyle w:val="LO-normal"/>
        <w:rPr>
          <w:rFonts w:ascii="Verdana" w:eastAsia="Verdana" w:hAnsi="Verdana" w:cs="Verdana"/>
          <w:b/>
          <w:sz w:val="18"/>
          <w:szCs w:val="18"/>
        </w:rPr>
      </w:pPr>
    </w:p>
    <w:p w:rsidR="009827BA" w:rsidRDefault="009827BA" w:rsidP="009827BA">
      <w:pPr>
        <w:pStyle w:val="LO-normal"/>
      </w:pPr>
      <w:r>
        <w:rPr>
          <w:rFonts w:ascii="Verdana" w:eastAsia="Verdana" w:hAnsi="Verdana" w:cs="Verdana"/>
          <w:b/>
          <w:sz w:val="18"/>
          <w:szCs w:val="18"/>
        </w:rPr>
        <w:t>CONSIDERING the Law 12 November 2011, n. 183, and in particular art. 15 (Stability Act 2012) (*);</w:t>
      </w:r>
    </w:p>
    <w:p w:rsidR="009827BA" w:rsidRDefault="009827BA" w:rsidP="009827BA">
      <w:pPr>
        <w:pStyle w:val="LO-normal"/>
        <w:rPr>
          <w:rFonts w:ascii="Verdana" w:eastAsia="Verdana" w:hAnsi="Verdana" w:cs="Verdana"/>
          <w:b/>
          <w:sz w:val="18"/>
          <w:szCs w:val="18"/>
        </w:rPr>
      </w:pPr>
    </w:p>
    <w:p w:rsidR="009827BA" w:rsidRDefault="009827BA" w:rsidP="009827BA">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9827BA" w:rsidRDefault="009827BA" w:rsidP="009827BA">
      <w:pPr>
        <w:pStyle w:val="LO-normal"/>
      </w:pPr>
      <w:r>
        <w:rPr>
          <w:rFonts w:ascii="Verdana" w:eastAsia="Verdana" w:hAnsi="Verdana" w:cs="Verdana"/>
          <w:sz w:val="18"/>
          <w:szCs w:val="18"/>
        </w:rPr>
        <w:t xml:space="preserve"> </w:t>
      </w:r>
    </w:p>
    <w:p w:rsidR="009827BA" w:rsidRDefault="009827BA" w:rsidP="009827BA">
      <w:pPr>
        <w:pStyle w:val="LO-normal"/>
        <w:rPr>
          <w:rFonts w:ascii="Verdana" w:eastAsia="Verdana" w:hAnsi="Verdana" w:cs="Verdana"/>
          <w:b/>
          <w:sz w:val="18"/>
          <w:szCs w:val="18"/>
        </w:rPr>
      </w:pPr>
    </w:p>
    <w:p w:rsidR="009827BA" w:rsidRDefault="009827BA" w:rsidP="009827BA">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9827BA" w:rsidRDefault="009827BA" w:rsidP="009827BA">
      <w:pPr>
        <w:pStyle w:val="LO-normal"/>
        <w:jc w:val="center"/>
        <w:rPr>
          <w:rFonts w:ascii="Verdana" w:eastAsia="Verdana" w:hAnsi="Verdana" w:cs="Verdana"/>
          <w:b/>
          <w:sz w:val="18"/>
          <w:szCs w:val="18"/>
          <w:u w:val="single"/>
        </w:rPr>
      </w:pPr>
    </w:p>
    <w:p w:rsidR="009827BA" w:rsidRDefault="009827BA" w:rsidP="009827BA">
      <w:pPr>
        <w:pStyle w:val="LO-normal"/>
        <w:rPr>
          <w:rFonts w:ascii="Verdana" w:eastAsia="Verdana" w:hAnsi="Verdana" w:cs="Verdana"/>
          <w:sz w:val="18"/>
          <w:szCs w:val="18"/>
        </w:rPr>
      </w:pPr>
    </w:p>
    <w:p w:rsidR="009827BA" w:rsidRPr="006C5F83" w:rsidRDefault="009827BA" w:rsidP="009827BA">
      <w:pPr>
        <w:pStyle w:val="LO-normal"/>
        <w:rPr>
          <w:rFonts w:ascii="Verdana" w:eastAsia="Verdana" w:hAnsi="Verdana" w:cs="Verdana"/>
          <w:sz w:val="18"/>
          <w:szCs w:val="18"/>
        </w:rPr>
      </w:pPr>
      <w:r w:rsidRPr="006C5F83">
        <w:rPr>
          <w:rFonts w:ascii="Verdana" w:eastAsia="Verdana" w:hAnsi="Verdana" w:cs="Verdana"/>
          <w:sz w:val="18"/>
          <w:szCs w:val="18"/>
        </w:rPr>
        <w:t>Attach:</w:t>
      </w:r>
    </w:p>
    <w:p w:rsidR="009827BA" w:rsidRPr="006C5F83" w:rsidRDefault="009827BA" w:rsidP="009827BA">
      <w:pPr>
        <w:pStyle w:val="LO-normal"/>
        <w:numPr>
          <w:ilvl w:val="2"/>
          <w:numId w:val="30"/>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9827BA" w:rsidRPr="006C5F83" w:rsidRDefault="009827BA" w:rsidP="009827BA">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9827BA" w:rsidRDefault="009827BA" w:rsidP="009827BA">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9827BA" w:rsidRPr="006C5F83" w:rsidRDefault="009827BA" w:rsidP="009827BA">
      <w:pPr>
        <w:pStyle w:val="LO-normal"/>
        <w:ind w:left="1360"/>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9827BA" w:rsidRPr="006C5F83"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9827BA"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Pr="006C5F83" w:rsidRDefault="009827BA" w:rsidP="009827BA">
      <w:pPr>
        <w:pStyle w:val="LO-normal"/>
        <w:rPr>
          <w:rFonts w:ascii="Verdana" w:eastAsia="Verdana" w:hAnsi="Verdana" w:cs="Verdana"/>
          <w:b/>
          <w:bCs/>
          <w:sz w:val="18"/>
          <w:szCs w:val="18"/>
        </w:rPr>
      </w:pPr>
    </w:p>
    <w:p w:rsidR="009827BA" w:rsidRPr="006C5F83" w:rsidRDefault="009827BA" w:rsidP="009827BA">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9827BA" w:rsidRDefault="009827BA" w:rsidP="009827BA">
      <w:pPr>
        <w:pStyle w:val="LO-normal"/>
        <w:rPr>
          <w:rFonts w:ascii="Verdana" w:eastAsia="Verdana" w:hAnsi="Verdana" w:cs="Verdana"/>
          <w:sz w:val="18"/>
          <w:szCs w:val="18"/>
        </w:rPr>
      </w:pPr>
    </w:p>
    <w:p w:rsidR="009827BA" w:rsidRPr="00F75D4D"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9827BA" w:rsidRPr="00F75D4D"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9827BA" w:rsidRPr="00F75D4D"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9827BA" w:rsidRPr="00F75D4D"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9827BA"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9827BA" w:rsidRDefault="009827BA" w:rsidP="009827BA">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9827BA" w:rsidRPr="00646477" w:rsidRDefault="009827BA" w:rsidP="009827BA">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9827BA" w:rsidRPr="00646477" w:rsidRDefault="009827BA" w:rsidP="009827BA">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9827BA" w:rsidRPr="00646477" w:rsidRDefault="009827BA" w:rsidP="009827BA">
      <w:pPr>
        <w:spacing w:after="160" w:line="259" w:lineRule="auto"/>
        <w:rPr>
          <w:rFonts w:ascii="Verdana" w:eastAsia="Calibri" w:hAnsi="Verdana" w:cs="Calibri"/>
          <w:color w:val="000000" w:themeColor="text1"/>
          <w:sz w:val="22"/>
          <w:szCs w:val="22"/>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9827BA" w:rsidRPr="003C66B0" w:rsidRDefault="009827BA" w:rsidP="009827BA">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09BB4787" wp14:editId="70B3AC41">
                <wp:simplePos x="0" y="0"/>
                <wp:positionH relativeFrom="column">
                  <wp:posOffset>-145932</wp:posOffset>
                </wp:positionH>
                <wp:positionV relativeFrom="paragraph">
                  <wp:posOffset>131888</wp:posOffset>
                </wp:positionV>
                <wp:extent cx="6218481" cy="1210235"/>
                <wp:effectExtent l="0" t="0" r="11430" b="28575"/>
                <wp:wrapNone/>
                <wp:docPr id="1"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9827BA" w:rsidRPr="003C66B0" w:rsidRDefault="009827BA" w:rsidP="009827BA">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9827BA" w:rsidRPr="003C66B0" w:rsidRDefault="009827BA" w:rsidP="009827BA">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9827BA" w:rsidRDefault="009827BA" w:rsidP="009827BA">
                            <w:pPr>
                              <w:rPr>
                                <w:rFonts w:ascii="Verdana" w:hAnsi="Verdana"/>
                                <w:lang w:val="en-US"/>
                              </w:rPr>
                            </w:pPr>
                            <w:r>
                              <w:rPr>
                                <w:rFonts w:ascii="Verdana" w:hAnsi="Verdana"/>
                                <w:lang w:val="en-US"/>
                              </w:rPr>
                              <w:t>Email address</w:t>
                            </w:r>
                          </w:p>
                          <w:p w:rsidR="009827BA" w:rsidRPr="003C66B0" w:rsidRDefault="009827BA" w:rsidP="009827BA">
                            <w:pPr>
                              <w:rPr>
                                <w:rFonts w:ascii="Verdana" w:hAnsi="Verdana"/>
                                <w:lang w:val="en-US"/>
                              </w:rPr>
                            </w:pPr>
                            <w:r>
                              <w:rPr>
                                <w:rFonts w:ascii="Verdana" w:hAnsi="Verdana"/>
                                <w:lang w:val="en-US"/>
                              </w:rPr>
                              <w:t>Personal web site, if any</w:t>
                            </w:r>
                          </w:p>
                          <w:p w:rsidR="009827BA" w:rsidRPr="003C66B0" w:rsidRDefault="009827BA" w:rsidP="009827BA">
                            <w:pPr>
                              <w:rPr>
                                <w:rFonts w:ascii="Verdana" w:hAnsi="Verdana"/>
                                <w:lang w:val="en-US"/>
                              </w:rPr>
                            </w:pPr>
                          </w:p>
                          <w:p w:rsidR="009827BA" w:rsidRPr="003C66B0" w:rsidRDefault="009827BA" w:rsidP="009827BA">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BB4787"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" fillcolor="white [3201]" strokeweight=".5pt">
                <v:textbox>
                  <w:txbxContent>
                    <w:p w:rsidR="009827BA" w:rsidRPr="003C66B0" w:rsidRDefault="009827BA" w:rsidP="009827BA">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9827BA" w:rsidRPr="003C66B0" w:rsidRDefault="009827BA" w:rsidP="009827BA">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9827BA" w:rsidRDefault="009827BA" w:rsidP="009827BA">
                      <w:pPr>
                        <w:rPr>
                          <w:rFonts w:ascii="Verdana" w:hAnsi="Verdana"/>
                          <w:lang w:val="en-US"/>
                        </w:rPr>
                      </w:pPr>
                      <w:r>
                        <w:rPr>
                          <w:rFonts w:ascii="Verdana" w:hAnsi="Verdana"/>
                          <w:lang w:val="en-US"/>
                        </w:rPr>
                        <w:t>Email address</w:t>
                      </w:r>
                    </w:p>
                    <w:p w:rsidR="009827BA" w:rsidRPr="003C66B0" w:rsidRDefault="009827BA" w:rsidP="009827BA">
                      <w:pPr>
                        <w:rPr>
                          <w:rFonts w:ascii="Verdana" w:hAnsi="Verdana"/>
                          <w:lang w:val="en-US"/>
                        </w:rPr>
                      </w:pPr>
                      <w:r>
                        <w:rPr>
                          <w:rFonts w:ascii="Verdana" w:hAnsi="Verdana"/>
                          <w:lang w:val="en-US"/>
                        </w:rPr>
                        <w:t>Personal web site, if any</w:t>
                      </w:r>
                    </w:p>
                    <w:p w:rsidR="009827BA" w:rsidRPr="003C66B0" w:rsidRDefault="009827BA" w:rsidP="009827BA">
                      <w:pPr>
                        <w:rPr>
                          <w:rFonts w:ascii="Verdana" w:hAnsi="Verdana"/>
                          <w:lang w:val="en-US"/>
                        </w:rPr>
                      </w:pPr>
                    </w:p>
                    <w:p w:rsidR="009827BA" w:rsidRPr="003C66B0" w:rsidRDefault="009827BA" w:rsidP="009827BA">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7E42BE1" wp14:editId="477430BA">
                <wp:simplePos x="0" y="0"/>
                <wp:positionH relativeFrom="column">
                  <wp:posOffset>265990</wp:posOffset>
                </wp:positionH>
                <wp:positionV relativeFrom="paragraph">
                  <wp:posOffset>147320</wp:posOffset>
                </wp:positionV>
                <wp:extent cx="1075765" cy="1048870"/>
                <wp:effectExtent l="0" t="0" r="16510" b="18415"/>
                <wp:wrapNone/>
                <wp:docPr id="2"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7BA" w:rsidRPr="00CD72E3" w:rsidRDefault="009827BA" w:rsidP="009827BA">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2BE1"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Yh6ZenAgAABwYAAA4AAAAAAAAA&#10;AAAAAAAALgIAAGRycy9lMm9Eb2MueG1sUEsBAi0AFAAGAAgAAAAhAM9X2JLiAAAACQEAAA8AAAAA&#10;AAAAAAAAAAAAAQUAAGRycy9kb3ducmV2LnhtbFBLBQYAAAAABAAEAPMAAAAQBgAAAAA=&#10;" fillcolor="#bfbfbf [2412]" strokecolor="#bfbfbf [2412]" strokeweight="1pt">
                <v:textbox>
                  <w:txbxContent>
                    <w:p w:rsidR="009827BA" w:rsidRPr="00CD72E3" w:rsidRDefault="009827BA" w:rsidP="009827BA">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646477" w:rsidRDefault="009827BA" w:rsidP="009827BA">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9827BA" w:rsidRPr="00646477" w:rsidRDefault="009827BA" w:rsidP="009827BA">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9827BA" w:rsidRPr="00646477" w:rsidRDefault="009827BA" w:rsidP="009827BA">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9827BA" w:rsidRPr="00646477" w:rsidRDefault="009827BA" w:rsidP="009827BA">
      <w:pPr>
        <w:spacing w:after="160" w:line="259" w:lineRule="auto"/>
        <w:rPr>
          <w:rFonts w:ascii="Calibri" w:eastAsia="Calibri" w:hAnsi="Calibri" w:cs="Calibri"/>
          <w:color w:val="000000" w:themeColor="text1"/>
          <w:sz w:val="22"/>
          <w:szCs w:val="22"/>
        </w:rPr>
      </w:pPr>
    </w:p>
    <w:p w:rsidR="009827BA" w:rsidRPr="00646477" w:rsidRDefault="009827BA" w:rsidP="009827BA">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9827BA" w:rsidRPr="00AA086D" w:rsidRDefault="009827BA" w:rsidP="009827BA">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9827BA" w:rsidRPr="00AA086D" w:rsidRDefault="009827BA" w:rsidP="009827BA">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9827BA" w:rsidRDefault="009827BA" w:rsidP="009827BA">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9827BA" w:rsidRDefault="009827BA" w:rsidP="009827BA">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9827BA" w:rsidRPr="00F3440C" w:rsidRDefault="009827BA" w:rsidP="009827BA">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p>
    <w:p w:rsidR="009827BA" w:rsidRPr="00F3440C" w:rsidRDefault="009827BA" w:rsidP="009827BA">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9827BA" w:rsidRPr="00F3440C" w:rsidRDefault="009827BA" w:rsidP="009827BA">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9827BA" w:rsidRPr="008D5BE5" w:rsidRDefault="009827BA" w:rsidP="009827BA">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9827BA" w:rsidRPr="008D5BE5" w:rsidRDefault="009827BA" w:rsidP="009827BA">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9827BA" w:rsidRPr="008D5BE5" w:rsidRDefault="009827BA" w:rsidP="009827BA">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9827BA" w:rsidRPr="008D5BE5" w:rsidRDefault="009827BA" w:rsidP="009827BA">
      <w:pPr>
        <w:pStyle w:val="LO-normal"/>
        <w:tabs>
          <w:tab w:val="left" w:pos="3310"/>
          <w:tab w:val="left" w:pos="9011"/>
        </w:tabs>
        <w:spacing w:before="171" w:after="120"/>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6">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9827BA"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9827BA" w:rsidRDefault="009827BA" w:rsidP="009827BA">
      <w:pPr>
        <w:pStyle w:val="LO-normal"/>
        <w:spacing w:after="120" w:line="276" w:lineRule="auto"/>
        <w:rPr>
          <w:rFonts w:ascii="Verdana" w:eastAsia="Verdana" w:hAnsi="Verdana" w:cs="Verdana"/>
          <w:color w:val="000000"/>
          <w:sz w:val="17"/>
          <w:szCs w:val="17"/>
        </w:rPr>
      </w:pPr>
    </w:p>
    <w:p w:rsidR="009827BA" w:rsidRPr="008D5BE5" w:rsidRDefault="009827BA" w:rsidP="009827BA">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9827BA" w:rsidRPr="008D5BE5" w:rsidRDefault="009827BA" w:rsidP="009827BA">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9827BA" w:rsidRPr="008D5BE5" w:rsidRDefault="009827BA" w:rsidP="009827BA">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9827BA" w:rsidRPr="008D5BE5" w:rsidRDefault="009827BA" w:rsidP="009827BA">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9827BA" w:rsidRPr="00941245" w:rsidRDefault="009827BA" w:rsidP="009827BA">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rsidR="00812F14" w:rsidRPr="009827BA" w:rsidRDefault="00812F14" w:rsidP="009827BA"/>
    <w:sectPr w:rsidR="00812F14" w:rsidRPr="009827BA" w:rsidSect="00AA22A1">
      <w:headerReference w:type="default" r:id="rId18"/>
      <w:footerReference w:type="default" r:id="rId19"/>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E2A" w:rsidRDefault="00A62E2A" w:rsidP="00A62D47">
      <w:r>
        <w:separator/>
      </w:r>
    </w:p>
  </w:endnote>
  <w:endnote w:type="continuationSeparator" w:id="0">
    <w:p w:rsidR="00A62E2A" w:rsidRDefault="00A62E2A"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E2A" w:rsidRDefault="00A62E2A" w:rsidP="00A62D47">
      <w:r>
        <w:separator/>
      </w:r>
    </w:p>
  </w:footnote>
  <w:footnote w:type="continuationSeparator" w:id="0">
    <w:p w:rsidR="00A62E2A" w:rsidRDefault="00A62E2A"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start w:val="1"/>
      <w:numFmt w:val="lowerLetter"/>
      <w:lvlText w:val="%1)"/>
      <w:lvlJc w:val="left"/>
      <w:pPr>
        <w:tabs>
          <w:tab w:val="num" w:pos="720"/>
        </w:tabs>
        <w:ind w:left="720" w:hanging="360"/>
      </w:pPr>
      <w:rPr>
        <w:rFonts w:ascii="Verdana" w:hAnsi="Verdana" w:cs="Verdana"/>
        <w:sz w:val="18"/>
        <w:szCs w:val="18"/>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1"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15:restartNumberingAfterBreak="0">
    <w:nsid w:val="342067FB"/>
    <w:multiLevelType w:val="hybridMultilevel"/>
    <w:tmpl w:val="7B68AD40"/>
    <w:numStyleLink w:val="ImportedStyle7"/>
  </w:abstractNum>
  <w:abstractNum w:abstractNumId="13"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6"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8"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9EC76EC"/>
    <w:multiLevelType w:val="hybridMultilevel"/>
    <w:tmpl w:val="13AC0612"/>
    <w:numStyleLink w:val="ImportedStyle8"/>
  </w:abstractNum>
  <w:abstractNum w:abstractNumId="23"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5" w15:restartNumberingAfterBreak="0">
    <w:nsid w:val="623F63A9"/>
    <w:multiLevelType w:val="hybridMultilevel"/>
    <w:tmpl w:val="2EE8D684"/>
    <w:numStyleLink w:val="ImportedStyle9"/>
  </w:abstractNum>
  <w:abstractNum w:abstractNumId="26"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7"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8"/>
  </w:num>
  <w:num w:numId="3">
    <w:abstractNumId w:val="15"/>
    <w:lvlOverride w:ilvl="0">
      <w:startOverride w:val="1"/>
    </w:lvlOverride>
  </w:num>
  <w:num w:numId="4">
    <w:abstractNumId w:val="19"/>
  </w:num>
  <w:num w:numId="5">
    <w:abstractNumId w:val="28"/>
  </w:num>
  <w:num w:numId="6">
    <w:abstractNumId w:val="27"/>
  </w:num>
  <w:num w:numId="7">
    <w:abstractNumId w:val="24"/>
  </w:num>
  <w:num w:numId="8">
    <w:abstractNumId w:val="3"/>
  </w:num>
  <w:num w:numId="9">
    <w:abstractNumId w:val="7"/>
  </w:num>
  <w:num w:numId="10">
    <w:abstractNumId w:val="1"/>
  </w:num>
  <w:num w:numId="11">
    <w:abstractNumId w:val="2"/>
  </w:num>
  <w:num w:numId="12">
    <w:abstractNumId w:val="5"/>
  </w:num>
  <w:num w:numId="13">
    <w:abstractNumId w:val="29"/>
  </w:num>
  <w:num w:numId="14">
    <w:abstractNumId w:val="12"/>
  </w:num>
  <w:num w:numId="15">
    <w:abstractNumId w:val="21"/>
  </w:num>
  <w:num w:numId="16">
    <w:abstractNumId w:val="22"/>
  </w:num>
  <w:num w:numId="17">
    <w:abstractNumId w:val="16"/>
  </w:num>
  <w:num w:numId="18">
    <w:abstractNumId w:val="25"/>
  </w:num>
  <w:num w:numId="19">
    <w:abstractNumId w:val="25"/>
    <w:lvlOverride w:ilvl="0">
      <w:lvl w:ilvl="0" w:tplc="CA188C4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A884A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706FE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2C297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FE889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BCFDB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F04C9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A6DEF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4733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3"/>
  </w:num>
  <w:num w:numId="21">
    <w:abstractNumId w:val="23"/>
  </w:num>
  <w:num w:numId="22">
    <w:abstractNumId w:val="11"/>
  </w:num>
  <w:num w:numId="23">
    <w:abstractNumId w:val="20"/>
  </w:num>
  <w:num w:numId="24">
    <w:abstractNumId w:val="26"/>
  </w:num>
  <w:num w:numId="25">
    <w:abstractNumId w:val="4"/>
  </w:num>
  <w:num w:numId="26">
    <w:abstractNumId w:val="10"/>
  </w:num>
  <w:num w:numId="27">
    <w:abstractNumId w:val="9"/>
  </w:num>
  <w:num w:numId="28">
    <w:abstractNumId w:val="8"/>
  </w:num>
  <w:num w:numId="29">
    <w:abstractNumId w:val="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156CB0"/>
    <w:rsid w:val="001C612E"/>
    <w:rsid w:val="001C7E72"/>
    <w:rsid w:val="002B430F"/>
    <w:rsid w:val="00311D0A"/>
    <w:rsid w:val="0032445C"/>
    <w:rsid w:val="00386EF3"/>
    <w:rsid w:val="003C62C4"/>
    <w:rsid w:val="003D3278"/>
    <w:rsid w:val="004940E2"/>
    <w:rsid w:val="005B1515"/>
    <w:rsid w:val="00627650"/>
    <w:rsid w:val="00667F8E"/>
    <w:rsid w:val="00812F14"/>
    <w:rsid w:val="0085074C"/>
    <w:rsid w:val="008A7224"/>
    <w:rsid w:val="008B4601"/>
    <w:rsid w:val="008D5567"/>
    <w:rsid w:val="009827BA"/>
    <w:rsid w:val="009B4A02"/>
    <w:rsid w:val="00A62D47"/>
    <w:rsid w:val="00A62E2A"/>
    <w:rsid w:val="00AA22A1"/>
    <w:rsid w:val="00B32B42"/>
    <w:rsid w:val="00BF3F5F"/>
    <w:rsid w:val="00C23886"/>
    <w:rsid w:val="00CB7CFB"/>
    <w:rsid w:val="00CB7DB6"/>
    <w:rsid w:val="00D10532"/>
    <w:rsid w:val="00DB03B7"/>
    <w:rsid w:val="00E16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1DFE1"/>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link w:val="NormaleWebCaratter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character" w:customStyle="1" w:styleId="NormaleWebCarattere">
    <w:name w:val="Normale (Web) Carattere"/>
    <w:link w:val="NormaleWeb"/>
    <w:rsid w:val="009827BA"/>
    <w:rPr>
      <w:rFonts w:ascii="Times New Roman" w:eastAsia="Times New Roman" w:hAnsi="Times New Roman" w:cs="Times New Roman"/>
      <w:sz w:val="24"/>
      <w:szCs w:val="24"/>
      <w:lang w:val="en-US" w:eastAsia="en-GB"/>
    </w:rPr>
  </w:style>
  <w:style w:type="table" w:customStyle="1" w:styleId="TableNormal1">
    <w:name w:val="Table Normal1"/>
    <w:rsid w:val="009827BA"/>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9827BA"/>
  </w:style>
  <w:style w:type="character" w:customStyle="1" w:styleId="WW8Num9z0">
    <w:name w:val="WW8Num9z0"/>
    <w:rsid w:val="0049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ur.it/" TargetMode="Externa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p.cnr.it/" TargetMode="External"/><Relationship Id="rId5" Type="http://schemas.openxmlformats.org/officeDocument/2006/relationships/footnotes" Target="footnote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5770</Words>
  <Characters>32894</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8</cp:revision>
  <dcterms:created xsi:type="dcterms:W3CDTF">2023-12-14T10:23:00Z</dcterms:created>
  <dcterms:modified xsi:type="dcterms:W3CDTF">2023-12-22T09:12:00Z</dcterms:modified>
</cp:coreProperties>
</file>