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FD9152" w14:textId="77777777" w:rsidR="00DE2377" w:rsidRDefault="00DE2377">
      <w:pPr>
        <w:pStyle w:val="LO-normal"/>
        <w:rPr>
          <w:rFonts w:ascii="Verdana" w:eastAsia="Verdana" w:hAnsi="Verdana" w:cs="Verdana"/>
          <w:b/>
          <w:color w:val="000000"/>
          <w:sz w:val="18"/>
          <w:szCs w:val="18"/>
        </w:rPr>
      </w:pPr>
    </w:p>
    <w:p w14:paraId="19BCB834" w14:textId="77777777" w:rsidR="00DE2377" w:rsidRDefault="00DE2377">
      <w:pPr>
        <w:pStyle w:val="LO-normal"/>
        <w:rPr>
          <w:rFonts w:ascii="Verdana" w:eastAsia="Verdana" w:hAnsi="Verdana" w:cs="Verdana"/>
          <w:b/>
          <w:color w:val="000000"/>
          <w:sz w:val="18"/>
          <w:szCs w:val="18"/>
        </w:rPr>
      </w:pPr>
    </w:p>
    <w:p w14:paraId="77F36C51" w14:textId="77777777" w:rsidR="00DE2377" w:rsidRPr="00903A52" w:rsidRDefault="00A264A6">
      <w:pPr>
        <w:pStyle w:val="LO-normal"/>
        <w:rPr>
          <w:rFonts w:eastAsia="Times New Roman" w:cs="Times New Roman"/>
          <w:b/>
          <w:color w:val="000000"/>
          <w:lang w:val="it-IT"/>
        </w:rPr>
      </w:pPr>
      <w:r w:rsidRPr="00903A52">
        <w:rPr>
          <w:rFonts w:ascii="Verdana" w:eastAsia="Verdana" w:hAnsi="Verdana" w:cs="Verdana"/>
          <w:b/>
          <w:color w:val="000000"/>
          <w:sz w:val="18"/>
          <w:szCs w:val="18"/>
          <w:lang w:val="it-IT"/>
        </w:rPr>
        <w:t>CONSIGLIO NAZIONALE DELLE RICERCHE</w:t>
      </w:r>
    </w:p>
    <w:p w14:paraId="508F5FED" w14:textId="77777777" w:rsidR="00DE2377" w:rsidRPr="00903A52" w:rsidRDefault="00A264A6">
      <w:pPr>
        <w:pStyle w:val="LO-normal"/>
        <w:rPr>
          <w:lang w:val="it-IT"/>
        </w:rPr>
      </w:pPr>
      <w:r w:rsidRPr="00903A52">
        <w:rPr>
          <w:rFonts w:ascii="Verdana" w:eastAsia="Verdana" w:hAnsi="Verdana" w:cs="Verdana"/>
          <w:b/>
          <w:sz w:val="18"/>
          <w:szCs w:val="18"/>
          <w:lang w:val="it-IT"/>
        </w:rPr>
        <w:t>INSTITUTE OF COGNITIVE SCIENCES AND TECHNOLOGIES</w:t>
      </w:r>
    </w:p>
    <w:p w14:paraId="275FF4B8" w14:textId="77777777" w:rsidR="00DE2377" w:rsidRPr="00903A52" w:rsidRDefault="00A264A6">
      <w:pPr>
        <w:pStyle w:val="LO-normal"/>
        <w:rPr>
          <w:lang w:val="it-IT"/>
        </w:rPr>
      </w:pPr>
      <w:r w:rsidRPr="00903A52">
        <w:rPr>
          <w:rFonts w:ascii="Verdana" w:eastAsia="Verdana" w:hAnsi="Verdana" w:cs="Verdana"/>
          <w:b/>
          <w:sz w:val="18"/>
          <w:szCs w:val="18"/>
          <w:lang w:val="it-IT"/>
        </w:rPr>
        <w:t xml:space="preserve">Via San Martino della Battaglia, </w:t>
      </w:r>
      <w:proofErr w:type="gramStart"/>
      <w:r w:rsidRPr="00903A52">
        <w:rPr>
          <w:rFonts w:ascii="Verdana" w:eastAsia="Verdana" w:hAnsi="Verdana" w:cs="Verdana"/>
          <w:b/>
          <w:sz w:val="18"/>
          <w:szCs w:val="18"/>
          <w:lang w:val="it-IT"/>
        </w:rPr>
        <w:t>44</w:t>
      </w:r>
      <w:proofErr w:type="gramEnd"/>
      <w:r w:rsidRPr="00903A52">
        <w:rPr>
          <w:rFonts w:ascii="Verdana" w:eastAsia="Verdana" w:hAnsi="Verdana" w:cs="Verdana"/>
          <w:b/>
          <w:sz w:val="18"/>
          <w:szCs w:val="18"/>
          <w:lang w:val="it-IT"/>
        </w:rPr>
        <w:t xml:space="preserve">  </w:t>
      </w:r>
    </w:p>
    <w:p w14:paraId="273C06B8" w14:textId="77777777" w:rsidR="00DE2377" w:rsidRDefault="00A264A6">
      <w:pPr>
        <w:pStyle w:val="LO-normal"/>
        <w:keepNext/>
        <w:jc w:val="both"/>
        <w:rPr>
          <w:rFonts w:eastAsia="Times New Roman" w:cs="Times New Roman"/>
          <w:b/>
          <w:color w:val="000000"/>
        </w:rPr>
      </w:pPr>
      <w:r>
        <w:rPr>
          <w:rFonts w:ascii="Verdana" w:eastAsia="Verdana" w:hAnsi="Verdana" w:cs="Verdana"/>
          <w:b/>
          <w:color w:val="000000"/>
          <w:sz w:val="18"/>
          <w:szCs w:val="18"/>
        </w:rPr>
        <w:t>00185 Roma</w:t>
      </w:r>
    </w:p>
    <w:p w14:paraId="44DA8C72" w14:textId="77777777" w:rsidR="00DE2377" w:rsidRDefault="00DE2377">
      <w:pPr>
        <w:pStyle w:val="LO-normal"/>
        <w:rPr>
          <w:rFonts w:ascii="Verdana" w:eastAsia="Verdana" w:hAnsi="Verdana" w:cs="Verdana"/>
          <w:sz w:val="18"/>
          <w:szCs w:val="18"/>
        </w:rPr>
      </w:pPr>
    </w:p>
    <w:p w14:paraId="0F4AD5D2" w14:textId="77777777" w:rsidR="00DE2377" w:rsidRDefault="00DE2377">
      <w:pPr>
        <w:pStyle w:val="LO-normal"/>
        <w:jc w:val="both"/>
        <w:rPr>
          <w:rFonts w:ascii="Verdana" w:eastAsia="Verdana" w:hAnsi="Verdana" w:cs="Verdana"/>
          <w:b/>
          <w:sz w:val="18"/>
          <w:szCs w:val="18"/>
        </w:rPr>
      </w:pPr>
    </w:p>
    <w:p w14:paraId="44F99C0D" w14:textId="6B3418B8" w:rsidR="00DE2377" w:rsidRDefault="00A264A6">
      <w:pPr>
        <w:pStyle w:val="LO-normal"/>
        <w:jc w:val="both"/>
      </w:pPr>
      <w:r>
        <w:rPr>
          <w:rFonts w:ascii="Verdana" w:eastAsia="Verdana" w:hAnsi="Verdana" w:cs="Verdana"/>
          <w:b/>
          <w:sz w:val="18"/>
          <w:szCs w:val="18"/>
        </w:rPr>
        <w:t>Notice of selection N. ISTC-AdR-</w:t>
      </w:r>
      <w:r w:rsidR="00F628B8">
        <w:rPr>
          <w:rFonts w:ascii="Verdana" w:eastAsia="Verdana" w:hAnsi="Verdana" w:cs="Verdana"/>
          <w:b/>
          <w:sz w:val="18"/>
          <w:szCs w:val="18"/>
        </w:rPr>
        <w:t>337</w:t>
      </w:r>
      <w:r w:rsidRPr="00F628B8">
        <w:rPr>
          <w:rFonts w:ascii="Verdana" w:eastAsia="Verdana" w:hAnsi="Verdana" w:cs="Verdana"/>
          <w:b/>
          <w:sz w:val="18"/>
          <w:szCs w:val="18"/>
        </w:rPr>
        <w:t>-202</w:t>
      </w:r>
      <w:r w:rsidR="00E5157E" w:rsidRPr="00F628B8">
        <w:rPr>
          <w:rFonts w:ascii="Verdana" w:eastAsia="Verdana" w:hAnsi="Verdana" w:cs="Verdana"/>
          <w:b/>
          <w:sz w:val="18"/>
          <w:szCs w:val="18"/>
        </w:rPr>
        <w:t>2</w:t>
      </w:r>
      <w:r w:rsidRPr="00F628B8">
        <w:rPr>
          <w:rFonts w:ascii="Verdana" w:eastAsia="Verdana" w:hAnsi="Verdana" w:cs="Verdana"/>
          <w:b/>
          <w:sz w:val="18"/>
          <w:szCs w:val="18"/>
        </w:rPr>
        <w:t xml:space="preserve">-RM of </w:t>
      </w:r>
      <w:r w:rsidR="006165B5">
        <w:rPr>
          <w:rFonts w:ascii="Verdana" w:eastAsia="Verdana" w:hAnsi="Verdana" w:cs="Verdana"/>
          <w:b/>
          <w:sz w:val="18"/>
          <w:szCs w:val="18"/>
        </w:rPr>
        <w:t>30</w:t>
      </w:r>
      <w:r w:rsidRPr="00F628B8">
        <w:rPr>
          <w:rFonts w:ascii="Verdana" w:eastAsia="Verdana" w:hAnsi="Verdana" w:cs="Verdana"/>
          <w:b/>
          <w:sz w:val="18"/>
          <w:szCs w:val="18"/>
        </w:rPr>
        <w:t>/</w:t>
      </w:r>
      <w:r w:rsidR="006165B5">
        <w:rPr>
          <w:rFonts w:ascii="Verdana" w:eastAsia="Verdana" w:hAnsi="Verdana" w:cs="Verdana"/>
          <w:b/>
          <w:sz w:val="18"/>
          <w:szCs w:val="18"/>
        </w:rPr>
        <w:t>11</w:t>
      </w:r>
      <w:r w:rsidRPr="00F628B8">
        <w:rPr>
          <w:rFonts w:ascii="Verdana" w:eastAsia="Verdana" w:hAnsi="Verdana" w:cs="Verdana"/>
          <w:b/>
          <w:sz w:val="18"/>
          <w:szCs w:val="18"/>
        </w:rPr>
        <w:t>/202</w:t>
      </w:r>
      <w:r w:rsidR="00795B0E" w:rsidRPr="00F628B8">
        <w:rPr>
          <w:rFonts w:ascii="Verdana" w:eastAsia="Verdana" w:hAnsi="Verdana" w:cs="Verdana"/>
          <w:b/>
          <w:sz w:val="18"/>
          <w:szCs w:val="18"/>
        </w:rPr>
        <w:t>2</w:t>
      </w:r>
    </w:p>
    <w:p w14:paraId="36E4727E" w14:textId="77777777" w:rsidR="00DE2377" w:rsidRDefault="00DE2377">
      <w:pPr>
        <w:pStyle w:val="LO-normal"/>
        <w:jc w:val="both"/>
        <w:rPr>
          <w:rFonts w:ascii="Verdana" w:eastAsia="Verdana" w:hAnsi="Verdana" w:cs="Verdana"/>
          <w:b/>
          <w:sz w:val="18"/>
          <w:szCs w:val="18"/>
          <w:highlight w:val="yellow"/>
        </w:rPr>
      </w:pPr>
    </w:p>
    <w:p w14:paraId="75092875" w14:textId="77777777" w:rsidR="00DE2377" w:rsidRDefault="00DE2377">
      <w:pPr>
        <w:pStyle w:val="LO-normal"/>
        <w:jc w:val="center"/>
        <w:rPr>
          <w:rFonts w:ascii="Verdana" w:eastAsia="Verdana" w:hAnsi="Verdana" w:cs="Verdana"/>
          <w:b/>
          <w:sz w:val="18"/>
          <w:szCs w:val="18"/>
          <w:highlight w:val="yellow"/>
        </w:rPr>
      </w:pPr>
    </w:p>
    <w:p w14:paraId="7B6204CA" w14:textId="77777777" w:rsidR="00DE2377" w:rsidRDefault="00A264A6">
      <w:pPr>
        <w:pStyle w:val="LO-normal"/>
        <w:jc w:val="center"/>
      </w:pPr>
      <w:r>
        <w:rPr>
          <w:rFonts w:ascii="Verdana" w:eastAsia="Verdana" w:hAnsi="Verdana" w:cs="Verdana"/>
          <w:b/>
          <w:sz w:val="18"/>
          <w:szCs w:val="18"/>
        </w:rPr>
        <w:t>THE ENGLISH LANGUAGE TRANSLATION DOES NOT HAVE LEGAL VALUE IN ITSELF, AND THUS DOES NOT SUPERSEDE THE ITALIAN VERSION OF THE CALL ANNOUNCEMENT (BANDO).</w:t>
      </w:r>
    </w:p>
    <w:p w14:paraId="7A5EB5FC" w14:textId="77777777" w:rsidR="00DE2377" w:rsidRDefault="00A264A6">
      <w:pPr>
        <w:pStyle w:val="LO-normal"/>
        <w:jc w:val="both"/>
      </w:pPr>
      <w:r>
        <w:rPr>
          <w:rFonts w:ascii="Verdana" w:eastAsia="Verdana" w:hAnsi="Verdana" w:cs="Verdana"/>
          <w:sz w:val="18"/>
          <w:szCs w:val="18"/>
        </w:rPr>
        <w:br/>
      </w:r>
    </w:p>
    <w:p w14:paraId="1E788773" w14:textId="31CA5900"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eastAsia="Times New Roman" w:cs="Times New Roman"/>
          <w:color w:val="000000"/>
        </w:rPr>
      </w:pPr>
      <w:proofErr w:type="gramStart"/>
      <w:r>
        <w:rPr>
          <w:rFonts w:ascii="Verdana" w:eastAsia="Verdana" w:hAnsi="Verdana" w:cs="Verdana"/>
          <w:color w:val="000000"/>
          <w:sz w:val="18"/>
          <w:szCs w:val="18"/>
        </w:rPr>
        <w:t xml:space="preserve">SELECTION PROCEDURE FOR N ° </w:t>
      </w:r>
      <w:r w:rsidRPr="00903A52">
        <w:rPr>
          <w:rFonts w:ascii="Verdana" w:eastAsia="Verdana" w:hAnsi="Verdana" w:cs="Verdana"/>
          <w:color w:val="000000"/>
          <w:sz w:val="18"/>
          <w:szCs w:val="18"/>
        </w:rPr>
        <w:t>1 (one)</w:t>
      </w:r>
      <w:r>
        <w:rPr>
          <w:rFonts w:ascii="Verdana" w:eastAsia="Verdana" w:hAnsi="Verdana" w:cs="Verdana"/>
          <w:color w:val="000000"/>
          <w:sz w:val="18"/>
          <w:szCs w:val="18"/>
        </w:rPr>
        <w:t xml:space="preserv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xml:space="preserve">) to participate in the activities of the research program </w:t>
      </w:r>
      <w:r w:rsidRPr="00903A52">
        <w:rPr>
          <w:rFonts w:ascii="Verdana" w:eastAsia="Verdana" w:hAnsi="Verdana" w:cs="Verdana"/>
          <w:b/>
          <w:color w:val="000000"/>
          <w:sz w:val="18"/>
          <w:szCs w:val="18"/>
        </w:rPr>
        <w:t>“</w:t>
      </w:r>
      <w:r w:rsidR="00D715F6" w:rsidRPr="00D93A1D">
        <w:rPr>
          <w:rFonts w:ascii="Verdana" w:hAnsi="Verdana" w:cs="Verdana"/>
          <w:b/>
          <w:bCs/>
          <w:sz w:val="18"/>
          <w:szCs w:val="18"/>
        </w:rPr>
        <w:t>Hybrid Human Artificial Collective Intelligence in Open-Ended Domains</w:t>
      </w:r>
      <w:r w:rsidRPr="00903A52">
        <w:rPr>
          <w:rFonts w:ascii="Verdana" w:eastAsia="Verdana" w:hAnsi="Verdana" w:cs="Verdana"/>
          <w:b/>
          <w:color w:val="000000"/>
          <w:sz w:val="18"/>
          <w:szCs w:val="18"/>
        </w:rPr>
        <w:t>”</w:t>
      </w:r>
      <w:r w:rsidRPr="00903A52">
        <w:rPr>
          <w:rFonts w:ascii="Verdana" w:eastAsia="Verdana" w:hAnsi="Verdana" w:cs="Verdana"/>
          <w:color w:val="000000"/>
          <w:sz w:val="18"/>
          <w:szCs w:val="18"/>
        </w:rPr>
        <w:t>.</w:t>
      </w:r>
      <w:proofErr w:type="gramEnd"/>
    </w:p>
    <w:p w14:paraId="10F106D8"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09A04B90"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14:paraId="657F848A" w14:textId="49CF6D78" w:rsidR="00DE2377" w:rsidRPr="00FF13B6" w:rsidRDefault="00A264A6">
      <w:pPr>
        <w:pStyle w:val="LO-normal"/>
        <w:jc w:val="both"/>
        <w:rPr>
          <w:lang w:val="it-IT"/>
        </w:rPr>
      </w:pPr>
      <w:proofErr w:type="spellStart"/>
      <w:r w:rsidRPr="00FF13B6">
        <w:rPr>
          <w:rFonts w:ascii="Verdana" w:eastAsia="Verdana" w:hAnsi="Verdana" w:cs="Verdana"/>
          <w:sz w:val="18"/>
          <w:szCs w:val="18"/>
          <w:lang w:val="it-IT"/>
        </w:rPr>
        <w:t>Type</w:t>
      </w:r>
      <w:proofErr w:type="spellEnd"/>
      <w:r w:rsidRPr="00FF13B6">
        <w:rPr>
          <w:rFonts w:ascii="Verdana" w:eastAsia="Verdana" w:hAnsi="Verdana" w:cs="Verdana"/>
          <w:sz w:val="18"/>
          <w:szCs w:val="18"/>
          <w:lang w:val="it-IT"/>
        </w:rPr>
        <w:t xml:space="preserve"> of Grant:</w:t>
      </w:r>
      <w:r w:rsidR="009079C3">
        <w:rPr>
          <w:rFonts w:ascii="Verdana" w:eastAsia="Verdana" w:hAnsi="Verdana" w:cs="Verdana"/>
          <w:sz w:val="18"/>
          <w:szCs w:val="18"/>
          <w:lang w:val="it-IT"/>
        </w:rPr>
        <w:t xml:space="preserve"> </w:t>
      </w:r>
      <w:r w:rsidR="009079C3" w:rsidRPr="00E95E78">
        <w:rPr>
          <w:rFonts w:ascii="Verdana" w:eastAsia="Verdana" w:hAnsi="Verdana" w:cs="Verdana"/>
          <w:b/>
          <w:bCs/>
          <w:sz w:val="18"/>
          <w:szCs w:val="18"/>
          <w:lang w:val="it-IT"/>
        </w:rPr>
        <w:t>“</w:t>
      </w:r>
      <w:r w:rsidRPr="00FF13B6">
        <w:rPr>
          <w:rFonts w:ascii="Verdana" w:eastAsia="Verdana" w:hAnsi="Verdana" w:cs="Verdana"/>
          <w:b/>
          <w:bCs/>
          <w:sz w:val="18"/>
          <w:szCs w:val="18"/>
          <w:lang w:val="it-IT"/>
        </w:rPr>
        <w:t>Graduate</w:t>
      </w:r>
      <w:r w:rsidR="009079C3">
        <w:rPr>
          <w:rFonts w:ascii="Verdana" w:eastAsia="Verdana" w:hAnsi="Verdana" w:cs="Verdana"/>
          <w:b/>
          <w:bCs/>
          <w:sz w:val="18"/>
          <w:szCs w:val="18"/>
          <w:lang w:val="it-IT"/>
        </w:rPr>
        <w:t xml:space="preserve"> </w:t>
      </w:r>
      <w:proofErr w:type="spellStart"/>
      <w:r w:rsidRPr="00FF13B6">
        <w:rPr>
          <w:rFonts w:ascii="Verdana" w:eastAsia="Verdana" w:hAnsi="Verdana" w:cs="Verdana"/>
          <w:b/>
          <w:bCs/>
          <w:sz w:val="18"/>
          <w:szCs w:val="18"/>
          <w:lang w:val="it-IT"/>
        </w:rPr>
        <w:t>Fellowship</w:t>
      </w:r>
      <w:proofErr w:type="spellEnd"/>
      <w:r w:rsidRPr="00FF13B6">
        <w:rPr>
          <w:rFonts w:ascii="Verdana" w:eastAsia="Verdana" w:hAnsi="Verdana" w:cs="Verdana"/>
          <w:b/>
          <w:bCs/>
          <w:sz w:val="18"/>
          <w:szCs w:val="18"/>
          <w:lang w:val="it-IT"/>
        </w:rPr>
        <w:t xml:space="preserve"> </w:t>
      </w:r>
      <w:r w:rsidRPr="00FF13B6">
        <w:rPr>
          <w:rFonts w:ascii="Verdana" w:eastAsia="Verdana" w:hAnsi="Verdana" w:cs="Verdana"/>
          <w:b/>
          <w:bCs/>
          <w:i/>
          <w:sz w:val="18"/>
          <w:szCs w:val="18"/>
          <w:lang w:val="it-IT"/>
        </w:rPr>
        <w:t>(Asseg</w:t>
      </w:r>
      <w:r w:rsidRPr="00FF13B6">
        <w:rPr>
          <w:rFonts w:ascii="Verdana" w:eastAsia="Verdana" w:hAnsi="Verdana" w:cs="Verdana"/>
          <w:b/>
          <w:i/>
          <w:sz w:val="18"/>
          <w:szCs w:val="18"/>
          <w:lang w:val="it-IT"/>
        </w:rPr>
        <w:t xml:space="preserve">no di Ricerca </w:t>
      </w:r>
      <w:r w:rsidR="009F78D5" w:rsidRPr="00FF13B6">
        <w:rPr>
          <w:rFonts w:ascii="Verdana" w:eastAsia="Verdana" w:hAnsi="Verdana" w:cs="Verdana"/>
          <w:b/>
          <w:i/>
          <w:sz w:val="18"/>
          <w:szCs w:val="18"/>
          <w:lang w:val="it-IT"/>
        </w:rPr>
        <w:t>professionalizzante</w:t>
      </w:r>
      <w:proofErr w:type="gramStart"/>
      <w:r w:rsidRPr="00FF13B6">
        <w:rPr>
          <w:rFonts w:ascii="Verdana" w:eastAsia="Verdana" w:hAnsi="Verdana" w:cs="Verdana"/>
          <w:b/>
          <w:i/>
          <w:sz w:val="18"/>
          <w:szCs w:val="18"/>
          <w:lang w:val="it-IT"/>
        </w:rPr>
        <w:t>)</w:t>
      </w:r>
      <w:proofErr w:type="gramEnd"/>
      <w:r w:rsidR="009079C3">
        <w:rPr>
          <w:rFonts w:ascii="Verdana" w:eastAsia="Verdana" w:hAnsi="Verdana" w:cs="Verdana"/>
          <w:b/>
          <w:sz w:val="18"/>
          <w:szCs w:val="18"/>
          <w:lang w:val="it-IT"/>
        </w:rPr>
        <w:t>”</w:t>
      </w:r>
    </w:p>
    <w:p w14:paraId="680C88EF" w14:textId="77777777" w:rsidR="00DE2377" w:rsidRPr="00FF13B6" w:rsidRDefault="00DE2377">
      <w:pPr>
        <w:pStyle w:val="LO-normal"/>
        <w:jc w:val="both"/>
        <w:rPr>
          <w:rFonts w:ascii="Verdana" w:eastAsia="Verdana" w:hAnsi="Verdana" w:cs="Verdana"/>
          <w:sz w:val="18"/>
          <w:szCs w:val="18"/>
          <w:lang w:val="it-IT"/>
        </w:rPr>
      </w:pPr>
    </w:p>
    <w:p w14:paraId="43EE1AC1" w14:textId="77777777" w:rsidR="00DE2377" w:rsidRDefault="00A264A6">
      <w:pPr>
        <w:pStyle w:val="LO-normal"/>
        <w:jc w:val="center"/>
      </w:pPr>
      <w:r>
        <w:rPr>
          <w:rFonts w:ascii="Verdana" w:eastAsia="Verdana" w:hAnsi="Verdana" w:cs="Verdana"/>
          <w:b/>
          <w:i/>
          <w:sz w:val="18"/>
          <w:szCs w:val="18"/>
        </w:rPr>
        <w:t>THE DIRECTOR</w:t>
      </w:r>
    </w:p>
    <w:p w14:paraId="20854777" w14:textId="77777777" w:rsidR="00DE2377" w:rsidRDefault="00DE2377">
      <w:pPr>
        <w:pStyle w:val="LO-normal"/>
        <w:jc w:val="center"/>
        <w:rPr>
          <w:rFonts w:ascii="Verdana" w:eastAsia="Verdana" w:hAnsi="Verdana" w:cs="Verdana"/>
          <w:b/>
          <w:i/>
          <w:sz w:val="18"/>
          <w:szCs w:val="18"/>
        </w:rPr>
      </w:pPr>
    </w:p>
    <w:p w14:paraId="3413628B"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14:paraId="66B83ED1"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"Reorganization of the research institutions to implement art.</w:t>
      </w:r>
      <w:proofErr w:type="gramEnd"/>
      <w:r>
        <w:rPr>
          <w:rFonts w:ascii="Verdana" w:eastAsia="Verdana" w:hAnsi="Verdana" w:cs="Verdana"/>
          <w:sz w:val="18"/>
          <w:szCs w:val="18"/>
        </w:rPr>
        <w:t xml:space="preserve"> 1 of Law 27 September 2007, n.165";</w:t>
      </w:r>
    </w:p>
    <w:p w14:paraId="454ECD5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24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0023646 on April 7 2015, and entered into force on May 1, 2015;</w:t>
      </w:r>
    </w:p>
    <w:p w14:paraId="7B284E48"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DP CNR of May 4, 2005 published in the ordinary supplement n. 101 of the Official Gazette of the Italian Republic n. 124 of May 30, 2005, and in particular art. 47 as amended by Decree of the President of CNR n.000017,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n.21306</w:t>
      </w:r>
      <w:proofErr w:type="gramEnd"/>
      <w:r>
        <w:rPr>
          <w:rFonts w:ascii="Verdana" w:eastAsia="Verdana" w:hAnsi="Verdana" w:cs="Verdana"/>
          <w:sz w:val="18"/>
          <w:szCs w:val="18"/>
        </w:rPr>
        <w:t xml:space="preserve"> of 8 March 2011 published in the Gazette - General Series - n. 60 of 14 March 2011;</w:t>
      </w:r>
    </w:p>
    <w:p w14:paraId="54500B87"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14:paraId="1DD71F20"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Legislative Decree 30 June 2003, n. 196, concerning "Code regarding the protection of personal data";</w:t>
      </w:r>
    </w:p>
    <w:p w14:paraId="60D1C35F" w14:textId="77777777" w:rsidR="00DE2377" w:rsidRDefault="00A264A6">
      <w:pPr>
        <w:pStyle w:val="LO-normal"/>
        <w:jc w:val="both"/>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personal data, as well as on the free movement of such data and repealing Directive 95/46 / EC, General Data Protection Regulation published in the European Official Journal of 4 May 2016;</w:t>
      </w:r>
    </w:p>
    <w:p w14:paraId="6A410EEB"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January 29, 2011;</w:t>
      </w:r>
    </w:p>
    <w:p w14:paraId="5CE62D6D"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 approved by the Board of Directors with order n. 28 on February 9, 2011, subsequently amended by resolutions n. 62, March 23, 2011, n. 186, September 22, 2011 and n. 189, November 27, 2013;</w:t>
      </w:r>
    </w:p>
    <w:p w14:paraId="0569A98F"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concerning the definition of the minimum amount of research grants;</w:t>
      </w:r>
    </w:p>
    <w:p w14:paraId="419A8933" w14:textId="77777777" w:rsidR="00DE2377" w:rsidRDefault="00A264A6">
      <w:pPr>
        <w:pStyle w:val="LO-normal"/>
        <w:jc w:val="both"/>
      </w:pPr>
      <w:r>
        <w:rPr>
          <w:rFonts w:ascii="Verdana" w:eastAsia="Verdana" w:hAnsi="Verdana" w:cs="Verdana"/>
          <w:b/>
          <w:sz w:val="18"/>
          <w:szCs w:val="18"/>
        </w:rPr>
        <w:t>CONSIDERING</w:t>
      </w:r>
      <w:r>
        <w:rPr>
          <w:rFonts w:ascii="Verdana" w:eastAsia="Verdana" w:hAnsi="Verdana" w:cs="Verdana"/>
          <w:sz w:val="18"/>
          <w:szCs w:val="18"/>
        </w:rPr>
        <w:t xml:space="preserve"> the Law 11 November 2011, n. 183, and in particular art. 15 (Stability Act 2012);</w:t>
      </w:r>
    </w:p>
    <w:p w14:paraId="608E307C" w14:textId="77777777" w:rsidR="00DE2377" w:rsidRDefault="00A264A6">
      <w:pPr>
        <w:pStyle w:val="LO-normal"/>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 implement the new provisions relating to certificates and affidavits of Article.</w:t>
      </w:r>
      <w:proofErr w:type="gramEnd"/>
      <w:r>
        <w:rPr>
          <w:rFonts w:ascii="Verdana" w:eastAsia="Verdana" w:hAnsi="Verdana" w:cs="Verdana"/>
          <w:sz w:val="18"/>
          <w:szCs w:val="18"/>
        </w:rPr>
        <w:t xml:space="preserve"> 15 of Law November 12, 2011, n. 183;</w:t>
      </w:r>
    </w:p>
    <w:p w14:paraId="49E6DF69" w14:textId="77777777" w:rsidR="00DE2377" w:rsidRDefault="00A264A6">
      <w:pPr>
        <w:pStyle w:val="LO-normal"/>
        <w:spacing w:before="60"/>
        <w:jc w:val="both"/>
        <w:rPr>
          <w:rFonts w:eastAsia="Times New Roman" w:cs="Times New Roman"/>
          <w:color w:val="000000"/>
        </w:rPr>
      </w:pPr>
      <w:r>
        <w:rPr>
          <w:rFonts w:ascii="Verdana" w:eastAsia="Verdana" w:hAnsi="Verdana" w:cs="Verdana"/>
          <w:b/>
          <w:color w:val="000000"/>
          <w:sz w:val="18"/>
          <w:szCs w:val="18"/>
        </w:rPr>
        <w:t>CONSIDERING</w:t>
      </w:r>
      <w:r>
        <w:rPr>
          <w:rFonts w:ascii="Verdana" w:eastAsia="Verdana" w:hAnsi="Verdana" w:cs="Verdana"/>
          <w:color w:val="222222"/>
          <w:sz w:val="18"/>
          <w:szCs w:val="18"/>
        </w:rPr>
        <w:t xml:space="preserve"> the Law of 4 April 2012, n. 35 and in particular the art. 8 paragraph 1;</w:t>
      </w:r>
    </w:p>
    <w:p w14:paraId="39159B3B" w14:textId="77777777" w:rsidR="00DE2377" w:rsidRDefault="00A264A6">
      <w:pPr>
        <w:pStyle w:val="LO-normal"/>
        <w:spacing w:before="60"/>
        <w:jc w:val="both"/>
      </w:pPr>
      <w:r>
        <w:rPr>
          <w:rFonts w:ascii="Verdana" w:eastAsia="Verdana" w:hAnsi="Verdana" w:cs="Verdana"/>
          <w:b/>
          <w:sz w:val="18"/>
          <w:szCs w:val="18"/>
        </w:rPr>
        <w:t xml:space="preserve">CONSIDERING </w:t>
      </w:r>
      <w:r>
        <w:rPr>
          <w:rFonts w:ascii="Verdana" w:eastAsia="Verdana" w:hAnsi="Verdana" w:cs="Verdana"/>
          <w:color w:val="222222"/>
          <w:sz w:val="18"/>
          <w:szCs w:val="18"/>
        </w:rPr>
        <w:t>Legislative Decree 14 March 2013, n. 33 on "Reorganization of the regulations concerning the obligations of public disclosure, transparency and dissemination of information";</w:t>
      </w:r>
    </w:p>
    <w:p w14:paraId="3890E277" w14:textId="48A528BB" w:rsidR="00F628B8" w:rsidRPr="00AC5F93" w:rsidRDefault="00A264A6" w:rsidP="00F628B8">
      <w:pPr>
        <w:pStyle w:val="NormaleWeb"/>
        <w:spacing w:before="60" w:after="0"/>
        <w:jc w:val="both"/>
        <w:rPr>
          <w:rFonts w:ascii="Verdana" w:eastAsia="Verdana" w:hAnsi="Verdana" w:cs="Verdana"/>
          <w:sz w:val="18"/>
          <w:szCs w:val="18"/>
          <w:lang w:val="en-GB"/>
        </w:rPr>
      </w:pPr>
      <w:proofErr w:type="gramStart"/>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 xml:space="preserve">the coverage of charges deriving from the assignment of the research grant with the financial resources coming from the research program </w:t>
      </w:r>
      <w:r w:rsidR="00F628B8">
        <w:rPr>
          <w:rFonts w:ascii="Verdana" w:hAnsi="Verdana" w:cs="Verdana"/>
          <w:b/>
          <w:bCs/>
          <w:sz w:val="18"/>
          <w:szCs w:val="18"/>
          <w:lang w:val="it-IT"/>
        </w:rPr>
        <w:t xml:space="preserve">HACID </w:t>
      </w:r>
      <w:r w:rsidR="00F628B8">
        <w:rPr>
          <w:rFonts w:ascii="Verdana" w:hAnsi="Verdana"/>
          <w:b/>
          <w:sz w:val="18"/>
          <w:szCs w:val="18"/>
        </w:rPr>
        <w:t>CUP B53C22002200006</w:t>
      </w:r>
      <w:r w:rsidR="00F628B8">
        <w:rPr>
          <w:rFonts w:ascii="Verdana" w:hAnsi="Verdana" w:cs="Verdana"/>
          <w:b/>
          <w:bCs/>
          <w:sz w:val="18"/>
          <w:szCs w:val="18"/>
          <w:lang w:val="it-IT"/>
        </w:rPr>
        <w:t>.</w:t>
      </w:r>
      <w:proofErr w:type="gramEnd"/>
    </w:p>
    <w:p w14:paraId="16001F75" w14:textId="294CC5C6" w:rsidR="00DE2377" w:rsidRPr="00AC5F93" w:rsidRDefault="00DE2377" w:rsidP="00AC5F93">
      <w:pPr>
        <w:pStyle w:val="NormaleWeb"/>
        <w:spacing w:before="60" w:after="0"/>
        <w:jc w:val="both"/>
        <w:rPr>
          <w:rFonts w:ascii="Verdana" w:eastAsia="Verdana" w:hAnsi="Verdana" w:cs="Verdana"/>
          <w:sz w:val="18"/>
          <w:szCs w:val="18"/>
          <w:lang w:val="en-GB"/>
        </w:rPr>
      </w:pPr>
    </w:p>
    <w:p w14:paraId="1DC37E9B" w14:textId="77777777" w:rsidR="00DE2377" w:rsidRDefault="00DE2377">
      <w:pPr>
        <w:pStyle w:val="LO-normal"/>
        <w:jc w:val="center"/>
        <w:rPr>
          <w:rFonts w:ascii="Verdana" w:eastAsia="Verdana" w:hAnsi="Verdana" w:cs="Verdana"/>
          <w:b/>
          <w:i/>
          <w:sz w:val="18"/>
          <w:szCs w:val="18"/>
        </w:rPr>
      </w:pPr>
    </w:p>
    <w:p w14:paraId="6FDCD580" w14:textId="77777777" w:rsidR="00DE2377" w:rsidRDefault="00A264A6">
      <w:pPr>
        <w:pStyle w:val="LO-normal"/>
        <w:jc w:val="center"/>
      </w:pPr>
      <w:r>
        <w:rPr>
          <w:rFonts w:ascii="Verdana" w:eastAsia="Verdana" w:hAnsi="Verdana" w:cs="Verdana"/>
          <w:b/>
          <w:i/>
          <w:sz w:val="18"/>
          <w:szCs w:val="18"/>
        </w:rPr>
        <w:t>ANNOUNCES</w:t>
      </w:r>
    </w:p>
    <w:p w14:paraId="05F77D80" w14:textId="77777777" w:rsidR="00DE2377" w:rsidRDefault="00A264A6">
      <w:pPr>
        <w:pStyle w:val="LO-normal"/>
        <w:jc w:val="center"/>
      </w:pPr>
      <w:r>
        <w:rPr>
          <w:rFonts w:ascii="Verdana" w:eastAsia="Verdana" w:hAnsi="Verdana" w:cs="Verdana"/>
          <w:b/>
          <w:i/>
          <w:sz w:val="18"/>
          <w:szCs w:val="18"/>
        </w:rPr>
        <w:br/>
      </w:r>
      <w:r>
        <w:br w:type="page"/>
      </w:r>
    </w:p>
    <w:p w14:paraId="02963D7E" w14:textId="77777777" w:rsidR="00DE2377" w:rsidRDefault="00A264A6">
      <w:pPr>
        <w:pStyle w:val="LO-normal"/>
        <w:jc w:val="center"/>
        <w:rPr>
          <w:rFonts w:eastAsia="Times New Roman" w:cs="Times New Roman"/>
          <w:color w:val="000000"/>
        </w:rPr>
      </w:pPr>
      <w:r>
        <w:rPr>
          <w:rFonts w:ascii="Verdana" w:eastAsia="Verdana" w:hAnsi="Verdana" w:cs="Verdana"/>
          <w:b/>
          <w:color w:val="000000"/>
          <w:sz w:val="18"/>
          <w:szCs w:val="18"/>
        </w:rPr>
        <w:lastRenderedPageBreak/>
        <w:t>Art. 1</w:t>
      </w:r>
    </w:p>
    <w:p w14:paraId="58C1C1C5" w14:textId="77777777" w:rsidR="00DE2377" w:rsidRDefault="00A264A6">
      <w:pPr>
        <w:pStyle w:val="LO-normal"/>
        <w:jc w:val="center"/>
      </w:pPr>
      <w:r>
        <w:rPr>
          <w:rFonts w:ascii="Verdana" w:eastAsia="Verdana" w:hAnsi="Verdana" w:cs="Verdana"/>
          <w:b/>
          <w:sz w:val="18"/>
          <w:szCs w:val="18"/>
        </w:rPr>
        <w:t>Research Project</w:t>
      </w:r>
    </w:p>
    <w:p w14:paraId="1C3388D9" w14:textId="52D49B47" w:rsidR="00DE2377" w:rsidRPr="00AC5F93" w:rsidRDefault="00A264A6" w:rsidP="00AC5F93">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Liberation Mono" w:hAnsi="Verdana" w:cs="Liberation Mono"/>
          <w:color w:val="000000"/>
          <w:sz w:val="18"/>
          <w:szCs w:val="18"/>
        </w:rPr>
      </w:pPr>
      <w:r>
        <w:rPr>
          <w:rFonts w:ascii="Verdana" w:eastAsia="Verdana" w:hAnsi="Verdana" w:cs="Verdana"/>
          <w:sz w:val="18"/>
          <w:szCs w:val="18"/>
        </w:rPr>
        <w:t xml:space="preserve">There will be a public selection procedure, based on qualifications and an interview, for the assignment of n. </w:t>
      </w:r>
      <w:r w:rsidRPr="008D5BE5">
        <w:rPr>
          <w:rFonts w:ascii="Verdana" w:eastAsia="Verdana" w:hAnsi="Verdana" w:cs="Verdana"/>
          <w:b/>
          <w:sz w:val="18"/>
          <w:szCs w:val="18"/>
        </w:rPr>
        <w:t>1 (one) - "Type of Grant: ”Graduate Fellowship</w:t>
      </w:r>
      <w:r w:rsidR="009F78D5">
        <w:rPr>
          <w:rFonts w:ascii="Verdana" w:eastAsia="Verdana" w:hAnsi="Verdana" w:cs="Verdana"/>
          <w:b/>
          <w:sz w:val="18"/>
          <w:szCs w:val="18"/>
        </w:rPr>
        <w:t>”</w:t>
      </w:r>
      <w:r w:rsidRPr="008D5BE5">
        <w:rPr>
          <w:rFonts w:ascii="Verdana" w:eastAsia="Verdana" w:hAnsi="Verdana" w:cs="Verdana"/>
          <w:b/>
          <w:sz w:val="18"/>
          <w:szCs w:val="18"/>
        </w:rPr>
        <w:t xml:space="preserve"> </w:t>
      </w:r>
      <w:r w:rsidRPr="008D5BE5">
        <w:rPr>
          <w:rFonts w:ascii="Verdana" w:eastAsia="Verdana" w:hAnsi="Verdana" w:cs="Verdana"/>
          <w:b/>
          <w:i/>
          <w:sz w:val="18"/>
          <w:szCs w:val="18"/>
        </w:rPr>
        <w:t>(</w:t>
      </w:r>
      <w:proofErr w:type="spellStart"/>
      <w:r w:rsidRPr="008D5BE5">
        <w:rPr>
          <w:rFonts w:ascii="Verdana" w:eastAsia="Verdana" w:hAnsi="Verdana" w:cs="Verdana"/>
          <w:b/>
          <w:i/>
          <w:sz w:val="18"/>
          <w:szCs w:val="18"/>
        </w:rPr>
        <w:t>Assegno</w:t>
      </w:r>
      <w:proofErr w:type="spellEnd"/>
      <w:r w:rsidRPr="008D5BE5">
        <w:rPr>
          <w:rFonts w:ascii="Verdana" w:eastAsia="Verdana" w:hAnsi="Verdana" w:cs="Verdana"/>
          <w:b/>
          <w:i/>
          <w:sz w:val="18"/>
          <w:szCs w:val="18"/>
        </w:rPr>
        <w:t xml:space="preserve"> di </w:t>
      </w:r>
      <w:proofErr w:type="spellStart"/>
      <w:r w:rsidRPr="008D5BE5">
        <w:rPr>
          <w:rFonts w:ascii="Verdana" w:eastAsia="Verdana" w:hAnsi="Verdana" w:cs="Verdana"/>
          <w:b/>
          <w:i/>
          <w:sz w:val="18"/>
          <w:szCs w:val="18"/>
        </w:rPr>
        <w:t>Ricerca</w:t>
      </w:r>
      <w:proofErr w:type="spellEnd"/>
      <w:r w:rsidRPr="008D5BE5">
        <w:rPr>
          <w:rFonts w:ascii="Verdana" w:eastAsia="Verdana" w:hAnsi="Verdana" w:cs="Verdana"/>
          <w:b/>
          <w:i/>
          <w:sz w:val="18"/>
          <w:szCs w:val="18"/>
        </w:rPr>
        <w:t xml:space="preserve"> </w:t>
      </w:r>
      <w:proofErr w:type="spellStart"/>
      <w:r w:rsidRPr="008D5BE5">
        <w:rPr>
          <w:rFonts w:ascii="Verdana" w:eastAsia="Verdana" w:hAnsi="Verdana" w:cs="Verdana"/>
          <w:b/>
          <w:i/>
          <w:sz w:val="18"/>
          <w:szCs w:val="18"/>
        </w:rPr>
        <w:t>P</w:t>
      </w:r>
      <w:r w:rsidR="009F78D5">
        <w:rPr>
          <w:rFonts w:ascii="Verdana" w:eastAsia="Verdana" w:hAnsi="Verdana" w:cs="Verdana"/>
          <w:b/>
          <w:i/>
          <w:sz w:val="18"/>
          <w:szCs w:val="18"/>
        </w:rPr>
        <w:t>rofessionalizzante</w:t>
      </w:r>
      <w:proofErr w:type="spellEnd"/>
      <w:r w:rsidR="009F78D5">
        <w:rPr>
          <w:rFonts w:ascii="Verdana" w:eastAsia="Verdana" w:hAnsi="Verdana" w:cs="Verdana"/>
          <w:b/>
          <w:i/>
          <w:sz w:val="18"/>
          <w:szCs w:val="18"/>
        </w:rPr>
        <w:t>)</w:t>
      </w:r>
      <w:r>
        <w:rPr>
          <w:rFonts w:ascii="Verdana" w:eastAsia="Verdana" w:hAnsi="Verdana" w:cs="Verdana"/>
          <w:b/>
          <w:sz w:val="18"/>
          <w:szCs w:val="18"/>
        </w:rPr>
        <w:t xml:space="preserve"> </w:t>
      </w:r>
      <w:bookmarkStart w:id="0" w:name="gjdgxs"/>
      <w:bookmarkEnd w:id="0"/>
      <w:r>
        <w:rPr>
          <w:rFonts w:ascii="Verdana" w:eastAsia="Verdana" w:hAnsi="Verdana" w:cs="Verdana"/>
          <w:sz w:val="18"/>
          <w:szCs w:val="18"/>
        </w:rPr>
        <w:t xml:space="preserve">for conducting research related to the Scientific Area </w:t>
      </w:r>
      <w:r w:rsidRPr="008D5BE5">
        <w:rPr>
          <w:rFonts w:ascii="Verdana" w:eastAsia="Verdana" w:hAnsi="Verdana" w:cs="Verdana"/>
          <w:sz w:val="18"/>
          <w:szCs w:val="18"/>
        </w:rPr>
        <w:t>“</w:t>
      </w:r>
      <w:r w:rsidR="008D5BE5" w:rsidRPr="008D5BE5">
        <w:rPr>
          <w:rFonts w:ascii="Verdana" w:eastAsia="Verdana" w:hAnsi="Verdana" w:cs="Verdana"/>
          <w:b/>
          <w:sz w:val="18"/>
          <w:szCs w:val="18"/>
        </w:rPr>
        <w:t>Computer Science</w:t>
      </w:r>
      <w:r w:rsidRPr="008D5BE5">
        <w:rPr>
          <w:rFonts w:ascii="Verdana" w:eastAsia="Verdana" w:hAnsi="Verdana" w:cs="Verdana"/>
          <w:b/>
          <w:sz w:val="18"/>
          <w:szCs w:val="18"/>
        </w:rPr>
        <w:t xml:space="preserve">” </w:t>
      </w:r>
      <w:r>
        <w:rPr>
          <w:rFonts w:ascii="Verdana" w:eastAsia="Verdana" w:hAnsi="Verdana" w:cs="Verdana"/>
          <w:sz w:val="18"/>
          <w:szCs w:val="18"/>
        </w:rPr>
        <w:t xml:space="preserve">at the Institute of Cognitive Sciences and Technologies, CNR, in the scope of the research program </w:t>
      </w:r>
      <w:r w:rsidRPr="00CE635D">
        <w:rPr>
          <w:rFonts w:ascii="Verdana" w:eastAsia="Verdana" w:hAnsi="Verdana" w:cs="Verdana"/>
          <w:sz w:val="18"/>
          <w:szCs w:val="18"/>
        </w:rPr>
        <w:t>“</w:t>
      </w:r>
      <w:r w:rsidR="00D715F6" w:rsidRPr="00D715F6">
        <w:rPr>
          <w:rFonts w:ascii="Verdana" w:hAnsi="Verdana" w:cs="Verdana"/>
          <w:b/>
          <w:bCs/>
          <w:sz w:val="18"/>
          <w:szCs w:val="18"/>
        </w:rPr>
        <w:t>Hybrid Human Artificial Collective Intelligence in Open-Ended Domains</w:t>
      </w:r>
      <w:r w:rsidR="00AC5F93" w:rsidRPr="005E6998">
        <w:rPr>
          <w:rFonts w:ascii="Verdana" w:hAnsi="Verdana" w:cs="Verdana"/>
          <w:b/>
          <w:sz w:val="18"/>
          <w:szCs w:val="18"/>
        </w:rPr>
        <w:t>”</w:t>
      </w:r>
      <w:r w:rsidR="009A0F0A">
        <w:rPr>
          <w:rFonts w:ascii="Verdana" w:hAnsi="Verdana" w:cs="Verdana"/>
          <w:b/>
          <w:sz w:val="18"/>
          <w:szCs w:val="18"/>
        </w:rPr>
        <w:t xml:space="preserve"> </w:t>
      </w:r>
      <w:r w:rsidR="009A0F0A">
        <w:rPr>
          <w:rFonts w:ascii="Verdana" w:hAnsi="Verdana" w:cs="Verdana"/>
          <w:b/>
          <w:bCs/>
          <w:sz w:val="18"/>
          <w:szCs w:val="18"/>
        </w:rPr>
        <w:t>(HACID)</w:t>
      </w:r>
      <w:r w:rsidRPr="00CE635D">
        <w:rPr>
          <w:rFonts w:ascii="Verdana" w:eastAsia="Verdana" w:hAnsi="Verdana" w:cs="Verdana"/>
          <w:sz w:val="18"/>
          <w:szCs w:val="18"/>
        </w:rPr>
        <w:t>, in the following topic: “</w:t>
      </w:r>
      <w:bookmarkStart w:id="1" w:name="tw-target-text"/>
      <w:bookmarkEnd w:id="1"/>
      <w:r w:rsidR="00256410">
        <w:rPr>
          <w:rFonts w:ascii="Verdana" w:eastAsia="Verdana" w:hAnsi="Verdana" w:cs="Verdana"/>
          <w:b/>
          <w:bCs/>
          <w:color w:val="000000"/>
          <w:sz w:val="18"/>
          <w:szCs w:val="18"/>
          <w:lang w:val="en-US" w:bidi="ar-SA"/>
        </w:rPr>
        <w:t>Experimental study of methods for the aggregation of expert opinions for collective intelligence</w:t>
      </w:r>
      <w:r w:rsidRPr="00CE635D">
        <w:rPr>
          <w:rFonts w:ascii="Verdana" w:eastAsia="Verdana" w:hAnsi="Verdana" w:cs="Verdana"/>
          <w:sz w:val="18"/>
          <w:szCs w:val="18"/>
        </w:rPr>
        <w:t xml:space="preserve">”, under the scientific responsibility of </w:t>
      </w:r>
      <w:proofErr w:type="spellStart"/>
      <w:r w:rsidR="00124B33">
        <w:rPr>
          <w:rFonts w:ascii="Verdana" w:eastAsia="Verdana" w:hAnsi="Verdana" w:cs="Verdana"/>
          <w:b/>
          <w:bCs/>
          <w:sz w:val="18"/>
          <w:szCs w:val="18"/>
        </w:rPr>
        <w:t>Dr.</w:t>
      </w:r>
      <w:proofErr w:type="spellEnd"/>
      <w:r w:rsidR="00124B33">
        <w:rPr>
          <w:rFonts w:ascii="Verdana" w:eastAsia="Verdana" w:hAnsi="Verdana" w:cs="Verdana"/>
          <w:b/>
          <w:bCs/>
          <w:sz w:val="18"/>
          <w:szCs w:val="18"/>
        </w:rPr>
        <w:t xml:space="preserve"> Vito </w:t>
      </w:r>
      <w:proofErr w:type="spellStart"/>
      <w:r w:rsidR="00124B33">
        <w:rPr>
          <w:rFonts w:ascii="Verdana" w:eastAsia="Verdana" w:hAnsi="Verdana" w:cs="Verdana"/>
          <w:b/>
          <w:bCs/>
          <w:sz w:val="18"/>
          <w:szCs w:val="18"/>
        </w:rPr>
        <w:t>Trianni</w:t>
      </w:r>
      <w:proofErr w:type="spellEnd"/>
      <w:r w:rsidR="00456008" w:rsidRPr="00456008">
        <w:rPr>
          <w:rFonts w:ascii="Verdana" w:eastAsia="Verdana" w:hAnsi="Verdana" w:cs="Verdana"/>
          <w:b/>
          <w:bCs/>
          <w:sz w:val="18"/>
          <w:szCs w:val="18"/>
        </w:rPr>
        <w:t>.</w:t>
      </w:r>
    </w:p>
    <w:p w14:paraId="0015B4FE"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5BCD24AD"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14:paraId="264F5280" w14:textId="6C510CDD" w:rsidR="00DE2377" w:rsidRDefault="00256410" w:rsidP="00AC5F93">
      <w:pPr>
        <w:pStyle w:val="PreformattedText"/>
        <w:spacing w:line="360" w:lineRule="auto"/>
        <w:jc w:val="both"/>
        <w:rPr>
          <w:rFonts w:ascii="Verdana" w:eastAsia="Verdana" w:hAnsi="Verdana" w:cs="Verdana"/>
          <w:sz w:val="18"/>
          <w:szCs w:val="18"/>
        </w:rPr>
      </w:pPr>
      <w:r w:rsidRPr="00256410">
        <w:rPr>
          <w:rFonts w:ascii="Verdana" w:eastAsia="Verdana" w:hAnsi="Verdana" w:cs="Verdana"/>
          <w:sz w:val="18"/>
          <w:szCs w:val="18"/>
        </w:rPr>
        <w:t xml:space="preserve">The </w:t>
      </w:r>
      <w:r>
        <w:rPr>
          <w:rFonts w:ascii="Verdana" w:eastAsia="Verdana" w:hAnsi="Verdana" w:cs="Verdana"/>
          <w:sz w:val="18"/>
          <w:szCs w:val="18"/>
        </w:rPr>
        <w:t xml:space="preserve">research </w:t>
      </w:r>
      <w:r w:rsidRPr="00256410">
        <w:rPr>
          <w:rFonts w:ascii="Verdana" w:eastAsia="Verdana" w:hAnsi="Verdana" w:cs="Verdana"/>
          <w:sz w:val="18"/>
          <w:szCs w:val="18"/>
        </w:rPr>
        <w:t>program consists in the development of methods for the elicitation of knowledge and the aggregation of the opinions of expert users in the face of complex problems in two application domains: medical diagnos</w:t>
      </w:r>
      <w:r>
        <w:rPr>
          <w:rFonts w:ascii="Verdana" w:eastAsia="Verdana" w:hAnsi="Verdana" w:cs="Verdana"/>
          <w:sz w:val="18"/>
          <w:szCs w:val="18"/>
        </w:rPr>
        <w:t>tic</w:t>
      </w:r>
      <w:r w:rsidRPr="00256410">
        <w:rPr>
          <w:rFonts w:ascii="Verdana" w:eastAsia="Verdana" w:hAnsi="Verdana" w:cs="Verdana"/>
          <w:sz w:val="18"/>
          <w:szCs w:val="18"/>
        </w:rPr>
        <w:t xml:space="preserve">s and decision support for climate change </w:t>
      </w:r>
      <w:r>
        <w:rPr>
          <w:rFonts w:ascii="Verdana" w:eastAsia="Verdana" w:hAnsi="Verdana" w:cs="Verdana"/>
          <w:sz w:val="18"/>
          <w:szCs w:val="18"/>
        </w:rPr>
        <w:t xml:space="preserve">adaptation </w:t>
      </w:r>
      <w:r w:rsidRPr="00256410">
        <w:rPr>
          <w:rFonts w:ascii="Verdana" w:eastAsia="Verdana" w:hAnsi="Verdana" w:cs="Verdana"/>
          <w:sz w:val="18"/>
          <w:szCs w:val="18"/>
        </w:rPr>
        <w:t xml:space="preserve">policies. The collective solution to the study </w:t>
      </w:r>
      <w:r>
        <w:rPr>
          <w:rFonts w:ascii="Verdana" w:eastAsia="Verdana" w:hAnsi="Verdana" w:cs="Verdana"/>
          <w:sz w:val="18"/>
          <w:szCs w:val="18"/>
        </w:rPr>
        <w:t xml:space="preserve">case </w:t>
      </w:r>
      <w:r w:rsidRPr="00256410">
        <w:rPr>
          <w:rFonts w:ascii="Verdana" w:eastAsia="Verdana" w:hAnsi="Verdana" w:cs="Verdana"/>
          <w:sz w:val="18"/>
          <w:szCs w:val="18"/>
        </w:rPr>
        <w:t>must be obtained through suitable algorithms for aggregating opinions, thanks also to the support of domain knowledge formalized in a semantic knowledge graph. In particular, experimental studies with different treatments will have to be designed to verify under which conditions collective intelligence is achieved.</w:t>
      </w:r>
    </w:p>
    <w:p w14:paraId="5EFF37D6" w14:textId="77777777" w:rsidR="00AC5F93" w:rsidRPr="00AC5F93" w:rsidRDefault="00AC5F93" w:rsidP="00AC5F93">
      <w:pPr>
        <w:pStyle w:val="PreformattedText"/>
        <w:spacing w:line="360" w:lineRule="auto"/>
        <w:jc w:val="both"/>
        <w:rPr>
          <w:rFonts w:ascii="Verdana" w:eastAsia="Verdana" w:hAnsi="Verdana" w:cs="Verdana"/>
          <w:sz w:val="18"/>
          <w:szCs w:val="18"/>
          <w:highlight w:val="yellow"/>
        </w:rPr>
      </w:pPr>
    </w:p>
    <w:p w14:paraId="4C1CCC6B" w14:textId="77777777" w:rsidR="00DE2377" w:rsidRDefault="00A264A6">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14:paraId="246A4331" w14:textId="3DB30CB0" w:rsidR="006165B5" w:rsidRDefault="00A264A6" w:rsidP="006165B5">
      <w:pPr>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research grant will run for </w:t>
      </w:r>
      <w:r w:rsidR="00D715F6">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w:t>
      </w:r>
      <w:r w:rsidR="00D715F6">
        <w:rPr>
          <w:rFonts w:ascii="Verdana" w:eastAsia="Verdana" w:hAnsi="Verdana" w:cs="Verdana"/>
          <w:b/>
          <w:sz w:val="18"/>
          <w:szCs w:val="18"/>
        </w:rPr>
        <w:t>twenty-four</w:t>
      </w:r>
      <w:r>
        <w:rPr>
          <w:rFonts w:ascii="Verdana" w:eastAsia="Verdana" w:hAnsi="Verdana" w:cs="Verdana"/>
          <w:b/>
          <w:sz w:val="18"/>
          <w:szCs w:val="18"/>
        </w:rPr>
        <w:t>) months</w:t>
      </w:r>
      <w:r>
        <w:rPr>
          <w:rFonts w:ascii="Verdana" w:eastAsia="Verdana" w:hAnsi="Verdana" w:cs="Verdana"/>
          <w:sz w:val="18"/>
          <w:szCs w:val="18"/>
        </w:rPr>
        <w:t xml:space="preserve"> </w:t>
      </w:r>
      <w:r w:rsidR="006165B5">
        <w:rPr>
          <w:rFonts w:ascii="Verdana" w:eastAsia="Verdana" w:hAnsi="Verdana" w:cs="Verdana"/>
          <w:color w:val="000000"/>
          <w:sz w:val="18"/>
          <w:szCs w:val="18"/>
        </w:rPr>
        <w:t>and</w:t>
      </w:r>
      <w:r w:rsidR="006165B5">
        <w:rPr>
          <w:rFonts w:ascii="Verdana" w:eastAsia="Verdana" w:hAnsi="Verdana" w:cs="Verdana"/>
          <w:sz w:val="18"/>
          <w:szCs w:val="18"/>
        </w:rPr>
        <w:t xml:space="preserve"> may be subject to extension or renewal in accordance with the legislation in force at the time.</w:t>
      </w:r>
    </w:p>
    <w:p w14:paraId="79EE40D1" w14:textId="51437848" w:rsidR="00DE2377" w:rsidRDefault="00A264A6">
      <w:pPr>
        <w:pStyle w:val="LO-normal"/>
        <w:widowControl w:val="0"/>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research grants and scholarships. These do not include relationships of association, other, not paid, forms of cooperation, and the Ph.D.; the time spent on maternity leave or for reasons of health will not be taken into consideration in the calculation, according to current legislation and the periods prior to 1 May 2011.</w:t>
      </w:r>
    </w:p>
    <w:p w14:paraId="44398F48" w14:textId="77777777" w:rsidR="00DE2377" w:rsidRDefault="00A264A6">
      <w:pPr>
        <w:pStyle w:val="LO-normal"/>
        <w:widowControl w:val="0"/>
        <w:spacing w:line="360" w:lineRule="auto"/>
        <w:jc w:val="both"/>
      </w:pPr>
      <w:r>
        <w:rPr>
          <w:rFonts w:ascii="Verdana" w:eastAsia="Verdana" w:hAnsi="Verdana" w:cs="Verdana"/>
          <w:sz w:val="18"/>
          <w:szCs w:val="18"/>
        </w:rPr>
        <w:t xml:space="preserve">Any postponement of the start date of the research activity of the grant for research activities, or any disruption thereof, will be allowed in case of maternity or illness exceeding thirty days. The interruption of the activity part of the assignment of the grant for research activities that is justified under the foregoing </w:t>
      </w:r>
      <w:proofErr w:type="gramStart"/>
      <w:r>
        <w:rPr>
          <w:rFonts w:ascii="Verdana" w:eastAsia="Verdana" w:hAnsi="Verdana" w:cs="Verdana"/>
          <w:sz w:val="18"/>
          <w:szCs w:val="18"/>
        </w:rPr>
        <w:t>provisions,</w:t>
      </w:r>
      <w:proofErr w:type="gramEnd"/>
      <w:r>
        <w:rPr>
          <w:rFonts w:ascii="Verdana" w:eastAsia="Verdana" w:hAnsi="Verdana" w:cs="Verdana"/>
          <w:sz w:val="18"/>
          <w:szCs w:val="18"/>
        </w:rPr>
        <w:t xml:space="preserve"> shall entail the suspension of the payment of the amount of the grant for the period in which the interruption itself occurs, excluding the prevision of art. </w:t>
      </w:r>
      <w:proofErr w:type="gramStart"/>
      <w:r>
        <w:rPr>
          <w:rFonts w:ascii="Verdana" w:eastAsia="Verdana" w:hAnsi="Verdana" w:cs="Verdana"/>
          <w:sz w:val="18"/>
          <w:szCs w:val="18"/>
        </w:rPr>
        <w:t>13 of the disciplinary or other specific rules.</w:t>
      </w:r>
      <w:proofErr w:type="gramEnd"/>
      <w:r>
        <w:rPr>
          <w:rFonts w:ascii="Verdana" w:eastAsia="Verdana" w:hAnsi="Verdana" w:cs="Verdana"/>
          <w:sz w:val="18"/>
          <w:szCs w:val="18"/>
        </w:rPr>
        <w:t xml:space="preserve"> The end date of the grant for the research activities will be extended by a period equal to the duration of the interruption.</w:t>
      </w:r>
    </w:p>
    <w:p w14:paraId="247A32BF" w14:textId="77777777" w:rsidR="00953406" w:rsidRDefault="00A264A6">
      <w:pPr>
        <w:pStyle w:val="LO-normal"/>
        <w:widowControl w:val="0"/>
        <w:spacing w:line="360" w:lineRule="auto"/>
        <w:jc w:val="both"/>
        <w:rPr>
          <w:rFonts w:ascii="Verdana" w:eastAsia="Verdana" w:hAnsi="Verdana" w:cs="Verdana"/>
          <w:sz w:val="18"/>
          <w:szCs w:val="18"/>
        </w:rPr>
      </w:pPr>
      <w:r>
        <w:rPr>
          <w:rFonts w:ascii="Verdana" w:eastAsia="Verdana" w:hAnsi="Verdana" w:cs="Verdana"/>
          <w:sz w:val="18"/>
          <w:szCs w:val="18"/>
        </w:rPr>
        <w:t xml:space="preserve">The amount of the research </w:t>
      </w:r>
      <w:proofErr w:type="gramStart"/>
      <w:r>
        <w:rPr>
          <w:rFonts w:ascii="Verdana" w:eastAsia="Verdana" w:hAnsi="Verdana" w:cs="Verdana"/>
          <w:sz w:val="18"/>
          <w:szCs w:val="18"/>
        </w:rPr>
        <w:t>grant,</w:t>
      </w:r>
      <w:proofErr w:type="gramEnd"/>
      <w:r>
        <w:rPr>
          <w:rFonts w:ascii="Verdana" w:eastAsia="Verdana" w:hAnsi="Verdana" w:cs="Verdana"/>
          <w:sz w:val="18"/>
          <w:szCs w:val="18"/>
        </w:rPr>
        <w:t xml:space="preserve"> paid in </w:t>
      </w:r>
      <w:r w:rsidR="00AE6B9A">
        <w:rPr>
          <w:rFonts w:ascii="Verdana" w:eastAsia="Verdana" w:hAnsi="Verdana" w:cs="Verdana"/>
          <w:b/>
          <w:sz w:val="18"/>
          <w:szCs w:val="18"/>
        </w:rPr>
        <w:t>24</w:t>
      </w:r>
      <w:r>
        <w:rPr>
          <w:rFonts w:ascii="Verdana" w:eastAsia="Verdana" w:hAnsi="Verdana" w:cs="Verdana"/>
          <w:b/>
          <w:sz w:val="18"/>
          <w:szCs w:val="18"/>
        </w:rPr>
        <w:t xml:space="preserve"> (</w:t>
      </w:r>
      <w:r w:rsidR="00AE6B9A">
        <w:rPr>
          <w:rFonts w:ascii="Verdana" w:eastAsia="Verdana" w:hAnsi="Verdana" w:cs="Verdana"/>
          <w:b/>
          <w:sz w:val="18"/>
          <w:szCs w:val="18"/>
        </w:rPr>
        <w:t>twenty-four</w:t>
      </w:r>
      <w:r>
        <w:rPr>
          <w:rFonts w:ascii="Verdana" w:eastAsia="Verdana" w:hAnsi="Verdana" w:cs="Verdana"/>
          <w:b/>
          <w:sz w:val="18"/>
          <w:szCs w:val="18"/>
        </w:rPr>
        <w:t>)</w:t>
      </w:r>
      <w:r>
        <w:rPr>
          <w:rFonts w:ascii="Verdana" w:eastAsia="Verdana" w:hAnsi="Verdana" w:cs="Verdana"/>
          <w:sz w:val="18"/>
          <w:szCs w:val="18"/>
        </w:rPr>
        <w:t xml:space="preserve"> monthly instalments is set at</w:t>
      </w:r>
      <w:r w:rsidR="00953406">
        <w:rPr>
          <w:rFonts w:ascii="Verdana" w:eastAsia="Verdana" w:hAnsi="Verdana" w:cs="Verdana"/>
          <w:sz w:val="18"/>
          <w:szCs w:val="18"/>
        </w:rPr>
        <w:t>:</w:t>
      </w:r>
      <w:r>
        <w:rPr>
          <w:rFonts w:ascii="Verdana" w:eastAsia="Verdana" w:hAnsi="Verdana" w:cs="Verdana"/>
          <w:sz w:val="18"/>
          <w:szCs w:val="18"/>
        </w:rPr>
        <w:t xml:space="preserve"> </w:t>
      </w:r>
      <w:bookmarkStart w:id="2" w:name="30j0zll"/>
      <w:bookmarkEnd w:id="2"/>
    </w:p>
    <w:p w14:paraId="6B6C0085" w14:textId="4A643032" w:rsidR="00953406" w:rsidRPr="006165B5" w:rsidRDefault="00A264A6" w:rsidP="00953406">
      <w:pPr>
        <w:pStyle w:val="LO-normal"/>
        <w:widowControl w:val="0"/>
        <w:numPr>
          <w:ilvl w:val="0"/>
          <w:numId w:val="10"/>
        </w:numPr>
        <w:spacing w:line="360" w:lineRule="auto"/>
        <w:jc w:val="both"/>
      </w:pPr>
      <w:r w:rsidRPr="006165B5">
        <w:rPr>
          <w:rFonts w:ascii="Verdana" w:eastAsia="Verdana" w:hAnsi="Verdana" w:cs="Verdana"/>
          <w:b/>
          <w:sz w:val="18"/>
          <w:szCs w:val="18"/>
        </w:rPr>
        <w:t xml:space="preserve">EUR </w:t>
      </w:r>
      <w:r w:rsidR="00FF13B6" w:rsidRPr="006165B5">
        <w:rPr>
          <w:rFonts w:ascii="Verdana" w:hAnsi="Verdana" w:cs="Verdana"/>
          <w:b/>
          <w:bCs/>
          <w:sz w:val="18"/>
          <w:szCs w:val="18"/>
        </w:rPr>
        <w:t>19.367,00</w:t>
      </w:r>
      <w:r w:rsidR="00FF13B6" w:rsidRPr="006165B5">
        <w:rPr>
          <w:rFonts w:ascii="Verdana" w:eastAsia="Verdana" w:hAnsi="Verdana" w:cs="Verdana"/>
          <w:b/>
          <w:sz w:val="18"/>
          <w:szCs w:val="18"/>
        </w:rPr>
        <w:t xml:space="preserve"> (</w:t>
      </w:r>
      <w:r w:rsidR="00FF13B6" w:rsidRPr="006165B5">
        <w:rPr>
          <w:rFonts w:ascii="Verdana" w:hAnsi="Verdana" w:cs="Verdana"/>
          <w:b/>
          <w:sz w:val="18"/>
          <w:szCs w:val="18"/>
          <w:lang w:eastAsia="en-GB"/>
        </w:rPr>
        <w:t>nineteen-thousand-three-hundred-sixty</w:t>
      </w:r>
      <w:r w:rsidR="00C74993" w:rsidRPr="006165B5">
        <w:rPr>
          <w:rFonts w:ascii="Verdana" w:hAnsi="Verdana" w:cs="Verdana"/>
          <w:b/>
          <w:sz w:val="18"/>
          <w:szCs w:val="18"/>
          <w:lang w:eastAsia="en-GB"/>
        </w:rPr>
        <w:t>-</w:t>
      </w:r>
      <w:r w:rsidR="00FF13B6" w:rsidRPr="006165B5">
        <w:rPr>
          <w:rFonts w:ascii="Verdana" w:hAnsi="Verdana" w:cs="Verdana"/>
          <w:b/>
          <w:sz w:val="18"/>
          <w:szCs w:val="18"/>
          <w:lang w:eastAsia="en-GB"/>
        </w:rPr>
        <w:t>seven/00)</w:t>
      </w:r>
      <w:r w:rsidRPr="006165B5">
        <w:rPr>
          <w:rFonts w:ascii="Verdana" w:eastAsia="Verdana" w:hAnsi="Verdana" w:cs="Verdana"/>
          <w:sz w:val="18"/>
          <w:szCs w:val="18"/>
        </w:rPr>
        <w:t xml:space="preserve"> net of expenses in charge of CNR</w:t>
      </w:r>
      <w:r w:rsidR="00953406" w:rsidRPr="006165B5">
        <w:rPr>
          <w:rFonts w:ascii="Verdana" w:eastAsia="Verdana" w:hAnsi="Verdana" w:cs="Verdana"/>
          <w:sz w:val="18"/>
          <w:szCs w:val="18"/>
        </w:rPr>
        <w:t xml:space="preserve"> for the first 12 (twelve) months of contract;</w:t>
      </w:r>
    </w:p>
    <w:p w14:paraId="295CD50B" w14:textId="3BC051FC" w:rsidR="00953406" w:rsidRPr="006165B5" w:rsidRDefault="00953406" w:rsidP="00953406">
      <w:pPr>
        <w:pStyle w:val="LO-normal"/>
        <w:widowControl w:val="0"/>
        <w:numPr>
          <w:ilvl w:val="0"/>
          <w:numId w:val="10"/>
        </w:numPr>
        <w:spacing w:line="360" w:lineRule="auto"/>
        <w:jc w:val="both"/>
      </w:pPr>
      <w:r w:rsidRPr="006165B5">
        <w:rPr>
          <w:rFonts w:ascii="Verdana" w:eastAsia="Verdana" w:hAnsi="Verdana" w:cs="Verdana"/>
          <w:b/>
          <w:sz w:val="18"/>
          <w:szCs w:val="18"/>
        </w:rPr>
        <w:t xml:space="preserve">EUR </w:t>
      </w:r>
      <w:r w:rsidRPr="006165B5">
        <w:rPr>
          <w:rFonts w:ascii="Verdana" w:hAnsi="Verdana" w:cs="Verdana"/>
          <w:b/>
          <w:bCs/>
          <w:sz w:val="18"/>
          <w:szCs w:val="18"/>
        </w:rPr>
        <w:t>20.500,00</w:t>
      </w:r>
      <w:r w:rsidRPr="006165B5">
        <w:rPr>
          <w:rFonts w:ascii="Verdana" w:eastAsia="Verdana" w:hAnsi="Verdana" w:cs="Verdana"/>
          <w:b/>
          <w:sz w:val="18"/>
          <w:szCs w:val="18"/>
        </w:rPr>
        <w:t xml:space="preserve"> (</w:t>
      </w:r>
      <w:r w:rsidRPr="006165B5">
        <w:rPr>
          <w:rFonts w:ascii="Verdana" w:hAnsi="Verdana" w:cs="Verdana"/>
          <w:b/>
          <w:sz w:val="18"/>
          <w:szCs w:val="18"/>
          <w:lang w:eastAsia="en-GB"/>
        </w:rPr>
        <w:t>twenty-thousand-five-hundred/00)</w:t>
      </w:r>
      <w:r w:rsidRPr="006165B5">
        <w:rPr>
          <w:rFonts w:ascii="Verdana" w:eastAsia="Verdana" w:hAnsi="Verdana" w:cs="Verdana"/>
          <w:sz w:val="18"/>
          <w:szCs w:val="18"/>
        </w:rPr>
        <w:t xml:space="preserve"> net of expenses in charge of CNR for the remaining 12 (twelve) months of contract.</w:t>
      </w:r>
    </w:p>
    <w:p w14:paraId="3518CDCF" w14:textId="6E41BFE7" w:rsidR="00DE2377" w:rsidRPr="006165B5" w:rsidRDefault="00A264A6">
      <w:pPr>
        <w:pStyle w:val="LO-normal"/>
        <w:widowControl w:val="0"/>
        <w:spacing w:line="360" w:lineRule="auto"/>
        <w:jc w:val="both"/>
      </w:pPr>
      <w:r w:rsidRPr="006165B5">
        <w:rPr>
          <w:rFonts w:ascii="Verdana" w:eastAsia="Verdana" w:hAnsi="Verdana" w:cs="Verdana"/>
          <w:sz w:val="18"/>
          <w:szCs w:val="18"/>
        </w:rPr>
        <w:t>This does not include any remuneration for travels in Italy or abroad as may be necessary to carry out the research activities related to the grant. The emoluments of the travels are determined in proportion to that of employees engaged at the CNR at III professional level.</w:t>
      </w:r>
    </w:p>
    <w:p w14:paraId="139C606F" w14:textId="77777777" w:rsidR="00DE2377" w:rsidRPr="006165B5" w:rsidRDefault="00A264A6">
      <w:pPr>
        <w:pStyle w:val="LO-normal"/>
        <w:widowControl w:val="0"/>
        <w:spacing w:line="360" w:lineRule="auto"/>
        <w:jc w:val="both"/>
      </w:pPr>
      <w:r w:rsidRPr="006165B5">
        <w:rPr>
          <w:rFonts w:ascii="Verdana" w:eastAsia="Verdana" w:hAnsi="Verdana" w:cs="Verdana"/>
          <w:sz w:val="18"/>
          <w:szCs w:val="18"/>
        </w:rPr>
        <w:t>The grant recipient is covered by an insurance cumulative policy underwritten by the CNR.</w:t>
      </w:r>
    </w:p>
    <w:p w14:paraId="712C3AD1" w14:textId="77777777" w:rsidR="00DE2377" w:rsidRPr="006165B5" w:rsidRDefault="00A264A6">
      <w:pPr>
        <w:pStyle w:val="LO-normal"/>
        <w:widowControl w:val="0"/>
        <w:spacing w:line="360" w:lineRule="auto"/>
        <w:jc w:val="both"/>
      </w:pPr>
      <w:r w:rsidRPr="006165B5">
        <w:rPr>
          <w:rFonts w:ascii="Verdana" w:eastAsia="Verdana" w:hAnsi="Verdana" w:cs="Verdana"/>
          <w:sz w:val="18"/>
          <w:szCs w:val="18"/>
        </w:rPr>
        <w:lastRenderedPageBreak/>
        <w:t>The selected candidate will carry out her/his research activities in an autonomous manner, within the limits of the program prepared by the head of the research unit, without predetermined working hours.</w:t>
      </w:r>
    </w:p>
    <w:p w14:paraId="48D9627B" w14:textId="77777777" w:rsidR="00DE2377" w:rsidRPr="006165B5" w:rsidRDefault="00DE2377">
      <w:pPr>
        <w:pStyle w:val="LO-normal"/>
        <w:widowControl w:val="0"/>
        <w:spacing w:line="360" w:lineRule="auto"/>
        <w:jc w:val="both"/>
        <w:rPr>
          <w:rFonts w:ascii="Verdana" w:eastAsia="Verdana" w:hAnsi="Verdana" w:cs="Verdana"/>
          <w:sz w:val="18"/>
          <w:szCs w:val="18"/>
        </w:rPr>
      </w:pPr>
    </w:p>
    <w:p w14:paraId="56A3DA94" w14:textId="77777777" w:rsidR="00DE2377" w:rsidRPr="006165B5" w:rsidRDefault="00A264A6">
      <w:pPr>
        <w:pStyle w:val="LO-normal"/>
        <w:widowControl w:val="0"/>
        <w:spacing w:line="360" w:lineRule="auto"/>
        <w:jc w:val="center"/>
      </w:pPr>
      <w:r w:rsidRPr="006165B5">
        <w:rPr>
          <w:rFonts w:ascii="Verdana" w:eastAsia="Verdana" w:hAnsi="Verdana" w:cs="Verdana"/>
          <w:b/>
          <w:sz w:val="18"/>
          <w:szCs w:val="18"/>
        </w:rPr>
        <w:t>Art. 3</w:t>
      </w:r>
      <w:r w:rsidRPr="006165B5">
        <w:rPr>
          <w:rFonts w:ascii="Verdana" w:eastAsia="Verdana" w:hAnsi="Verdana" w:cs="Verdana"/>
          <w:b/>
          <w:sz w:val="18"/>
          <w:szCs w:val="18"/>
        </w:rPr>
        <w:br/>
        <w:t>Requirements for admission to the selection</w:t>
      </w:r>
    </w:p>
    <w:p w14:paraId="67054E0F" w14:textId="77777777" w:rsidR="00DE2377" w:rsidRPr="006165B5" w:rsidRDefault="00A264A6">
      <w:pPr>
        <w:pStyle w:val="LO-normal"/>
        <w:widowControl w:val="0"/>
        <w:spacing w:line="360" w:lineRule="auto"/>
        <w:jc w:val="both"/>
      </w:pPr>
      <w:r w:rsidRPr="006165B5">
        <w:rPr>
          <w:rFonts w:ascii="Verdana" w:eastAsia="Verdana" w:hAnsi="Verdana" w:cs="Verdana"/>
          <w:sz w:val="18"/>
          <w:szCs w:val="18"/>
        </w:rPr>
        <w:t>To the selection may apply individuals who, whatever their nationality or age, are in possession of the following requirements at the date of expiry of the deadline for submission of applications:</w:t>
      </w:r>
    </w:p>
    <w:p w14:paraId="6C74F2DC" w14:textId="1CD7498C" w:rsidR="00765E74" w:rsidRPr="00141DDA" w:rsidRDefault="00AC5F93" w:rsidP="00765E74">
      <w:pPr>
        <w:pStyle w:val="LO-normal"/>
        <w:numPr>
          <w:ilvl w:val="0"/>
          <w:numId w:val="9"/>
        </w:numPr>
        <w:spacing w:line="360" w:lineRule="auto"/>
        <w:jc w:val="both"/>
        <w:rPr>
          <w:rFonts w:ascii="Verdana" w:hAnsi="Verdana"/>
          <w:sz w:val="18"/>
          <w:szCs w:val="18"/>
        </w:rPr>
      </w:pPr>
      <w:r w:rsidRPr="006165B5">
        <w:rPr>
          <w:rFonts w:ascii="Verdana" w:hAnsi="Verdana" w:cs="Arial"/>
          <w:b/>
          <w:color w:val="222222"/>
          <w:sz w:val="18"/>
          <w:szCs w:val="18"/>
        </w:rPr>
        <w:t xml:space="preserve">Master’s Degree </w:t>
      </w:r>
      <w:r w:rsidR="0089707B" w:rsidRPr="006165B5">
        <w:rPr>
          <w:rFonts w:ascii="Verdana" w:hAnsi="Verdana" w:cs="Arial"/>
          <w:b/>
          <w:color w:val="222222"/>
          <w:sz w:val="18"/>
          <w:szCs w:val="18"/>
        </w:rPr>
        <w:t>in any discipline</w:t>
      </w:r>
      <w:r w:rsidRPr="00EB3F32">
        <w:rPr>
          <w:rFonts w:ascii="Verdana" w:hAnsi="Verdana" w:cs="Verdana"/>
          <w:b/>
          <w:sz w:val="18"/>
          <w:lang w:val="en-US"/>
        </w:rPr>
        <w:t xml:space="preserve"> </w:t>
      </w:r>
      <w:r w:rsidRPr="00EB3F32">
        <w:rPr>
          <w:rFonts w:ascii="Verdana" w:hAnsi="Verdana" w:cs="Verdana"/>
          <w:sz w:val="18"/>
          <w:szCs w:val="18"/>
          <w:lang w:val="en-US"/>
        </w:rPr>
        <w:t xml:space="preserve">(the candidate is in charge, penalty of exclusion, of demonstrating </w:t>
      </w:r>
      <w:r>
        <w:rPr>
          <w:rFonts w:ascii="Verdana" w:hAnsi="Verdana" w:cs="Verdana"/>
          <w:sz w:val="18"/>
          <w:szCs w:val="18"/>
          <w:lang w:val="en-US"/>
        </w:rPr>
        <w:t>the equivalence</w:t>
      </w:r>
      <w:r w:rsidRPr="00EB3F32">
        <w:rPr>
          <w:rFonts w:ascii="Verdana" w:hAnsi="Verdana" w:cs="Verdana"/>
          <w:sz w:val="18"/>
          <w:szCs w:val="18"/>
          <w:lang w:val="en-US"/>
        </w:rPr>
        <w:t xml:space="preserve"> of </w:t>
      </w:r>
      <w:r>
        <w:rPr>
          <w:rFonts w:ascii="Verdana" w:hAnsi="Verdana" w:cs="Verdana"/>
          <w:sz w:val="18"/>
          <w:szCs w:val="18"/>
          <w:lang w:val="en-US"/>
        </w:rPr>
        <w:t xml:space="preserve">held </w:t>
      </w:r>
      <w:r w:rsidRPr="00EB3F32">
        <w:rPr>
          <w:rFonts w:ascii="Verdana" w:hAnsi="Verdana" w:cs="Verdana"/>
          <w:sz w:val="18"/>
          <w:szCs w:val="18"/>
          <w:lang w:val="en-US"/>
        </w:rPr>
        <w:t>graduation diplomas);</w:t>
      </w:r>
    </w:p>
    <w:p w14:paraId="5D95DDED" w14:textId="77777777" w:rsidR="00765E74" w:rsidRDefault="00765E74" w:rsidP="00765E74">
      <w:pPr>
        <w:pStyle w:val="LO-normal"/>
        <w:numPr>
          <w:ilvl w:val="0"/>
          <w:numId w:val="9"/>
        </w:numPr>
        <w:spacing w:line="360" w:lineRule="auto"/>
        <w:jc w:val="both"/>
        <w:rPr>
          <w:rFonts w:ascii="Verdana" w:hAnsi="Verdana"/>
          <w:sz w:val="18"/>
          <w:szCs w:val="18"/>
        </w:rPr>
      </w:pPr>
      <w:r>
        <w:rPr>
          <w:rFonts w:ascii="Verdana" w:hAnsi="Verdana"/>
          <w:sz w:val="18"/>
          <w:szCs w:val="18"/>
        </w:rPr>
        <w:t>A</w:t>
      </w:r>
      <w:r w:rsidRPr="005F5F33">
        <w:rPr>
          <w:rFonts w:ascii="Verdana" w:hAnsi="Verdana"/>
          <w:sz w:val="18"/>
          <w:szCs w:val="18"/>
        </w:rPr>
        <w:t>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14:paraId="596FBE9D" w14:textId="5E865823" w:rsidR="00765E74" w:rsidRPr="0014174F" w:rsidRDefault="00765E74" w:rsidP="00765E74">
      <w:pPr>
        <w:numPr>
          <w:ilvl w:val="0"/>
          <w:numId w:val="9"/>
        </w:numPr>
        <w:spacing w:line="360" w:lineRule="auto"/>
        <w:jc w:val="both"/>
        <w:rPr>
          <w:rFonts w:ascii="Verdana" w:eastAsia="ヒラギノ角ゴ Pro W3" w:hAnsi="Verdana" w:cs="Verdana"/>
          <w:color w:val="000000"/>
          <w:sz w:val="18"/>
          <w:szCs w:val="18"/>
          <w:lang w:val="en-US"/>
        </w:rPr>
      </w:pPr>
      <w:r w:rsidRPr="0014174F">
        <w:rPr>
          <w:rFonts w:ascii="Verdana" w:hAnsi="Verdana" w:cs="Arial"/>
          <w:color w:val="222222"/>
          <w:sz w:val="18"/>
          <w:szCs w:val="18"/>
          <w:lang w:val="en-US"/>
        </w:rPr>
        <w:t xml:space="preserve">Experience in </w:t>
      </w:r>
      <w:r w:rsidR="00256410">
        <w:rPr>
          <w:rFonts w:ascii="Verdana" w:hAnsi="Verdana" w:cs="Arial"/>
          <w:color w:val="222222"/>
          <w:sz w:val="18"/>
          <w:szCs w:val="18"/>
          <w:lang w:val="en-US"/>
        </w:rPr>
        <w:t xml:space="preserve">network science and/or </w:t>
      </w:r>
      <w:r w:rsidR="006A3345">
        <w:rPr>
          <w:rFonts w:ascii="Verdana" w:hAnsi="Verdana" w:cs="Arial"/>
          <w:color w:val="222222"/>
          <w:sz w:val="18"/>
          <w:szCs w:val="18"/>
          <w:lang w:val="en-US"/>
        </w:rPr>
        <w:t>usage of semantic web technologies</w:t>
      </w:r>
      <w:r>
        <w:rPr>
          <w:rFonts w:ascii="Verdana" w:hAnsi="Verdana" w:cs="Arial"/>
          <w:color w:val="222222"/>
          <w:sz w:val="18"/>
          <w:szCs w:val="18"/>
          <w:lang w:val="en-US"/>
        </w:rPr>
        <w:t>;</w:t>
      </w:r>
    </w:p>
    <w:p w14:paraId="58B884C2" w14:textId="648A0F44" w:rsidR="00765E74" w:rsidRPr="006A3345" w:rsidRDefault="00256410" w:rsidP="006A3345">
      <w:pPr>
        <w:numPr>
          <w:ilvl w:val="0"/>
          <w:numId w:val="9"/>
        </w:numPr>
        <w:spacing w:line="360" w:lineRule="auto"/>
        <w:jc w:val="both"/>
        <w:rPr>
          <w:rFonts w:ascii="Verdana" w:hAnsi="Verdana" w:cs="Arial"/>
          <w:color w:val="222222"/>
          <w:sz w:val="18"/>
          <w:szCs w:val="18"/>
          <w:lang w:val="en-US"/>
        </w:rPr>
      </w:pPr>
      <w:r>
        <w:rPr>
          <w:rFonts w:ascii="Verdana" w:hAnsi="Verdana" w:cs="Arial"/>
          <w:color w:val="222222"/>
          <w:sz w:val="18"/>
          <w:szCs w:val="18"/>
          <w:lang w:val="en-US"/>
        </w:rPr>
        <w:t>Experience in the design, execution and analysis of behavioral experiments</w:t>
      </w:r>
      <w:r w:rsidR="00D31B15">
        <w:rPr>
          <w:rFonts w:ascii="Verdana" w:hAnsi="Verdana" w:cs="Arial"/>
          <w:color w:val="222222"/>
          <w:sz w:val="18"/>
          <w:szCs w:val="18"/>
          <w:lang w:val="en-US"/>
        </w:rPr>
        <w:t>;</w:t>
      </w:r>
    </w:p>
    <w:p w14:paraId="39C9FE5D" w14:textId="77777777" w:rsidR="00765E74" w:rsidRPr="006A3345" w:rsidRDefault="00765E74" w:rsidP="006A3345">
      <w:pPr>
        <w:numPr>
          <w:ilvl w:val="0"/>
          <w:numId w:val="9"/>
        </w:numPr>
        <w:spacing w:line="360" w:lineRule="auto"/>
        <w:jc w:val="both"/>
        <w:rPr>
          <w:rFonts w:ascii="Verdana" w:hAnsi="Verdana" w:cs="Arial"/>
          <w:color w:val="222222"/>
          <w:sz w:val="18"/>
          <w:szCs w:val="18"/>
          <w:lang w:val="en-US"/>
        </w:rPr>
      </w:pPr>
      <w:r w:rsidRPr="006A3345">
        <w:rPr>
          <w:rFonts w:ascii="Verdana" w:hAnsi="Verdana" w:cs="Arial"/>
          <w:color w:val="222222"/>
          <w:sz w:val="18"/>
          <w:szCs w:val="18"/>
          <w:lang w:val="en-US"/>
        </w:rPr>
        <w:t>Experience in the use of the required programming languages: Python and/or Java;</w:t>
      </w:r>
    </w:p>
    <w:p w14:paraId="3B1F58AE" w14:textId="77777777" w:rsidR="00765E74" w:rsidRDefault="00765E74" w:rsidP="006A3345">
      <w:pPr>
        <w:numPr>
          <w:ilvl w:val="0"/>
          <w:numId w:val="9"/>
        </w:numPr>
        <w:spacing w:line="360" w:lineRule="auto"/>
        <w:jc w:val="both"/>
        <w:rPr>
          <w:rFonts w:ascii="Verdana" w:hAnsi="Verdana"/>
          <w:sz w:val="18"/>
          <w:szCs w:val="18"/>
        </w:rPr>
      </w:pPr>
      <w:r w:rsidRPr="006A3345">
        <w:rPr>
          <w:rFonts w:ascii="Verdana" w:hAnsi="Verdana" w:cs="Arial"/>
          <w:color w:val="222222"/>
          <w:sz w:val="18"/>
          <w:szCs w:val="18"/>
          <w:lang w:val="en-US"/>
        </w:rPr>
        <w:t>Good knowledge</w:t>
      </w:r>
      <w:r w:rsidRPr="005F5F33">
        <w:rPr>
          <w:rFonts w:ascii="Verdana" w:eastAsia="Verdana" w:hAnsi="Verdana" w:cs="Verdana"/>
          <w:color w:val="000000" w:themeColor="text1"/>
          <w:sz w:val="18"/>
          <w:szCs w:val="18"/>
        </w:rPr>
        <w:t xml:space="preserve"> of English, both written and oral;</w:t>
      </w:r>
    </w:p>
    <w:p w14:paraId="0120E3CB" w14:textId="3C99D790" w:rsidR="006A4A12" w:rsidRPr="00765E74" w:rsidRDefault="00765E74" w:rsidP="00765E74">
      <w:pPr>
        <w:pStyle w:val="LO-normal"/>
        <w:numPr>
          <w:ilvl w:val="0"/>
          <w:numId w:val="9"/>
        </w:numPr>
        <w:spacing w:line="360" w:lineRule="auto"/>
        <w:jc w:val="both"/>
        <w:rPr>
          <w:rFonts w:ascii="Verdana" w:hAnsi="Verdana"/>
          <w:sz w:val="18"/>
          <w:szCs w:val="18"/>
        </w:rPr>
      </w:pPr>
      <w:r w:rsidRPr="00765E74">
        <w:rPr>
          <w:rFonts w:ascii="Verdana" w:eastAsia="Verdana" w:hAnsi="Verdana" w:cs="Verdana"/>
          <w:color w:val="000000" w:themeColor="text1"/>
          <w:sz w:val="18"/>
          <w:szCs w:val="18"/>
        </w:rPr>
        <w:t>Italian proficiency (only for foreign applicants).</w:t>
      </w:r>
    </w:p>
    <w:p w14:paraId="74EF8CAC" w14:textId="77777777" w:rsidR="00765E74" w:rsidRPr="00765E74" w:rsidRDefault="00765E74" w:rsidP="00765E74">
      <w:pPr>
        <w:pStyle w:val="LO-normal"/>
        <w:spacing w:line="360" w:lineRule="auto"/>
        <w:jc w:val="both"/>
        <w:rPr>
          <w:rFonts w:ascii="Verdana" w:hAnsi="Verdana"/>
          <w:sz w:val="18"/>
          <w:szCs w:val="18"/>
        </w:rPr>
      </w:pPr>
    </w:p>
    <w:p w14:paraId="795E841D" w14:textId="484726A0" w:rsidR="00DE2377" w:rsidRDefault="00A264A6">
      <w:pPr>
        <w:pStyle w:val="LO-normal"/>
        <w:spacing w:line="360" w:lineRule="auto"/>
        <w:jc w:val="both"/>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14:paraId="39FF40D3" w14:textId="77777777" w:rsidR="00DE2377" w:rsidRDefault="00A264A6">
      <w:pPr>
        <w:pStyle w:val="LO-normal"/>
        <w:spacing w:line="360" w:lineRule="auto"/>
        <w:jc w:val="both"/>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14:paraId="1066B4E6" w14:textId="77777777" w:rsidR="00DE2377" w:rsidRDefault="00A264A6">
      <w:pPr>
        <w:pStyle w:val="LO-normal"/>
        <w:spacing w:line="360" w:lineRule="auto"/>
        <w:jc w:val="both"/>
      </w:pPr>
      <w:proofErr w:type="gramStart"/>
      <w:r>
        <w:rPr>
          <w:rFonts w:ascii="Verdana" w:eastAsia="Verdana" w:hAnsi="Verdana" w:cs="Verdana"/>
          <w:sz w:val="18"/>
          <w:szCs w:val="18"/>
        </w:rPr>
        <w:t>According to Art.</w:t>
      </w:r>
      <w:proofErr w:type="gramEnd"/>
      <w:r>
        <w:rPr>
          <w:rFonts w:ascii="Verdana" w:eastAsia="Verdana" w:hAnsi="Verdana" w:cs="Verdana"/>
          <w:sz w:val="18"/>
          <w:szCs w:val="18"/>
        </w:rPr>
        <w:t xml:space="preserve"> 22, paragraph 3, of the aforementioned law, the ownership of this grant is not compatible with participation in the undergraduate or master degree, PhD with scholarship or medical specialization schools, in Italy or abroad.</w:t>
      </w:r>
    </w:p>
    <w:p w14:paraId="4F3691A7" w14:textId="77777777" w:rsidR="00DE2377" w:rsidRDefault="00DE2377">
      <w:pPr>
        <w:pStyle w:val="LO-normal"/>
        <w:spacing w:line="360" w:lineRule="auto"/>
        <w:jc w:val="both"/>
        <w:rPr>
          <w:rFonts w:ascii="Verdana" w:eastAsia="Verdana" w:hAnsi="Verdana" w:cs="Verdana"/>
          <w:sz w:val="18"/>
          <w:szCs w:val="18"/>
        </w:rPr>
      </w:pPr>
    </w:p>
    <w:p w14:paraId="7B7E930C" w14:textId="77777777" w:rsidR="00DE2377" w:rsidRDefault="00A264A6">
      <w:pPr>
        <w:pStyle w:val="LO-normal"/>
        <w:spacing w:line="360" w:lineRule="auto"/>
        <w:jc w:val="center"/>
      </w:pPr>
      <w:r>
        <w:rPr>
          <w:rFonts w:ascii="Verdana" w:eastAsia="Verdana" w:hAnsi="Verdana" w:cs="Verdana"/>
          <w:b/>
          <w:sz w:val="18"/>
          <w:szCs w:val="18"/>
        </w:rPr>
        <w:t>Art. 4</w:t>
      </w:r>
      <w:r>
        <w:rPr>
          <w:rFonts w:ascii="Verdana" w:eastAsia="Verdana" w:hAnsi="Verdana" w:cs="Verdana"/>
          <w:b/>
          <w:sz w:val="18"/>
          <w:szCs w:val="18"/>
        </w:rPr>
        <w:br/>
        <w:t>Applications and deadlines</w:t>
      </w:r>
    </w:p>
    <w:p w14:paraId="41DC3C54" w14:textId="77777777" w:rsidR="00DE2377" w:rsidRDefault="00A264A6">
      <w:pPr>
        <w:pStyle w:val="LO-normal"/>
        <w:spacing w:line="360" w:lineRule="auto"/>
        <w:jc w:val="both"/>
      </w:pPr>
      <w:r>
        <w:rPr>
          <w:rFonts w:ascii="Verdana" w:eastAsia="Verdana" w:hAnsi="Verdana" w:cs="Verdana"/>
          <w:sz w:val="18"/>
          <w:szCs w:val="18"/>
        </w:rPr>
        <w:t>A) APPLICATIONS</w:t>
      </w:r>
    </w:p>
    <w:p w14:paraId="39033DDB" w14:textId="649F6E3D" w:rsidR="00DE2377" w:rsidRDefault="00A264A6">
      <w:pPr>
        <w:pStyle w:val="LO-normal"/>
        <w:spacing w:line="360" w:lineRule="auto"/>
        <w:jc w:val="both"/>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San Martino </w:t>
      </w:r>
      <w:proofErr w:type="spellStart"/>
      <w:r>
        <w:rPr>
          <w:rFonts w:ascii="Verdana" w:eastAsia="Verdana" w:hAnsi="Verdana" w:cs="Verdana"/>
          <w:b/>
          <w:sz w:val="18"/>
          <w:szCs w:val="18"/>
        </w:rPr>
        <w:t>della</w:t>
      </w:r>
      <w:proofErr w:type="spellEnd"/>
      <w:r>
        <w:rPr>
          <w:rFonts w:ascii="Verdana" w:eastAsia="Verdana" w:hAnsi="Verdana" w:cs="Verdana"/>
          <w:b/>
          <w:sz w:val="18"/>
          <w:szCs w:val="18"/>
        </w:rPr>
        <w:t xml:space="preserve"> </w:t>
      </w:r>
      <w:proofErr w:type="spellStart"/>
      <w:r>
        <w:rPr>
          <w:rFonts w:ascii="Verdana" w:eastAsia="Verdana" w:hAnsi="Verdana" w:cs="Verdana"/>
          <w:b/>
          <w:sz w:val="18"/>
          <w:szCs w:val="18"/>
        </w:rPr>
        <w:t>Battaglia</w:t>
      </w:r>
      <w:proofErr w:type="spellEnd"/>
      <w:r>
        <w:rPr>
          <w:rFonts w:ascii="Verdana" w:eastAsia="Verdana" w:hAnsi="Verdana" w:cs="Verdana"/>
          <w:b/>
          <w:sz w:val="18"/>
          <w:szCs w:val="18"/>
        </w:rPr>
        <w:t>, 44, 00185 Roma (RM), Italy</w:t>
      </w:r>
      <w:r>
        <w:rPr>
          <w:rFonts w:ascii="Verdana" w:eastAsia="Verdana" w:hAnsi="Verdana" w:cs="Verdana"/>
          <w:sz w:val="18"/>
          <w:szCs w:val="18"/>
        </w:rPr>
        <w:t xml:space="preserve"> </w:t>
      </w:r>
      <w:r>
        <w:rPr>
          <w:rFonts w:ascii="Verdana" w:eastAsia="Verdana" w:hAnsi="Verdana" w:cs="Verdana"/>
          <w:b/>
          <w:sz w:val="18"/>
          <w:szCs w:val="18"/>
        </w:rPr>
        <w:t xml:space="preserve">,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certified mail </w:t>
      </w:r>
      <w:r>
        <w:rPr>
          <w:rFonts w:ascii="Verdana" w:eastAsia="Verdana" w:hAnsi="Verdana" w:cs="Verdana"/>
          <w:i/>
          <w:sz w:val="18"/>
          <w:szCs w:val="18"/>
        </w:rPr>
        <w:t xml:space="preserve">Posta </w:t>
      </w:r>
      <w:proofErr w:type="spellStart"/>
      <w:r>
        <w:rPr>
          <w:rFonts w:ascii="Verdana" w:eastAsia="Verdana" w:hAnsi="Verdana" w:cs="Verdana"/>
          <w:i/>
          <w:sz w:val="18"/>
          <w:szCs w:val="18"/>
        </w:rPr>
        <w:t>Elettronica</w:t>
      </w:r>
      <w:proofErr w:type="spellEnd"/>
      <w:r>
        <w:rPr>
          <w:rFonts w:ascii="Verdana" w:eastAsia="Verdana" w:hAnsi="Verdana" w:cs="Verdana"/>
          <w:i/>
          <w:sz w:val="18"/>
          <w:szCs w:val="18"/>
        </w:rPr>
        <w:t xml:space="preserve"> </w:t>
      </w:r>
      <w:proofErr w:type="spellStart"/>
      <w:r>
        <w:rPr>
          <w:rFonts w:ascii="Verdana" w:eastAsia="Verdana" w:hAnsi="Verdana" w:cs="Verdana"/>
          <w:i/>
          <w:sz w:val="18"/>
          <w:szCs w:val="18"/>
        </w:rPr>
        <w:t>Certificata</w:t>
      </w:r>
      <w:proofErr w:type="spellEnd"/>
      <w:r>
        <w:rPr>
          <w:rFonts w:ascii="Verdana" w:eastAsia="Verdana" w:hAnsi="Verdana" w:cs="Verdana"/>
          <w:i/>
          <w:sz w:val="18"/>
          <w:szCs w:val="18"/>
        </w:rPr>
        <w:t xml:space="preserve"> – PEC</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006165B5">
        <w:rPr>
          <w:rFonts w:ascii="Verdana" w:eastAsia="Verdana" w:hAnsi="Verdana" w:cs="Verdana"/>
          <w:sz w:val="18"/>
          <w:szCs w:val="18"/>
        </w:rPr>
        <w:t>19/12/2022</w:t>
      </w:r>
    </w:p>
    <w:p w14:paraId="4C68BE25" w14:textId="77777777" w:rsidR="00DE2377" w:rsidRDefault="00DE2377">
      <w:pPr>
        <w:pStyle w:val="LO-normal"/>
        <w:spacing w:line="360" w:lineRule="auto"/>
        <w:jc w:val="both"/>
        <w:rPr>
          <w:rFonts w:ascii="Verdana" w:eastAsia="Verdana" w:hAnsi="Verdana" w:cs="Verdana"/>
          <w:b/>
          <w:sz w:val="18"/>
          <w:szCs w:val="18"/>
        </w:rPr>
      </w:pPr>
    </w:p>
    <w:p w14:paraId="69536522" w14:textId="46218299" w:rsidR="00DE2377" w:rsidRDefault="00A264A6">
      <w:pPr>
        <w:pStyle w:val="LO-normal"/>
        <w:spacing w:line="360" w:lineRule="auto"/>
        <w:jc w:val="both"/>
      </w:pPr>
      <w:r>
        <w:rPr>
          <w:rFonts w:ascii="Verdana" w:eastAsia="Verdana" w:hAnsi="Verdana" w:cs="Verdana"/>
          <w:b/>
          <w:sz w:val="18"/>
          <w:szCs w:val="18"/>
        </w:rPr>
        <w:t>Emails must have as subject:</w:t>
      </w:r>
      <w:r>
        <w:rPr>
          <w:rFonts w:ascii="Verdana" w:eastAsia="Verdana" w:hAnsi="Verdana" w:cs="Verdana"/>
          <w:sz w:val="18"/>
          <w:szCs w:val="18"/>
        </w:rPr>
        <w:t xml:space="preserve"> Notice of selection </w:t>
      </w:r>
      <w:r w:rsidR="006165B5" w:rsidRPr="00AE1578">
        <w:rPr>
          <w:rFonts w:ascii="Verdana" w:eastAsia="Verdana" w:hAnsi="Verdana" w:cs="Verdana"/>
          <w:b/>
          <w:sz w:val="18"/>
          <w:szCs w:val="18"/>
        </w:rPr>
        <w:t>n. ISTC-AdR-</w:t>
      </w:r>
      <w:r w:rsidR="006165B5" w:rsidRPr="006165B5">
        <w:rPr>
          <w:rFonts w:ascii="Verdana" w:eastAsia="Verdana" w:hAnsi="Verdana" w:cs="Verdana"/>
          <w:b/>
          <w:sz w:val="18"/>
          <w:szCs w:val="18"/>
        </w:rPr>
        <w:t>33</w:t>
      </w:r>
      <w:r w:rsidR="006165B5" w:rsidRPr="006165B5">
        <w:rPr>
          <w:rFonts w:ascii="Verdana" w:eastAsia="Verdana" w:hAnsi="Verdana" w:cs="Verdana"/>
          <w:b/>
          <w:sz w:val="18"/>
          <w:szCs w:val="18"/>
        </w:rPr>
        <w:t>7</w:t>
      </w:r>
      <w:r w:rsidR="006165B5" w:rsidRPr="00AE1578">
        <w:rPr>
          <w:rFonts w:ascii="Verdana" w:eastAsia="Verdana" w:hAnsi="Verdana" w:cs="Verdana"/>
          <w:b/>
          <w:sz w:val="18"/>
          <w:szCs w:val="18"/>
        </w:rPr>
        <w:t>-2022-RM</w:t>
      </w:r>
    </w:p>
    <w:p w14:paraId="3F5BC56F" w14:textId="77777777" w:rsidR="00DE2377" w:rsidRDefault="00DE2377">
      <w:pPr>
        <w:pStyle w:val="LO-normal"/>
        <w:spacing w:line="360" w:lineRule="auto"/>
        <w:jc w:val="both"/>
        <w:rPr>
          <w:rFonts w:ascii="Verdana" w:eastAsia="Verdana" w:hAnsi="Verdana" w:cs="Verdana"/>
          <w:sz w:val="18"/>
          <w:szCs w:val="18"/>
        </w:rPr>
      </w:pPr>
    </w:p>
    <w:p w14:paraId="3EB2055F" w14:textId="77777777" w:rsidR="00DE2377" w:rsidRDefault="00A264A6">
      <w:pPr>
        <w:pStyle w:val="LO-normal"/>
        <w:spacing w:line="360" w:lineRule="auto"/>
        <w:jc w:val="both"/>
      </w:pPr>
      <w:r>
        <w:rPr>
          <w:rFonts w:ascii="Verdana" w:eastAsia="Verdana" w:hAnsi="Verdana" w:cs="Verdana"/>
          <w:sz w:val="18"/>
          <w:szCs w:val="18"/>
        </w:rPr>
        <w:t>Applications submitted after the deadline and incomplete applications will not be taken into account.</w:t>
      </w:r>
    </w:p>
    <w:p w14:paraId="4E84E361" w14:textId="77777777" w:rsidR="00DE2377" w:rsidRDefault="00A264A6">
      <w:pPr>
        <w:pStyle w:val="LO-normal"/>
        <w:spacing w:line="360" w:lineRule="auto"/>
        <w:jc w:val="both"/>
      </w:pPr>
      <w:r>
        <w:rPr>
          <w:rFonts w:ascii="Verdana" w:eastAsia="Verdana" w:hAnsi="Verdana" w:cs="Verdana"/>
          <w:sz w:val="18"/>
          <w:szCs w:val="18"/>
        </w:rPr>
        <w:lastRenderedPageBreak/>
        <w:t xml:space="preserve">Applications sent by email will be considered valid if the applicant is identified by the electronic system through the log-in information related to the personal account of Posta </w:t>
      </w:r>
      <w:proofErr w:type="spellStart"/>
      <w:r>
        <w:rPr>
          <w:rFonts w:ascii="Verdana" w:eastAsia="Verdana" w:hAnsi="Verdana" w:cs="Verdana"/>
          <w:sz w:val="18"/>
          <w:szCs w:val="18"/>
        </w:rPr>
        <w:t>Elettronica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Certificata</w:t>
      </w:r>
      <w:proofErr w:type="spellEnd"/>
      <w:r>
        <w:rPr>
          <w:rFonts w:ascii="Verdana" w:eastAsia="Verdana" w:hAnsi="Verdana" w:cs="Verdana"/>
          <w:sz w:val="18"/>
          <w:szCs w:val="18"/>
        </w:rPr>
        <w:t xml:space="preserve"> – PEC.</w:t>
      </w:r>
    </w:p>
    <w:p w14:paraId="5B13E038" w14:textId="77777777" w:rsidR="00DE2377" w:rsidRDefault="00A264A6">
      <w:pPr>
        <w:pStyle w:val="LO-normal"/>
        <w:spacing w:line="360" w:lineRule="auto"/>
        <w:jc w:val="both"/>
      </w:pPr>
      <w:r>
        <w:rPr>
          <w:rFonts w:ascii="Verdana" w:eastAsia="Verdana" w:hAnsi="Verdana" w:cs="Verdana"/>
          <w:sz w:val="18"/>
          <w:szCs w:val="18"/>
        </w:rPr>
        <w:t xml:space="preserve">Foreigner candidates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w:t>
      </w:r>
      <w:proofErr w:type="gramStart"/>
      <w:r>
        <w:rPr>
          <w:rFonts w:ascii="Verdana" w:eastAsia="Verdana" w:hAnsi="Verdana" w:cs="Verdana"/>
          <w:sz w:val="18"/>
          <w:szCs w:val="18"/>
        </w:rPr>
        <w:t>To these applicants will be sent an email to confirm the receipt of the documents.</w:t>
      </w:r>
      <w:proofErr w:type="gramEnd"/>
      <w:r>
        <w:rPr>
          <w:rFonts w:ascii="Verdana" w:eastAsia="Verdana" w:hAnsi="Verdana" w:cs="Verdana"/>
          <w:sz w:val="18"/>
          <w:szCs w:val="18"/>
        </w:rPr>
        <w:t xml:space="preserve"> </w:t>
      </w:r>
    </w:p>
    <w:p w14:paraId="0FCED40F" w14:textId="77777777" w:rsidR="006165B5" w:rsidRDefault="006165B5" w:rsidP="006165B5">
      <w:pPr>
        <w:pBdr>
          <w:top w:val="nil"/>
          <w:left w:val="nil"/>
          <w:bottom w:val="nil"/>
          <w:right w:val="nil"/>
          <w:between w:val="nil"/>
        </w:pBdr>
        <w:spacing w:line="360" w:lineRule="auto"/>
        <w:jc w:val="both"/>
        <w:rPr>
          <w:rFonts w:ascii="Verdana" w:eastAsia="Verdana" w:hAnsi="Verdana" w:cs="Verdana"/>
          <w:b/>
          <w:color w:val="000000"/>
          <w:sz w:val="18"/>
          <w:szCs w:val="18"/>
        </w:rPr>
      </w:pPr>
      <w:r>
        <w:rPr>
          <w:rFonts w:ascii="Verdana" w:eastAsia="Verdana" w:hAnsi="Verdana" w:cs="Verdana"/>
          <w:color w:val="000000"/>
          <w:sz w:val="18"/>
          <w:szCs w:val="18"/>
        </w:rPr>
        <w:t xml:space="preserve">Together with the request to participate (attachment A), the candidate must also send, </w:t>
      </w:r>
      <w:r>
        <w:rPr>
          <w:rFonts w:ascii="Verdana" w:eastAsia="Verdana" w:hAnsi="Verdana" w:cs="Verdana"/>
          <w:b/>
          <w:color w:val="000000"/>
          <w:sz w:val="18"/>
          <w:szCs w:val="18"/>
        </w:rPr>
        <w:t>as separate PDF documents</w:t>
      </w:r>
      <w:r>
        <w:rPr>
          <w:b/>
          <w:color w:val="000000"/>
        </w:rPr>
        <w:t xml:space="preserve">: </w:t>
      </w:r>
      <w:r>
        <w:rPr>
          <w:rFonts w:ascii="Verdana" w:eastAsia="Verdana" w:hAnsi="Verdana" w:cs="Verdana"/>
          <w:b/>
          <w:color w:val="000000"/>
          <w:sz w:val="18"/>
          <w:szCs w:val="18"/>
        </w:rPr>
        <w:t xml:space="preserve"> </w:t>
      </w:r>
    </w:p>
    <w:p w14:paraId="0CAA004B" w14:textId="77777777" w:rsidR="006165B5" w:rsidRDefault="006165B5" w:rsidP="006165B5">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70DA039A" w14:textId="77777777" w:rsidR="006165B5" w:rsidRDefault="006165B5" w:rsidP="006165B5">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14:paraId="76C91A49" w14:textId="77777777" w:rsidR="006165B5" w:rsidRDefault="006165B5" w:rsidP="006165B5">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14:paraId="1C025FBA" w14:textId="77777777" w:rsidR="006165B5" w:rsidRDefault="006165B5" w:rsidP="006165B5">
      <w:pPr>
        <w:numPr>
          <w:ilvl w:val="0"/>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other scientific, professional and teaching activity carried out, giving the exact references of each indicated qualification.</w:t>
      </w:r>
    </w:p>
    <w:p w14:paraId="221F2A21" w14:textId="77777777" w:rsidR="006165B5" w:rsidRDefault="006165B5" w:rsidP="006165B5">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that the applicant is aware of the criminal sanctions to which he/she is liable for making false statements;</w:t>
      </w:r>
    </w:p>
    <w:p w14:paraId="209FF960" w14:textId="77777777" w:rsidR="006165B5" w:rsidRDefault="006165B5" w:rsidP="006165B5">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14:paraId="342E92FF" w14:textId="77777777" w:rsidR="006165B5" w:rsidRDefault="006165B5" w:rsidP="006165B5">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14:paraId="79CA002C" w14:textId="77777777" w:rsidR="006165B5" w:rsidRDefault="006165B5" w:rsidP="006165B5">
      <w:pPr>
        <w:numPr>
          <w:ilvl w:val="1"/>
          <w:numId w:val="11"/>
        </w:numPr>
        <w:pBdr>
          <w:top w:val="nil"/>
          <w:left w:val="nil"/>
          <w:bottom w:val="nil"/>
          <w:right w:val="nil"/>
          <w:between w:val="nil"/>
        </w:pBdr>
        <w:suppressAutoHyphens w:val="0"/>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14:paraId="55759962" w14:textId="77777777" w:rsidR="006165B5" w:rsidRDefault="006165B5" w:rsidP="006165B5">
      <w:pPr>
        <w:pBdr>
          <w:top w:val="nil"/>
          <w:left w:val="nil"/>
          <w:bottom w:val="nil"/>
          <w:right w:val="nil"/>
          <w:between w:val="nil"/>
        </w:pBdr>
        <w:spacing w:line="360" w:lineRule="auto"/>
        <w:ind w:left="640"/>
        <w:jc w:val="both"/>
        <w:rPr>
          <w:rFonts w:ascii="Verdana" w:eastAsia="Verdana" w:hAnsi="Verdana" w:cs="Verdana"/>
          <w:color w:val="000000"/>
          <w:sz w:val="18"/>
          <w:szCs w:val="18"/>
        </w:rPr>
      </w:pPr>
      <w:r>
        <w:rPr>
          <w:rFonts w:ascii="Verdana" w:eastAsia="Verdana" w:hAnsi="Verdana" w:cs="Verdana"/>
          <w:color w:val="000000"/>
          <w:sz w:val="18"/>
          <w:szCs w:val="18"/>
        </w:rPr>
        <w:t>The content of the CV must be drafted in an analytical manner, and contain all the elements that make it usable for selection purposes, so that the examining commission can usefully assess the qualifications to which it refers. Any information supplied in a manner that differs from that specified above will not be evaluated.</w:t>
      </w:r>
    </w:p>
    <w:p w14:paraId="1B8A391E" w14:textId="77777777" w:rsidR="006165B5" w:rsidRDefault="006165B5" w:rsidP="006165B5">
      <w:pPr>
        <w:numPr>
          <w:ilvl w:val="0"/>
          <w:numId w:val="12"/>
        </w:numPr>
        <w:pBdr>
          <w:top w:val="nil"/>
          <w:left w:val="nil"/>
          <w:bottom w:val="nil"/>
          <w:right w:val="nil"/>
          <w:between w:val="nil"/>
        </w:pBdr>
        <w:suppressAutoHyphens w:val="0"/>
        <w:spacing w:line="360" w:lineRule="auto"/>
        <w:ind w:left="709" w:hanging="283"/>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w:t>
      </w:r>
      <w:r>
        <w:rPr>
          <w:rFonts w:ascii="Verdana" w:eastAsia="Verdana" w:hAnsi="Verdana" w:cs="Verdana"/>
          <w:color w:val="000000"/>
          <w:sz w:val="18"/>
          <w:szCs w:val="18"/>
        </w:rPr>
        <w:t>u</w:t>
      </w:r>
      <w:r>
        <w:rPr>
          <w:rFonts w:ascii="Verdana" w:eastAsia="Verdana" w:hAnsi="Verdana" w:cs="Verdana"/>
          <w:color w:val="000000"/>
          <w:sz w:val="18"/>
          <w:szCs w:val="18"/>
        </w:rPr>
        <w:t>ment may be presented.</w:t>
      </w:r>
    </w:p>
    <w:p w14:paraId="20BDF8AF" w14:textId="77777777" w:rsidR="006165B5" w:rsidRDefault="006165B5" w:rsidP="006165B5">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14:paraId="32FA21AC" w14:textId="77777777" w:rsidR="006165B5" w:rsidRDefault="006165B5" w:rsidP="006165B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Auto-certification foreseen for Italian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private Italian subjects.</w:t>
      </w:r>
    </w:p>
    <w:p w14:paraId="40EAA3FE" w14:textId="77777777" w:rsidR="006165B5" w:rsidRDefault="006165B5" w:rsidP="006165B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14:paraId="04A21F51" w14:textId="77777777" w:rsidR="006165B5" w:rsidRDefault="006165B5" w:rsidP="006165B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explicitly request the required support. </w:t>
      </w:r>
    </w:p>
    <w:p w14:paraId="5A982A4F" w14:textId="77777777" w:rsidR="006165B5" w:rsidRDefault="006165B5" w:rsidP="006165B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sent by the applicant by e-mail.</w:t>
      </w:r>
    </w:p>
    <w:p w14:paraId="1A9C0845" w14:textId="77777777" w:rsidR="006165B5" w:rsidRDefault="006165B5" w:rsidP="006165B5">
      <w:pPr>
        <w:pBdr>
          <w:top w:val="nil"/>
          <w:left w:val="nil"/>
          <w:bottom w:val="nil"/>
          <w:right w:val="nil"/>
          <w:between w:val="nil"/>
        </w:pBdr>
        <w:spacing w:line="360" w:lineRule="auto"/>
        <w:jc w:val="both"/>
        <w:rPr>
          <w:rFonts w:ascii="Verdana" w:eastAsia="Verdana" w:hAnsi="Verdana" w:cs="Verdana"/>
          <w:color w:val="000000"/>
          <w:sz w:val="18"/>
          <w:szCs w:val="18"/>
        </w:rPr>
      </w:pPr>
    </w:p>
    <w:p w14:paraId="6EF6044C" w14:textId="77777777" w:rsidR="006165B5" w:rsidRDefault="006165B5" w:rsidP="006165B5">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14:paraId="6F0FD184" w14:textId="77777777" w:rsidR="006165B5" w:rsidRDefault="006165B5" w:rsidP="006165B5">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14:paraId="4CE5A32C" w14:textId="77777777" w:rsidR="006165B5" w:rsidRDefault="006165B5" w:rsidP="006165B5">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 D.P.R. 445/2000).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14:paraId="20B1B052" w14:textId="77777777" w:rsidR="006165B5" w:rsidRDefault="006165B5" w:rsidP="006165B5">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All the communications regarding this call announcement will be sent to the PEC/email address of the candidates; CNR does not assume any liability for possible disservice of web connection.</w:t>
      </w:r>
    </w:p>
    <w:p w14:paraId="53E77A1A" w14:textId="77777777" w:rsidR="00DE2377" w:rsidRDefault="00DE2377">
      <w:pPr>
        <w:pStyle w:val="LO-normal"/>
        <w:spacing w:line="360" w:lineRule="auto"/>
        <w:jc w:val="both"/>
        <w:rPr>
          <w:rFonts w:ascii="Verdana" w:eastAsia="Verdana" w:hAnsi="Verdana" w:cs="Verdana"/>
          <w:sz w:val="18"/>
          <w:szCs w:val="18"/>
        </w:rPr>
      </w:pPr>
    </w:p>
    <w:p w14:paraId="72442477" w14:textId="77777777" w:rsidR="00DE2377" w:rsidRDefault="00A264A6">
      <w:pPr>
        <w:pStyle w:val="LO-normal"/>
        <w:spacing w:line="360" w:lineRule="auto"/>
        <w:jc w:val="center"/>
      </w:pPr>
      <w:r>
        <w:rPr>
          <w:rFonts w:ascii="Verdana" w:eastAsia="Verdana" w:hAnsi="Verdana" w:cs="Verdana"/>
          <w:b/>
          <w:sz w:val="18"/>
          <w:szCs w:val="18"/>
        </w:rPr>
        <w:t xml:space="preserve">Art. </w:t>
      </w:r>
      <w:proofErr w:type="gramStart"/>
      <w:r>
        <w:rPr>
          <w:rFonts w:ascii="Verdana" w:eastAsia="Verdana" w:hAnsi="Verdana" w:cs="Verdana"/>
          <w:b/>
          <w:sz w:val="18"/>
          <w:szCs w:val="18"/>
        </w:rPr>
        <w:t>5</w:t>
      </w:r>
      <w:r>
        <w:rPr>
          <w:rFonts w:ascii="Verdana" w:eastAsia="Verdana" w:hAnsi="Verdana" w:cs="Verdana"/>
          <w:b/>
          <w:sz w:val="18"/>
          <w:szCs w:val="18"/>
        </w:rPr>
        <w:br/>
        <w:t>Exclusion from the Selection</w:t>
      </w:r>
      <w:proofErr w:type="gramEnd"/>
    </w:p>
    <w:p w14:paraId="3B37CE16" w14:textId="77777777" w:rsidR="00DE2377" w:rsidRDefault="00A264A6">
      <w:pPr>
        <w:pStyle w:val="LO-normal"/>
        <w:spacing w:line="360" w:lineRule="auto"/>
        <w:jc w:val="both"/>
      </w:pPr>
      <w:r>
        <w:rPr>
          <w:rFonts w:ascii="Verdana" w:eastAsia="Verdana" w:hAnsi="Verdana" w:cs="Verdana"/>
          <w:sz w:val="18"/>
          <w:szCs w:val="18"/>
        </w:rPr>
        <w:t>Applicants are conditionally admitted to the selection.</w:t>
      </w:r>
    </w:p>
    <w:p w14:paraId="66E9E859" w14:textId="77777777" w:rsidR="00DE2377" w:rsidRDefault="00A264A6">
      <w:pPr>
        <w:pStyle w:val="LO-normal"/>
        <w:spacing w:line="360" w:lineRule="auto"/>
        <w:jc w:val="both"/>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14:paraId="36838DAD" w14:textId="77777777" w:rsidR="00DE2377" w:rsidRDefault="00DE2377">
      <w:pPr>
        <w:pStyle w:val="LO-normal"/>
        <w:spacing w:line="360" w:lineRule="auto"/>
        <w:jc w:val="both"/>
        <w:rPr>
          <w:rFonts w:ascii="Verdana" w:eastAsia="Verdana" w:hAnsi="Verdana" w:cs="Verdana"/>
          <w:sz w:val="18"/>
          <w:szCs w:val="18"/>
        </w:rPr>
      </w:pPr>
    </w:p>
    <w:p w14:paraId="6FDEFC89"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Art. 6</w:t>
      </w:r>
    </w:p>
    <w:p w14:paraId="588B1A0A" w14:textId="77777777" w:rsidR="00DE2377" w:rsidRDefault="00A264A6">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14:paraId="6B72DEA7" w14:textId="77777777" w:rsidR="00DE2377" w:rsidRDefault="00A264A6">
      <w:pPr>
        <w:pStyle w:val="LO-normal"/>
        <w:spacing w:line="360" w:lineRule="auto"/>
        <w:jc w:val="both"/>
      </w:pPr>
      <w:r>
        <w:rPr>
          <w:rFonts w:ascii="Verdana" w:eastAsia="Verdana" w:hAnsi="Verdana" w:cs="Verdana"/>
          <w:sz w:val="18"/>
          <w:szCs w:val="18"/>
        </w:rPr>
        <w:t xml:space="preserve">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sz w:val="18"/>
          <w:szCs w:val="18"/>
        </w:rPr>
        <w:t>Regulations,</w:t>
      </w:r>
      <w:proofErr w:type="gramEnd"/>
      <w:r>
        <w:rPr>
          <w:rFonts w:ascii="Verdana" w:eastAsia="Verdana" w:hAnsi="Verdana" w:cs="Verdana"/>
          <w:sz w:val="18"/>
          <w:szCs w:val="18"/>
        </w:rPr>
        <w:t xml:space="preserve"> may appoint, among the components of the Committee, a university professor. The functions of secretary may also be provided by a member of the Committee.</w:t>
      </w:r>
    </w:p>
    <w:p w14:paraId="30D49186" w14:textId="77777777" w:rsidR="00DE2377" w:rsidRDefault="00A264A6">
      <w:pPr>
        <w:pStyle w:val="LO-normal"/>
        <w:spacing w:line="360" w:lineRule="auto"/>
        <w:jc w:val="both"/>
      </w:pPr>
      <w:r>
        <w:rPr>
          <w:rFonts w:ascii="Verdana" w:eastAsia="Verdana" w:hAnsi="Verdana" w:cs="Verdana"/>
          <w:sz w:val="18"/>
          <w:szCs w:val="18"/>
        </w:rPr>
        <w:t>In the first meeting, the Committee will appoint its own President, and, if necessary, the component who will perform the functions of secretary.</w:t>
      </w:r>
    </w:p>
    <w:p w14:paraId="65DF8809" w14:textId="77777777" w:rsidR="00DE2377" w:rsidRDefault="00A264A6">
      <w:pPr>
        <w:pStyle w:val="LO-normal"/>
        <w:spacing w:line="360" w:lineRule="auto"/>
        <w:jc w:val="both"/>
      </w:pPr>
      <w:r>
        <w:rPr>
          <w:rFonts w:ascii="Verdana" w:eastAsia="Verdana" w:hAnsi="Verdana" w:cs="Verdana"/>
          <w:sz w:val="18"/>
          <w:szCs w:val="18"/>
        </w:rPr>
        <w:t>The Committee may carry out the procedure also with the aid of videoconference tools.</w:t>
      </w:r>
    </w:p>
    <w:p w14:paraId="4B72B09D" w14:textId="77777777" w:rsidR="00DE2377" w:rsidRDefault="00A264A6">
      <w:pPr>
        <w:pStyle w:val="LO-normal"/>
        <w:spacing w:line="360" w:lineRule="auto"/>
        <w:jc w:val="both"/>
      </w:pPr>
      <w:r>
        <w:rPr>
          <w:rFonts w:ascii="Verdana" w:eastAsia="Verdana" w:hAnsi="Verdana" w:cs="Verdana"/>
          <w:sz w:val="18"/>
          <w:szCs w:val="18"/>
        </w:rPr>
        <w:t>The Committee shall conclude its work within sixty days after the deadline for submitting applications, except cases of motivated impossibility.</w:t>
      </w:r>
    </w:p>
    <w:p w14:paraId="09EE4DBB" w14:textId="77777777" w:rsidR="00DE2377" w:rsidRDefault="00DE2377">
      <w:pPr>
        <w:pStyle w:val="LO-normal"/>
        <w:spacing w:line="360" w:lineRule="auto"/>
        <w:jc w:val="both"/>
        <w:rPr>
          <w:rFonts w:ascii="Verdana" w:eastAsia="Verdana" w:hAnsi="Verdana" w:cs="Verdana"/>
          <w:sz w:val="18"/>
          <w:szCs w:val="18"/>
        </w:rPr>
      </w:pPr>
    </w:p>
    <w:p w14:paraId="1628B87B" w14:textId="77777777" w:rsidR="00DE2377" w:rsidRDefault="00A264A6">
      <w:pPr>
        <w:pStyle w:val="LO-normal"/>
        <w:numPr>
          <w:ilvl w:val="0"/>
          <w:numId w:val="5"/>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14:paraId="333A0D58" w14:textId="115EE06E"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 xml:space="preserve">a minimum score of </w:t>
      </w:r>
      <w:r>
        <w:rPr>
          <w:rFonts w:ascii="Verdana" w:eastAsia="Verdana" w:hAnsi="Verdana" w:cs="Verdana"/>
          <w:b/>
          <w:color w:val="222222"/>
          <w:sz w:val="18"/>
          <w:szCs w:val="18"/>
        </w:rPr>
        <w:lastRenderedPageBreak/>
        <w:t xml:space="preserve">not less than </w:t>
      </w:r>
      <w:r w:rsidR="006A4A12">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14:paraId="551EA77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14:paraId="140B2014" w14:textId="77777777" w:rsidR="00DE2377" w:rsidRDefault="00DE2377">
      <w:pPr>
        <w:pStyle w:val="LO-normal"/>
        <w:numPr>
          <w:ilvl w:val="0"/>
          <w:numId w:val="5"/>
        </w:numPr>
        <w:spacing w:line="360" w:lineRule="auto"/>
        <w:jc w:val="both"/>
      </w:pPr>
    </w:p>
    <w:p w14:paraId="09DA5A50" w14:textId="623BB006"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at the Institute of Cognitive Sciences and Technologies, CNR, via San Martino </w:t>
      </w:r>
      <w:proofErr w:type="spellStart"/>
      <w:r>
        <w:rPr>
          <w:rFonts w:ascii="Verdana" w:eastAsia="Verdana" w:hAnsi="Verdana" w:cs="Verdana"/>
          <w:sz w:val="18"/>
          <w:szCs w:val="18"/>
        </w:rPr>
        <w:t>della</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Battaglia</w:t>
      </w:r>
      <w:proofErr w:type="spellEnd"/>
      <w:r>
        <w:rPr>
          <w:rFonts w:ascii="Verdana" w:eastAsia="Verdana" w:hAnsi="Verdana" w:cs="Verdana"/>
          <w:sz w:val="18"/>
          <w:szCs w:val="18"/>
        </w:rPr>
        <w:t>, 44, 00185 Rome (RM) Italy</w:t>
      </w:r>
      <w:r w:rsidR="006165B5" w:rsidRPr="006165B5">
        <w:rPr>
          <w:rFonts w:ascii="Verdana" w:eastAsia="Verdana" w:hAnsi="Verdana" w:cs="Verdana"/>
          <w:b/>
          <w:sz w:val="18"/>
          <w:szCs w:val="18"/>
        </w:rPr>
        <w:t xml:space="preserve"> </w:t>
      </w:r>
      <w:r w:rsidR="006165B5" w:rsidRPr="00AE1578">
        <w:rPr>
          <w:rFonts w:ascii="Verdana" w:eastAsia="Verdana" w:hAnsi="Verdana" w:cs="Verdana"/>
          <w:b/>
          <w:sz w:val="18"/>
          <w:szCs w:val="18"/>
        </w:rPr>
        <w:t xml:space="preserve">on </w:t>
      </w:r>
      <w:r w:rsidR="006165B5">
        <w:rPr>
          <w:rFonts w:ascii="Verdana" w:eastAsia="Verdana" w:hAnsi="Verdana" w:cs="Verdana"/>
          <w:b/>
          <w:sz w:val="18"/>
          <w:szCs w:val="18"/>
        </w:rPr>
        <w:t>23</w:t>
      </w:r>
      <w:r w:rsidR="006165B5" w:rsidRPr="00AE1578">
        <w:rPr>
          <w:rFonts w:ascii="Verdana" w:eastAsia="Verdana" w:hAnsi="Verdana" w:cs="Verdana"/>
          <w:b/>
          <w:sz w:val="18"/>
          <w:szCs w:val="18"/>
        </w:rPr>
        <w:t>/</w:t>
      </w:r>
      <w:r w:rsidR="006165B5">
        <w:rPr>
          <w:rFonts w:ascii="Verdana" w:eastAsia="Verdana" w:hAnsi="Verdana" w:cs="Verdana"/>
          <w:b/>
          <w:sz w:val="18"/>
          <w:szCs w:val="18"/>
        </w:rPr>
        <w:t>1</w:t>
      </w:r>
      <w:r w:rsidR="006165B5" w:rsidRPr="00AE1578">
        <w:rPr>
          <w:rFonts w:ascii="Verdana" w:eastAsia="Verdana" w:hAnsi="Verdana" w:cs="Verdana"/>
          <w:b/>
          <w:sz w:val="18"/>
          <w:szCs w:val="18"/>
        </w:rPr>
        <w:t xml:space="preserve">/2023 at </w:t>
      </w:r>
      <w:r w:rsidR="006165B5">
        <w:rPr>
          <w:rFonts w:ascii="Verdana" w:eastAsia="Verdana" w:hAnsi="Verdana" w:cs="Verdana"/>
          <w:b/>
          <w:sz w:val="18"/>
          <w:szCs w:val="18"/>
        </w:rPr>
        <w:t>1</w:t>
      </w:r>
      <w:r w:rsidR="006165B5">
        <w:rPr>
          <w:rFonts w:ascii="Verdana" w:eastAsia="Verdana" w:hAnsi="Verdana" w:cs="Verdana"/>
          <w:b/>
          <w:sz w:val="18"/>
          <w:szCs w:val="18"/>
        </w:rPr>
        <w:t>6</w:t>
      </w:r>
      <w:proofErr w:type="gramStart"/>
      <w:r w:rsidR="006165B5" w:rsidRPr="00AE1578">
        <w:rPr>
          <w:rFonts w:ascii="Verdana" w:eastAsia="Verdana" w:hAnsi="Verdana" w:cs="Verdana"/>
          <w:b/>
          <w:sz w:val="18"/>
          <w:szCs w:val="18"/>
        </w:rPr>
        <w:t>,00</w:t>
      </w:r>
      <w:proofErr w:type="gramEnd"/>
      <w:r>
        <w:rPr>
          <w:rFonts w:ascii="Verdana" w:eastAsia="Verdana" w:hAnsi="Verdana" w:cs="Verdana"/>
          <w:sz w:val="18"/>
          <w:szCs w:val="18"/>
        </w:rPr>
        <w:t xml:space="preserve"> to attend an </w:t>
      </w:r>
      <w:r>
        <w:rPr>
          <w:rFonts w:ascii="Verdana" w:eastAsia="Verdana" w:hAnsi="Verdana" w:cs="Verdana"/>
          <w:b/>
          <w:sz w:val="18"/>
          <w:szCs w:val="18"/>
        </w:rPr>
        <w:t>interview</w:t>
      </w:r>
      <w:r>
        <w:rPr>
          <w:rFonts w:ascii="Verdana" w:eastAsia="Verdana" w:hAnsi="Verdana" w:cs="Verdana"/>
          <w:sz w:val="18"/>
          <w:szCs w:val="18"/>
        </w:rPr>
        <w:t xml:space="preserve">, unless otherwise noted or communicated by PEC, or ordinary email if foreigners, in advance. </w:t>
      </w:r>
    </w:p>
    <w:p w14:paraId="18C767A3" w14:textId="77777777" w:rsidR="00DE2377" w:rsidRDefault="00DE2377">
      <w:pPr>
        <w:pStyle w:val="LO-normal"/>
        <w:numPr>
          <w:ilvl w:val="0"/>
          <w:numId w:val="5"/>
        </w:numPr>
        <w:spacing w:line="360" w:lineRule="auto"/>
        <w:ind w:left="0" w:firstLine="0"/>
        <w:jc w:val="both"/>
      </w:pPr>
    </w:p>
    <w:p w14:paraId="34DF9103" w14:textId="77777777" w:rsidR="00DE2377" w:rsidRDefault="00A264A6">
      <w:pPr>
        <w:pStyle w:val="LO-normal"/>
        <w:numPr>
          <w:ilvl w:val="0"/>
          <w:numId w:val="5"/>
        </w:numPr>
        <w:spacing w:line="360" w:lineRule="auto"/>
        <w:jc w:val="both"/>
      </w:pPr>
      <w:r>
        <w:rPr>
          <w:rFonts w:ascii="Verdana" w:eastAsia="Verdana" w:hAnsi="Verdana" w:cs="Verdana"/>
          <w:b/>
          <w:sz w:val="18"/>
          <w:szCs w:val="18"/>
          <w:u w:val="single"/>
        </w:rPr>
        <w:t>The publication of this Notice must be considered as a call</w:t>
      </w:r>
      <w:r>
        <w:rPr>
          <w:rFonts w:ascii="Verdana" w:eastAsia="Verdana" w:hAnsi="Verdana" w:cs="Verdana"/>
          <w:sz w:val="18"/>
          <w:szCs w:val="18"/>
          <w:u w:val="single"/>
        </w:rPr>
        <w:t>.</w:t>
      </w:r>
    </w:p>
    <w:p w14:paraId="7FCAEDC9" w14:textId="77777777" w:rsidR="00DE2377" w:rsidRDefault="00DE2377">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14:paraId="27114616" w14:textId="77777777" w:rsidR="00DE2377" w:rsidRDefault="00A264A6">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14:paraId="5CBA7C74"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14:paraId="79454C66" w14:textId="77777777" w:rsidR="00DE2377" w:rsidRDefault="00A264A6">
      <w:pPr>
        <w:pStyle w:val="LO-normal"/>
        <w:numPr>
          <w:ilvl w:val="0"/>
          <w:numId w:val="5"/>
        </w:numPr>
        <w:spacing w:line="360" w:lineRule="auto"/>
        <w:jc w:val="both"/>
      </w:pPr>
      <w:r>
        <w:rPr>
          <w:rFonts w:ascii="Verdana" w:eastAsia="Verdana" w:hAnsi="Verdana" w:cs="Verdana"/>
          <w:sz w:val="18"/>
          <w:szCs w:val="18"/>
          <w:u w:val="single"/>
        </w:rPr>
        <w:t>To be eligible to interview applicants must present a valid identity document.</w:t>
      </w:r>
    </w:p>
    <w:p w14:paraId="7290D239" w14:textId="77777777" w:rsidR="00DE2377" w:rsidRDefault="00A264A6">
      <w:pPr>
        <w:pStyle w:val="LO-normal"/>
        <w:numPr>
          <w:ilvl w:val="0"/>
          <w:numId w:val="5"/>
        </w:numPr>
        <w:spacing w:line="360" w:lineRule="auto"/>
        <w:jc w:val="both"/>
      </w:pPr>
      <w:r>
        <w:rPr>
          <w:rFonts w:ascii="Verdana" w:eastAsia="Verdana" w:hAnsi="Verdana" w:cs="Verdana"/>
          <w:sz w:val="18"/>
          <w:szCs w:val="18"/>
        </w:rPr>
        <w:t xml:space="preserve">Applicants who are not present at the interview will be declared </w:t>
      </w:r>
      <w:proofErr w:type="spellStart"/>
      <w:r>
        <w:rPr>
          <w:rFonts w:ascii="Verdana" w:eastAsia="Verdana" w:hAnsi="Verdana" w:cs="Verdana"/>
          <w:sz w:val="18"/>
          <w:szCs w:val="18"/>
        </w:rPr>
        <w:t>uneligible</w:t>
      </w:r>
      <w:proofErr w:type="spellEnd"/>
      <w:r>
        <w:rPr>
          <w:rFonts w:ascii="Verdana" w:eastAsia="Verdana" w:hAnsi="Verdana" w:cs="Verdana"/>
          <w:sz w:val="18"/>
          <w:szCs w:val="18"/>
        </w:rPr>
        <w:t>.</w:t>
      </w:r>
    </w:p>
    <w:p w14:paraId="38DDC79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At the end of its work, the Committee shall prepare a report in which motivated judgments on each applicant are expressed, even in a synthetic form.</w:t>
      </w:r>
    </w:p>
    <w:p w14:paraId="2F3E176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committee forms the merit ranking in descending order with respect to the final score, according to the sum of the scores achieved in the evaluation of qualifications and the interview and indicates the winner/s. In case of equal ratings, the younger candidate is preferred.</w:t>
      </w:r>
    </w:p>
    <w:p w14:paraId="7C14FC2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14:paraId="4C1A11F3"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 xml:space="preserve">Final results of the selection procedure may be verified by all participants on the following CNR website: </w:t>
      </w:r>
      <w:hyperlink r:id="rId11">
        <w:proofErr w:type="gramStart"/>
        <w:r>
          <w:rPr>
            <w:rFonts w:ascii="Verdana" w:eastAsia="Verdana" w:hAnsi="Verdana" w:cs="Verdana"/>
            <w:sz w:val="18"/>
            <w:szCs w:val="18"/>
          </w:rPr>
          <w:t>www.urp.cnr.it</w:t>
        </w:r>
      </w:hyperlink>
      <w:r>
        <w:rPr>
          <w:rFonts w:ascii="Verdana" w:eastAsia="Verdana" w:hAnsi="Verdana" w:cs="Verdana"/>
          <w:sz w:val="18"/>
          <w:szCs w:val="18"/>
        </w:rPr>
        <w:t xml:space="preserve">  ;or</w:t>
      </w:r>
      <w:proofErr w:type="gramEnd"/>
      <w:r>
        <w:rPr>
          <w:rFonts w:ascii="Verdana" w:eastAsia="Verdana" w:hAnsi="Verdana" w:cs="Verdana"/>
          <w:sz w:val="18"/>
          <w:szCs w:val="18"/>
        </w:rPr>
        <w:t xml:space="preserve">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14:paraId="1F2F7085"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14:paraId="79FC5E9A" w14:textId="77777777" w:rsidR="00DE2377" w:rsidRDefault="00A264A6">
      <w:pPr>
        <w:pStyle w:val="LO-normal"/>
        <w:numPr>
          <w:ilvl w:val="0"/>
          <w:numId w:val="5"/>
        </w:numPr>
        <w:spacing w:line="360" w:lineRule="auto"/>
        <w:ind w:left="0" w:firstLine="0"/>
        <w:jc w:val="both"/>
      </w:pPr>
      <w:r>
        <w:rPr>
          <w:rFonts w:ascii="Verdana" w:eastAsia="Verdana" w:hAnsi="Verdana" w:cs="Verdana"/>
          <w:sz w:val="18"/>
          <w:szCs w:val="18"/>
        </w:rPr>
        <w:t>The National Research Council will not reimburse any expenses incurred by candidates for participation in the interview.</w:t>
      </w:r>
    </w:p>
    <w:p w14:paraId="61C6344D" w14:textId="77777777" w:rsidR="00DE2377" w:rsidRDefault="00DE2377">
      <w:pPr>
        <w:pStyle w:val="LO-normal"/>
        <w:spacing w:line="360" w:lineRule="auto"/>
        <w:jc w:val="center"/>
        <w:rPr>
          <w:rFonts w:ascii="Verdana" w:eastAsia="Verdana" w:hAnsi="Verdana" w:cs="Verdana"/>
          <w:b/>
          <w:sz w:val="18"/>
          <w:szCs w:val="18"/>
        </w:rPr>
      </w:pPr>
    </w:p>
    <w:p w14:paraId="0BD15FA4" w14:textId="77777777" w:rsidR="00DE2377" w:rsidRDefault="00A264A6">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14:paraId="7A4EDF1B" w14:textId="77777777" w:rsidR="00DE2377" w:rsidRDefault="00A264A6">
      <w:pPr>
        <w:pStyle w:val="LO-normal"/>
        <w:spacing w:line="360" w:lineRule="auto"/>
        <w:jc w:val="both"/>
      </w:pPr>
      <w:r>
        <w:rPr>
          <w:rFonts w:ascii="Verdana" w:eastAsia="Verdana" w:hAnsi="Verdana" w:cs="Verdana"/>
          <w:sz w:val="18"/>
          <w:szCs w:val="18"/>
        </w:rPr>
        <w:lastRenderedPageBreak/>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w:t>
      </w:r>
      <w:proofErr w:type="gramStart"/>
      <w:r>
        <w:rPr>
          <w:rFonts w:ascii="Verdana" w:eastAsia="Verdana" w:hAnsi="Verdana" w:cs="Verdana"/>
          <w:sz w:val="18"/>
          <w:szCs w:val="18"/>
        </w:rPr>
        <w:t>,4,5</w:t>
      </w:r>
      <w:proofErr w:type="gramEnd"/>
      <w:r>
        <w:rPr>
          <w:rFonts w:ascii="Verdana" w:eastAsia="Verdana" w:hAnsi="Verdana" w:cs="Verdana"/>
          <w:sz w:val="18"/>
          <w:szCs w:val="18"/>
        </w:rPr>
        <w:t xml:space="preserve"> and art. </w:t>
      </w:r>
      <w:proofErr w:type="gramStart"/>
      <w:r>
        <w:rPr>
          <w:rFonts w:ascii="Verdana" w:eastAsia="Verdana" w:hAnsi="Verdana" w:cs="Verdana"/>
          <w:sz w:val="18"/>
          <w:szCs w:val="18"/>
        </w:rPr>
        <w:t>4 c. 2.3 of the Specifications.</w:t>
      </w:r>
      <w:proofErr w:type="gramEnd"/>
      <w:r>
        <w:rPr>
          <w:rFonts w:ascii="Verdana" w:eastAsia="Verdana" w:hAnsi="Verdana" w:cs="Verdana"/>
          <w:sz w:val="18"/>
          <w:szCs w:val="18"/>
        </w:rPr>
        <w:t xml:space="preserve"> Any delay in the beginning of the research can be justified only in cases provided for by art. 2 of this notice of selection or for reasons of force majeure duly substantiated.</w:t>
      </w:r>
    </w:p>
    <w:p w14:paraId="3ED2086B" w14:textId="77777777" w:rsidR="00DE2377" w:rsidRDefault="00DE2377">
      <w:pPr>
        <w:pStyle w:val="LO-normal"/>
        <w:spacing w:line="360" w:lineRule="auto"/>
        <w:jc w:val="both"/>
        <w:rPr>
          <w:rFonts w:ascii="Verdana" w:eastAsia="Verdana" w:hAnsi="Verdana" w:cs="Verdana"/>
          <w:sz w:val="18"/>
          <w:szCs w:val="18"/>
        </w:rPr>
      </w:pPr>
    </w:p>
    <w:p w14:paraId="1A99C338" w14:textId="77777777" w:rsidR="00DE2377" w:rsidRDefault="00A264A6">
      <w:pPr>
        <w:pStyle w:val="LO-normal"/>
        <w:spacing w:line="360" w:lineRule="auto"/>
        <w:jc w:val="both"/>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14:paraId="17E306B9" w14:textId="77777777" w:rsidR="00DE2377" w:rsidRDefault="00DE2377">
      <w:pPr>
        <w:pStyle w:val="LO-normal"/>
        <w:spacing w:line="360" w:lineRule="auto"/>
        <w:jc w:val="both"/>
        <w:rPr>
          <w:rFonts w:ascii="Verdana" w:eastAsia="Verdana" w:hAnsi="Verdana" w:cs="Verdana"/>
          <w:sz w:val="18"/>
          <w:szCs w:val="18"/>
        </w:rPr>
      </w:pPr>
    </w:p>
    <w:p w14:paraId="7B85B6B4" w14:textId="77777777" w:rsidR="00DE2377" w:rsidRDefault="00A264A6">
      <w:pPr>
        <w:pStyle w:val="LO-normal"/>
        <w:numPr>
          <w:ilvl w:val="0"/>
          <w:numId w:val="1"/>
        </w:numPr>
        <w:spacing w:line="360" w:lineRule="auto"/>
        <w:jc w:val="both"/>
      </w:pPr>
      <w:r>
        <w:rPr>
          <w:rFonts w:ascii="Verdana" w:eastAsia="Verdana" w:hAnsi="Verdana" w:cs="Verdana"/>
          <w:sz w:val="18"/>
          <w:szCs w:val="18"/>
        </w:rPr>
        <w:t>self-certification, indicating date and place of birth, citizenship, political rights, education;</w:t>
      </w:r>
    </w:p>
    <w:p w14:paraId="53BF0CE1" w14:textId="77777777" w:rsidR="00DE2377" w:rsidRDefault="00A264A6">
      <w:pPr>
        <w:pStyle w:val="LO-normal"/>
        <w:numPr>
          <w:ilvl w:val="0"/>
          <w:numId w:val="1"/>
        </w:numPr>
        <w:spacing w:line="360" w:lineRule="auto"/>
        <w:jc w:val="both"/>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14:paraId="635DE662" w14:textId="77777777" w:rsidR="00DE2377" w:rsidRDefault="00A264A6">
      <w:pPr>
        <w:pStyle w:val="LO-normal"/>
        <w:numPr>
          <w:ilvl w:val="0"/>
          <w:numId w:val="1"/>
        </w:numPr>
        <w:spacing w:line="360" w:lineRule="auto"/>
        <w:jc w:val="both"/>
      </w:pPr>
      <w:r>
        <w:rPr>
          <w:rFonts w:ascii="Verdana" w:eastAsia="Verdana" w:hAnsi="Verdana" w:cs="Verdana"/>
          <w:sz w:val="18"/>
          <w:szCs w:val="18"/>
        </w:rPr>
        <w:t>Photocopy of fiscal code card (</w:t>
      </w:r>
      <w:proofErr w:type="spellStart"/>
      <w:r>
        <w:rPr>
          <w:rFonts w:ascii="Verdana" w:eastAsia="Verdana" w:hAnsi="Verdana" w:cs="Verdana"/>
          <w:sz w:val="18"/>
          <w:szCs w:val="18"/>
        </w:rPr>
        <w:t>codice</w:t>
      </w:r>
      <w:proofErr w:type="spellEnd"/>
      <w:r>
        <w:rPr>
          <w:rFonts w:ascii="Verdana" w:eastAsia="Verdana" w:hAnsi="Verdana" w:cs="Verdana"/>
          <w:sz w:val="18"/>
          <w:szCs w:val="18"/>
        </w:rPr>
        <w:t xml:space="preserve"> </w:t>
      </w:r>
      <w:proofErr w:type="spellStart"/>
      <w:r>
        <w:rPr>
          <w:rFonts w:ascii="Verdana" w:eastAsia="Verdana" w:hAnsi="Verdana" w:cs="Verdana"/>
          <w:sz w:val="18"/>
          <w:szCs w:val="18"/>
        </w:rPr>
        <w:t>fiscale</w:t>
      </w:r>
      <w:proofErr w:type="spellEnd"/>
      <w:r>
        <w:rPr>
          <w:rFonts w:ascii="Verdana" w:eastAsia="Verdana" w:hAnsi="Verdana" w:cs="Verdana"/>
          <w:sz w:val="18"/>
          <w:szCs w:val="18"/>
        </w:rPr>
        <w:t>);</w:t>
      </w:r>
    </w:p>
    <w:p w14:paraId="245C24DB" w14:textId="77777777" w:rsidR="00DE2377" w:rsidRDefault="00A264A6">
      <w:pPr>
        <w:pStyle w:val="LO-normal"/>
        <w:numPr>
          <w:ilvl w:val="0"/>
          <w:numId w:val="1"/>
        </w:numPr>
        <w:spacing w:line="360" w:lineRule="auto"/>
        <w:jc w:val="both"/>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14:paraId="7DFEA492" w14:textId="77777777" w:rsidR="00DE2377" w:rsidRDefault="00DE2377">
      <w:pPr>
        <w:pStyle w:val="LO-normal"/>
        <w:spacing w:line="360" w:lineRule="auto"/>
        <w:jc w:val="both"/>
        <w:rPr>
          <w:rFonts w:ascii="Verdana" w:eastAsia="Verdana" w:hAnsi="Verdana" w:cs="Verdana"/>
          <w:sz w:val="18"/>
          <w:szCs w:val="18"/>
        </w:rPr>
      </w:pPr>
    </w:p>
    <w:p w14:paraId="2CFC6C07" w14:textId="77777777" w:rsidR="00DE2377" w:rsidRDefault="00A264A6">
      <w:pPr>
        <w:pStyle w:val="LO-normal"/>
        <w:spacing w:line="360" w:lineRule="auto"/>
        <w:jc w:val="both"/>
      </w:pPr>
      <w:r>
        <w:rPr>
          <w:rFonts w:ascii="Verdana" w:eastAsia="Verdana" w:hAnsi="Verdana" w:cs="Verdana"/>
          <w:sz w:val="18"/>
          <w:szCs w:val="18"/>
        </w:rPr>
        <w:t>Documents issued by the competent authorities of the State of which the foreign candidate is a citizen must comply with the provisions in force in that State.</w:t>
      </w:r>
    </w:p>
    <w:p w14:paraId="6AC90D1A" w14:textId="77777777" w:rsidR="00DE2377" w:rsidRDefault="00A264A6">
      <w:pPr>
        <w:pStyle w:val="LO-normal"/>
        <w:spacing w:line="360" w:lineRule="auto"/>
        <w:jc w:val="both"/>
      </w:pPr>
      <w:r>
        <w:rPr>
          <w:rFonts w:ascii="Verdana" w:eastAsia="Verdana" w:hAnsi="Verdana" w:cs="Verdana"/>
          <w:sz w:val="18"/>
          <w:szCs w:val="18"/>
        </w:rPr>
        <w:t>All self-certification forms are deemed made ​​in good time, even if sent by registered mail with return receipt, within the period mentioned. To this end, the stamp and date of the post office will be considered as reference.</w:t>
      </w:r>
    </w:p>
    <w:p w14:paraId="3E088001" w14:textId="77777777" w:rsidR="00DE2377" w:rsidRDefault="00A264A6">
      <w:pPr>
        <w:pStyle w:val="LO-normal"/>
        <w:spacing w:line="360" w:lineRule="auto"/>
        <w:jc w:val="both"/>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14:paraId="67236D05" w14:textId="77777777" w:rsidR="00DE2377" w:rsidRDefault="00A264A6">
      <w:pPr>
        <w:pStyle w:val="LO-normal"/>
        <w:spacing w:line="360" w:lineRule="auto"/>
        <w:jc w:val="both"/>
      </w:pPr>
      <w:r>
        <w:rPr>
          <w:rFonts w:ascii="Verdana" w:eastAsia="Verdana" w:hAnsi="Verdana" w:cs="Verdana"/>
          <w:sz w:val="18"/>
          <w:szCs w:val="18"/>
        </w:rPr>
        <w:t xml:space="preserve">The measure referred to in the preceding paragraph will be taken on the proposal of the Research Project Manager. If the grant recipient, on the grounds of personal reasons, </w:t>
      </w:r>
      <w:proofErr w:type="spellStart"/>
      <w:r>
        <w:rPr>
          <w:rFonts w:ascii="Verdana" w:eastAsia="Verdana" w:hAnsi="Verdana" w:cs="Verdana"/>
          <w:sz w:val="18"/>
          <w:szCs w:val="18"/>
        </w:rPr>
        <w:t>can not</w:t>
      </w:r>
      <w:proofErr w:type="spellEnd"/>
      <w:r>
        <w:rPr>
          <w:rFonts w:ascii="Verdana" w:eastAsia="Verdana" w:hAnsi="Verdana" w:cs="Verdana"/>
          <w:sz w:val="18"/>
          <w:szCs w:val="18"/>
        </w:rPr>
        <w:t xml:space="preserve">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14:paraId="551A3DAB" w14:textId="77777777" w:rsidR="00DE2377" w:rsidRDefault="00DE2377">
      <w:pPr>
        <w:pStyle w:val="LO-normal"/>
        <w:spacing w:line="360" w:lineRule="auto"/>
        <w:jc w:val="both"/>
        <w:rPr>
          <w:rFonts w:ascii="Verdana" w:eastAsia="Verdana" w:hAnsi="Verdana" w:cs="Verdana"/>
          <w:sz w:val="18"/>
          <w:szCs w:val="18"/>
        </w:rPr>
      </w:pPr>
    </w:p>
    <w:p w14:paraId="6ABCB5B1"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14:paraId="649328B5"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14:paraId="7C8D86AF"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Director will consider the report with reasoned judgment and at his own discretion. In case of positive evaluation, and at the request of the Research Project Manager, the Director will decide on the </w:t>
      </w:r>
      <w:r>
        <w:rPr>
          <w:rFonts w:ascii="Verdana" w:eastAsia="Verdana" w:hAnsi="Verdana" w:cs="Verdana"/>
          <w:color w:val="000000"/>
          <w:sz w:val="18"/>
          <w:szCs w:val="18"/>
        </w:rPr>
        <w:lastRenderedPageBreak/>
        <w:t xml:space="preserve">renewal of the grant and, in case, on the upgrade to the next highest amount for the type of grant referred to in this notice of selection. </w:t>
      </w:r>
      <w:proofErr w:type="gramStart"/>
      <w:r>
        <w:rPr>
          <w:rFonts w:ascii="Verdana" w:eastAsia="Verdana" w:hAnsi="Verdana" w:cs="Verdana"/>
          <w:color w:val="000000"/>
          <w:sz w:val="18"/>
          <w:szCs w:val="18"/>
        </w:rPr>
        <w:t>(Art. 9 c. 5 of the Regulations).</w:t>
      </w:r>
      <w:proofErr w:type="gramEnd"/>
    </w:p>
    <w:p w14:paraId="5C74ED18" w14:textId="77777777" w:rsidR="00DE2377" w:rsidRDefault="00DE2377">
      <w:pPr>
        <w:pStyle w:val="LO-normal"/>
        <w:spacing w:line="360" w:lineRule="auto"/>
        <w:jc w:val="both"/>
        <w:rPr>
          <w:rFonts w:ascii="Verdana" w:eastAsia="Verdana" w:hAnsi="Verdana" w:cs="Verdana"/>
          <w:color w:val="000000"/>
          <w:sz w:val="18"/>
          <w:szCs w:val="18"/>
        </w:rPr>
      </w:pPr>
    </w:p>
    <w:p w14:paraId="0CB8A5F0"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14:paraId="088C5444" w14:textId="77777777" w:rsidR="00BF524B" w:rsidRDefault="00BF524B" w:rsidP="00BF524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14:paraId="0A896BEE" w14:textId="77777777" w:rsidR="00BF524B" w:rsidRDefault="00BF524B" w:rsidP="00BF524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14:paraId="54FE37EA" w14:textId="77777777" w:rsidR="00BF524B" w:rsidRDefault="00BF524B" w:rsidP="00BF524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14:paraId="37B3FD86" w14:textId="77777777" w:rsidR="00BF524B" w:rsidRDefault="00BF524B" w:rsidP="00BF524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14:paraId="0F11DEA4" w14:textId="77777777" w:rsidR="00BF524B" w:rsidRDefault="00BF524B" w:rsidP="00BF524B">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14:paraId="0D100F96" w14:textId="77777777" w:rsidR="00DE2377" w:rsidRDefault="00DE2377">
      <w:pPr>
        <w:pStyle w:val="LO-normal"/>
        <w:spacing w:line="360" w:lineRule="auto"/>
        <w:jc w:val="center"/>
        <w:rPr>
          <w:rFonts w:ascii="Verdana" w:eastAsia="Verdana" w:hAnsi="Verdana" w:cs="Verdana"/>
          <w:b/>
          <w:color w:val="000000"/>
          <w:sz w:val="18"/>
          <w:szCs w:val="18"/>
        </w:rPr>
      </w:pPr>
    </w:p>
    <w:p w14:paraId="3C329D12"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14:paraId="7CC0A27D"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14:paraId="05268548" w14:textId="77777777" w:rsidR="00DE2377" w:rsidRDefault="00DE2377">
      <w:pPr>
        <w:pStyle w:val="LO-normal"/>
        <w:spacing w:line="360" w:lineRule="auto"/>
        <w:jc w:val="center"/>
        <w:rPr>
          <w:rFonts w:ascii="Verdana" w:eastAsia="Verdana" w:hAnsi="Verdana" w:cs="Verdana"/>
          <w:b/>
          <w:color w:val="000000"/>
          <w:sz w:val="18"/>
          <w:szCs w:val="18"/>
        </w:rPr>
      </w:pPr>
    </w:p>
    <w:p w14:paraId="31D3D5F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14:paraId="26C4A1DA" w14:textId="77777777" w:rsidR="00DE2377" w:rsidRDefault="00A264A6">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14:paraId="6081ED5A" w14:textId="77777777" w:rsidR="00DE2377" w:rsidRDefault="00A264A6">
      <w:pPr>
        <w:pStyle w:val="LO-normal"/>
        <w:spacing w:line="360" w:lineRule="auto"/>
        <w:jc w:val="both"/>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14:paraId="737B88A2" w14:textId="77777777" w:rsidR="00DE2377" w:rsidRDefault="00DE2377">
      <w:pPr>
        <w:pStyle w:val="LO-normal"/>
        <w:jc w:val="both"/>
        <w:rPr>
          <w:rFonts w:ascii="Verdana" w:eastAsia="Verdana" w:hAnsi="Verdana" w:cs="Verdana"/>
          <w:sz w:val="18"/>
          <w:szCs w:val="18"/>
          <w:highlight w:val="yellow"/>
        </w:rPr>
      </w:pPr>
    </w:p>
    <w:p w14:paraId="6535A11E" w14:textId="77777777" w:rsidR="00DE2377" w:rsidRDefault="00A264A6">
      <w:pPr>
        <w:pStyle w:val="LO-normal"/>
        <w:jc w:val="both"/>
      </w:pPr>
      <w:r>
        <w:rPr>
          <w:rFonts w:ascii="Verdana" w:eastAsia="Verdana" w:hAnsi="Verdana" w:cs="Verdana"/>
          <w:sz w:val="18"/>
          <w:szCs w:val="18"/>
        </w:rPr>
        <w:t xml:space="preserve">Roma  </w:t>
      </w:r>
    </w:p>
    <w:p w14:paraId="5572D5E3" w14:textId="77777777" w:rsidR="00DE2377" w:rsidRDefault="00DE2377">
      <w:pPr>
        <w:pStyle w:val="LO-normal"/>
        <w:jc w:val="both"/>
        <w:rPr>
          <w:rFonts w:ascii="Verdana" w:eastAsia="Verdana" w:hAnsi="Verdana" w:cs="Verdana"/>
          <w:sz w:val="18"/>
          <w:szCs w:val="18"/>
          <w:highlight w:val="yellow"/>
        </w:rPr>
      </w:pPr>
    </w:p>
    <w:p w14:paraId="31844513" w14:textId="77777777" w:rsidR="00DE2377" w:rsidRDefault="00A264A6">
      <w:pPr>
        <w:pStyle w:val="LO-normal"/>
        <w:jc w:val="both"/>
      </w:pPr>
      <w:proofErr w:type="gramStart"/>
      <w:r>
        <w:rPr>
          <w:rFonts w:ascii="Verdana" w:eastAsia="Verdana" w:hAnsi="Verdana" w:cs="Verdana"/>
          <w:sz w:val="18"/>
          <w:szCs w:val="18"/>
        </w:rPr>
        <w:t>Prot. n.</w:t>
      </w:r>
      <w:proofErr w:type="gramEnd"/>
      <w:r>
        <w:rPr>
          <w:rFonts w:ascii="Verdana" w:eastAsia="Verdana" w:hAnsi="Verdana" w:cs="Verdana"/>
          <w:sz w:val="18"/>
          <w:szCs w:val="18"/>
        </w:rPr>
        <w:t xml:space="preserve">                            </w:t>
      </w:r>
      <w:r>
        <w:rPr>
          <w:rFonts w:ascii="Verdana" w:eastAsia="Verdana" w:hAnsi="Verdana" w:cs="Verdana"/>
          <w:sz w:val="18"/>
          <w:szCs w:val="18"/>
        </w:rPr>
        <w:tab/>
      </w:r>
      <w:r>
        <w:rPr>
          <w:rFonts w:ascii="Verdana" w:eastAsia="Verdana" w:hAnsi="Verdana" w:cs="Verdana"/>
          <w:sz w:val="18"/>
          <w:szCs w:val="18"/>
        </w:rPr>
        <w:tab/>
        <w:t xml:space="preserve">      </w:t>
      </w:r>
      <w:r>
        <w:rPr>
          <w:rFonts w:ascii="Verdana" w:eastAsia="Verdana" w:hAnsi="Verdana" w:cs="Verdana"/>
          <w:sz w:val="18"/>
          <w:szCs w:val="18"/>
        </w:rPr>
        <w:tab/>
      </w:r>
      <w:r>
        <w:rPr>
          <w:rFonts w:ascii="Verdana" w:eastAsia="Verdana" w:hAnsi="Verdana" w:cs="Verdana"/>
          <w:sz w:val="18"/>
          <w:szCs w:val="18"/>
        </w:rPr>
        <w:tab/>
      </w:r>
    </w:p>
    <w:p w14:paraId="3A5ABB0D" w14:textId="77777777" w:rsidR="00DE2377" w:rsidRDefault="00A264A6">
      <w:pPr>
        <w:pStyle w:val="LO-normal"/>
      </w:pPr>
      <w:r>
        <w:t xml:space="preserve">                       </w:t>
      </w:r>
      <w:r>
        <w:tab/>
      </w:r>
      <w:r>
        <w:tab/>
      </w:r>
      <w:r>
        <w:tab/>
      </w:r>
      <w:r>
        <w:tab/>
      </w:r>
      <w:r>
        <w:tab/>
      </w:r>
      <w:r>
        <w:tab/>
        <w:t xml:space="preserve">        </w:t>
      </w:r>
    </w:p>
    <w:p w14:paraId="45C6B0B2" w14:textId="77777777" w:rsidR="00DE2377" w:rsidRDefault="00A264A6">
      <w:pPr>
        <w:pStyle w:val="LO-normal"/>
        <w:ind w:left="4956" w:firstLine="707"/>
      </w:pPr>
      <w:r>
        <w:rPr>
          <w:rFonts w:ascii="Verdana" w:eastAsia="Verdana" w:hAnsi="Verdana" w:cs="Verdana"/>
          <w:sz w:val="18"/>
          <w:szCs w:val="18"/>
        </w:rPr>
        <w:t>The Director</w:t>
      </w:r>
    </w:p>
    <w:p w14:paraId="727587BC" w14:textId="77777777" w:rsidR="00DE2377" w:rsidRDefault="00A264A6">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t xml:space="preserve"> </w:t>
      </w:r>
      <w:r>
        <w:rPr>
          <w:rFonts w:ascii="Verdana" w:eastAsia="Verdana" w:hAnsi="Verdana" w:cs="Verdana"/>
          <w:sz w:val="18"/>
          <w:szCs w:val="18"/>
        </w:rPr>
        <w:t xml:space="preserve">      </w:t>
      </w:r>
      <w:proofErr w:type="spellStart"/>
      <w:r>
        <w:rPr>
          <w:rFonts w:ascii="Verdana" w:eastAsia="Verdana" w:hAnsi="Verdana" w:cs="Verdana"/>
          <w:sz w:val="18"/>
          <w:szCs w:val="18"/>
        </w:rPr>
        <w:t>Prof.</w:t>
      </w:r>
      <w:proofErr w:type="spellEnd"/>
      <w:r>
        <w:rPr>
          <w:rFonts w:ascii="Verdana" w:eastAsia="Verdana" w:hAnsi="Verdana" w:cs="Verdana"/>
          <w:sz w:val="18"/>
          <w:szCs w:val="18"/>
        </w:rPr>
        <w:t xml:space="preserve"> Aldo </w:t>
      </w:r>
      <w:proofErr w:type="spellStart"/>
      <w:r>
        <w:rPr>
          <w:rFonts w:ascii="Verdana" w:eastAsia="Verdana" w:hAnsi="Verdana" w:cs="Verdana"/>
          <w:sz w:val="18"/>
          <w:szCs w:val="18"/>
        </w:rPr>
        <w:t>Gangemi</w:t>
      </w:r>
      <w:proofErr w:type="spellEnd"/>
      <w:r>
        <w:rPr>
          <w:rFonts w:ascii="Verdana" w:eastAsia="Verdana" w:hAnsi="Verdana" w:cs="Verdana"/>
          <w:sz w:val="18"/>
          <w:szCs w:val="18"/>
        </w:rPr>
        <w:t xml:space="preserve"> </w:t>
      </w:r>
    </w:p>
    <w:p w14:paraId="21E526CB" w14:textId="77777777" w:rsidR="00DE2377" w:rsidRDefault="00DE2377">
      <w:pPr>
        <w:pStyle w:val="LO-normal"/>
        <w:spacing w:line="360" w:lineRule="auto"/>
        <w:jc w:val="center"/>
        <w:rPr>
          <w:rFonts w:ascii="Verdana" w:eastAsia="Verdana" w:hAnsi="Verdana" w:cs="Verdana"/>
          <w:color w:val="000000"/>
          <w:sz w:val="18"/>
          <w:szCs w:val="18"/>
        </w:rPr>
      </w:pPr>
    </w:p>
    <w:p w14:paraId="6F0DF802" w14:textId="77777777" w:rsidR="00DE2377" w:rsidRDefault="00DE2377">
      <w:pPr>
        <w:pStyle w:val="LO-normal"/>
        <w:spacing w:line="360" w:lineRule="auto"/>
        <w:jc w:val="center"/>
        <w:rPr>
          <w:rFonts w:ascii="Verdana" w:eastAsia="Verdana" w:hAnsi="Verdana" w:cs="Verdana"/>
          <w:color w:val="000000"/>
          <w:sz w:val="18"/>
          <w:szCs w:val="18"/>
        </w:rPr>
      </w:pPr>
    </w:p>
    <w:p w14:paraId="05F062C3"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17CAE24D" w14:textId="77777777">
        <w:tc>
          <w:tcPr>
            <w:tcW w:w="5057" w:type="dxa"/>
            <w:shd w:val="clear" w:color="auto" w:fill="auto"/>
          </w:tcPr>
          <w:p w14:paraId="72097408" w14:textId="77777777" w:rsidR="00DE2377" w:rsidRDefault="00A264A6">
            <w:pPr>
              <w:pStyle w:val="LO-normal"/>
              <w:pageBreakBefore/>
              <w:rPr>
                <w:rFonts w:eastAsia="Times New Roman" w:cs="Times New Roman"/>
                <w:color w:val="000000"/>
              </w:rPr>
            </w:pPr>
            <w:r>
              <w:rPr>
                <w:rFonts w:ascii="Verdana" w:eastAsia="Verdana" w:hAnsi="Verdana" w:cs="Verdana"/>
                <w:i/>
                <w:color w:val="000000"/>
                <w:sz w:val="18"/>
                <w:szCs w:val="18"/>
              </w:rPr>
              <w:lastRenderedPageBreak/>
              <w:t xml:space="preserve">             </w:t>
            </w:r>
            <w:r>
              <w:rPr>
                <w:rFonts w:ascii="Verdana" w:eastAsia="Verdana" w:hAnsi="Verdana" w:cs="Verdana"/>
                <w:color w:val="000000"/>
                <w:sz w:val="18"/>
                <w:szCs w:val="18"/>
              </w:rPr>
              <w:t>(to be sent on plain paper)</w:t>
            </w:r>
          </w:p>
        </w:tc>
        <w:tc>
          <w:tcPr>
            <w:tcW w:w="5054" w:type="dxa"/>
            <w:shd w:val="clear" w:color="auto" w:fill="auto"/>
          </w:tcPr>
          <w:p w14:paraId="6FB542A7" w14:textId="77777777" w:rsidR="00DE2377" w:rsidRDefault="00A264A6">
            <w:pPr>
              <w:pStyle w:val="LO-normal"/>
              <w:jc w:val="right"/>
            </w:pPr>
            <w:r>
              <w:rPr>
                <w:rFonts w:ascii="Verdana" w:eastAsia="Verdana" w:hAnsi="Verdana" w:cs="Verdana"/>
                <w:sz w:val="18"/>
                <w:szCs w:val="18"/>
              </w:rPr>
              <w:t>Annex A</w:t>
            </w:r>
          </w:p>
        </w:tc>
      </w:tr>
    </w:tbl>
    <w:p w14:paraId="5D587186" w14:textId="77777777" w:rsidR="00DE2377" w:rsidRDefault="00DE2377">
      <w:pPr>
        <w:pStyle w:val="LO-normal"/>
        <w:jc w:val="both"/>
        <w:rPr>
          <w:rFonts w:ascii="Verdana" w:eastAsia="Verdana" w:hAnsi="Verdana" w:cs="Verdana"/>
          <w:sz w:val="18"/>
          <w:szCs w:val="18"/>
        </w:rPr>
      </w:pPr>
    </w:p>
    <w:p w14:paraId="2507FB72" w14:textId="77777777" w:rsidR="00DE2377" w:rsidRDefault="00DE2377">
      <w:pPr>
        <w:pStyle w:val="LO-normal"/>
        <w:jc w:val="both"/>
        <w:rPr>
          <w:rFonts w:ascii="Verdana" w:eastAsia="Verdana" w:hAnsi="Verdana" w:cs="Verdana"/>
          <w:sz w:val="18"/>
          <w:szCs w:val="18"/>
        </w:rPr>
      </w:pPr>
    </w:p>
    <w:p w14:paraId="3E460F1E"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Al Direttore dell’Istituto di Scienze e Tecnologie </w:t>
      </w:r>
    </w:p>
    <w:p w14:paraId="20BECF69"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proofErr w:type="gramStart"/>
      <w:r w:rsidRPr="008D5BE5">
        <w:rPr>
          <w:rFonts w:ascii="Verdana" w:eastAsia="Verdana" w:hAnsi="Verdana" w:cs="Verdana"/>
          <w:sz w:val="18"/>
          <w:szCs w:val="18"/>
          <w:lang w:val="it-IT"/>
        </w:rPr>
        <w:t>della</w:t>
      </w:r>
      <w:proofErr w:type="gramEnd"/>
      <w:r w:rsidRPr="008D5BE5">
        <w:rPr>
          <w:rFonts w:ascii="Verdana" w:eastAsia="Verdana" w:hAnsi="Verdana" w:cs="Verdana"/>
          <w:sz w:val="18"/>
          <w:szCs w:val="18"/>
          <w:lang w:val="it-IT"/>
        </w:rPr>
        <w:t xml:space="preserve"> Cognizione, CNR</w:t>
      </w:r>
    </w:p>
    <w:p w14:paraId="5327BCFF" w14:textId="77777777" w:rsidR="00DE2377" w:rsidRPr="008D5BE5"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lang w:val="it-IT"/>
        </w:rPr>
      </w:pP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r>
      <w:r w:rsidRPr="008D5BE5">
        <w:rPr>
          <w:rFonts w:ascii="Verdana" w:eastAsia="Verdana" w:hAnsi="Verdana" w:cs="Verdana"/>
          <w:sz w:val="18"/>
          <w:szCs w:val="18"/>
          <w:lang w:val="it-IT"/>
        </w:rPr>
        <w:tab/>
        <w:t xml:space="preserve">Via San Martino della Battaglia </w:t>
      </w:r>
      <w:proofErr w:type="gramStart"/>
      <w:r w:rsidRPr="008D5BE5">
        <w:rPr>
          <w:rFonts w:ascii="Verdana" w:eastAsia="Verdana" w:hAnsi="Verdana" w:cs="Verdana"/>
          <w:sz w:val="18"/>
          <w:szCs w:val="18"/>
          <w:lang w:val="it-IT"/>
        </w:rPr>
        <w:t>44</w:t>
      </w:r>
      <w:proofErr w:type="gramEnd"/>
      <w:r w:rsidRPr="008D5BE5">
        <w:rPr>
          <w:rFonts w:ascii="Verdana" w:eastAsia="Verdana" w:hAnsi="Verdana" w:cs="Verdana"/>
          <w:sz w:val="18"/>
          <w:szCs w:val="18"/>
          <w:lang w:val="it-IT"/>
        </w:rPr>
        <w:t>,</w:t>
      </w:r>
    </w:p>
    <w:p w14:paraId="368A51E9" w14:textId="77777777" w:rsidR="00DE2377" w:rsidRDefault="00A264A6">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lang w:val="it-IT"/>
        </w:rPr>
        <w:t xml:space="preserve">                                                                                </w:t>
      </w:r>
      <w:proofErr w:type="gramStart"/>
      <w:r>
        <w:rPr>
          <w:rFonts w:ascii="Verdana" w:eastAsia="Verdana" w:hAnsi="Verdana" w:cs="Verdana"/>
          <w:sz w:val="18"/>
          <w:szCs w:val="18"/>
        </w:rPr>
        <w:t>00185 Roma (RM) Italia.</w:t>
      </w:r>
      <w:proofErr w:type="gramEnd"/>
    </w:p>
    <w:p w14:paraId="73753839"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72FAE814" w14:textId="77777777" w:rsidR="00DE2377" w:rsidRDefault="00DE2377">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14:paraId="1EA62D65" w14:textId="3C6BB156" w:rsidR="00DE2377" w:rsidRDefault="00A264A6">
      <w:pPr>
        <w:pStyle w:val="LO-normal"/>
        <w:jc w:val="both"/>
      </w:pPr>
      <w:r>
        <w:rPr>
          <w:rFonts w:ascii="Verdana" w:eastAsia="Verdana" w:hAnsi="Verdana" w:cs="Verdana"/>
          <w:sz w:val="18"/>
          <w:szCs w:val="18"/>
        </w:rPr>
        <w:t xml:space="preserve">Subject: Selection Call </w:t>
      </w:r>
      <w:r w:rsidRPr="00BF524B">
        <w:rPr>
          <w:rFonts w:ascii="Verdana" w:eastAsia="Verdana" w:hAnsi="Verdana" w:cs="Verdana"/>
          <w:sz w:val="18"/>
          <w:szCs w:val="18"/>
        </w:rPr>
        <w:t>n° ISTC-AdR-</w:t>
      </w:r>
      <w:r w:rsidR="00BF524B">
        <w:rPr>
          <w:rFonts w:ascii="Verdana" w:eastAsia="Verdana" w:hAnsi="Verdana" w:cs="Verdana"/>
          <w:sz w:val="18"/>
          <w:szCs w:val="18"/>
        </w:rPr>
        <w:t>337</w:t>
      </w:r>
      <w:r w:rsidRPr="00BF524B">
        <w:rPr>
          <w:rFonts w:ascii="Verdana" w:eastAsia="Verdana" w:hAnsi="Verdana" w:cs="Verdana"/>
          <w:sz w:val="18"/>
          <w:szCs w:val="18"/>
        </w:rPr>
        <w:t>-202</w:t>
      </w:r>
      <w:r w:rsidR="007B2984" w:rsidRPr="00BF524B">
        <w:rPr>
          <w:rFonts w:ascii="Verdana" w:eastAsia="Verdana" w:hAnsi="Verdana" w:cs="Verdana"/>
          <w:sz w:val="18"/>
          <w:szCs w:val="18"/>
        </w:rPr>
        <w:t>2</w:t>
      </w:r>
      <w:r w:rsidRPr="00BF524B">
        <w:rPr>
          <w:rFonts w:ascii="Verdana" w:eastAsia="Verdana" w:hAnsi="Verdana" w:cs="Verdana"/>
          <w:sz w:val="18"/>
          <w:szCs w:val="18"/>
        </w:rPr>
        <w:t>-RM</w:t>
      </w:r>
    </w:p>
    <w:p w14:paraId="68284558" w14:textId="77777777" w:rsidR="00DE2377" w:rsidRDefault="00DE2377">
      <w:pPr>
        <w:pStyle w:val="LO-normal"/>
        <w:jc w:val="both"/>
        <w:rPr>
          <w:rFonts w:ascii="Verdana" w:eastAsia="Verdana" w:hAnsi="Verdana" w:cs="Verdana"/>
          <w:sz w:val="18"/>
          <w:szCs w:val="18"/>
        </w:rPr>
      </w:pPr>
    </w:p>
    <w:p w14:paraId="6BF93003" w14:textId="77777777" w:rsidR="00DE2377" w:rsidRDefault="00DE2377">
      <w:pPr>
        <w:pStyle w:val="LO-normal"/>
        <w:jc w:val="both"/>
        <w:rPr>
          <w:rFonts w:ascii="Verdana" w:eastAsia="Verdana" w:hAnsi="Verdana" w:cs="Verdana"/>
          <w:sz w:val="18"/>
          <w:szCs w:val="18"/>
        </w:rPr>
      </w:pPr>
    </w:p>
    <w:p w14:paraId="51B3C445" w14:textId="77777777" w:rsidR="00DE2377" w:rsidRDefault="00A264A6">
      <w:pPr>
        <w:pStyle w:val="LO-normal"/>
        <w:spacing w:line="360" w:lineRule="auto"/>
        <w:jc w:val="both"/>
      </w:pPr>
      <w:r>
        <w:rPr>
          <w:rFonts w:ascii="Verdana" w:eastAsia="Verdana" w:hAnsi="Verdana" w:cs="Verdana"/>
          <w:sz w:val="18"/>
          <w:szCs w:val="18"/>
        </w:rPr>
        <w:t xml:space="preserve">The undersigned ___________________________ born in _______________ (province __________) date ________ and resident in ____________________ (province _____) Street ___________________ n. ____ </w:t>
      </w:r>
      <w:proofErr w:type="spellStart"/>
      <w:r>
        <w:rPr>
          <w:rFonts w:ascii="Verdana" w:eastAsia="Verdana" w:hAnsi="Verdana" w:cs="Verdana"/>
          <w:sz w:val="18"/>
          <w:szCs w:val="18"/>
        </w:rPr>
        <w:t>z.i.p</w:t>
      </w:r>
      <w:proofErr w:type="spellEnd"/>
      <w:r>
        <w:rPr>
          <w:rFonts w:ascii="Verdana" w:eastAsia="Verdana" w:hAnsi="Verdana" w:cs="Verdana"/>
          <w:sz w:val="18"/>
          <w:szCs w:val="18"/>
        </w:rPr>
        <w:t>.______</w:t>
      </w:r>
      <w:proofErr w:type="gramStart"/>
      <w:r>
        <w:rPr>
          <w:rFonts w:ascii="Verdana" w:eastAsia="Verdana" w:hAnsi="Verdana" w:cs="Verdana"/>
          <w:sz w:val="18"/>
          <w:szCs w:val="18"/>
        </w:rPr>
        <w:t>_  email</w:t>
      </w:r>
      <w:proofErr w:type="gramEnd"/>
      <w:r>
        <w:rPr>
          <w:rFonts w:ascii="Verdana" w:eastAsia="Verdana" w:hAnsi="Verdana" w:cs="Verdana"/>
          <w:sz w:val="18"/>
          <w:szCs w:val="18"/>
        </w:rPr>
        <w:t xml:space="preserve"> address</w:t>
      </w:r>
    </w:p>
    <w:p w14:paraId="787D7B88" w14:textId="77777777" w:rsidR="00DE2377" w:rsidRDefault="00DE2377">
      <w:pPr>
        <w:pStyle w:val="LO-normal"/>
        <w:jc w:val="both"/>
        <w:rPr>
          <w:rFonts w:ascii="Verdana" w:eastAsia="Verdana" w:hAnsi="Verdana" w:cs="Verdana"/>
          <w:sz w:val="18"/>
          <w:szCs w:val="18"/>
        </w:rPr>
      </w:pPr>
    </w:p>
    <w:p w14:paraId="00F902E7" w14:textId="462C7ABE" w:rsidR="00DE2377" w:rsidRDefault="00A264A6">
      <w:pPr>
        <w:pStyle w:val="LO-normal"/>
        <w:spacing w:line="360" w:lineRule="auto"/>
        <w:jc w:val="both"/>
      </w:pPr>
      <w:proofErr w:type="gramStart"/>
      <w:r>
        <w:rPr>
          <w:rFonts w:ascii="Verdana" w:eastAsia="Verdana" w:hAnsi="Verdana" w:cs="Verdana"/>
          <w:sz w:val="18"/>
          <w:szCs w:val="18"/>
        </w:rPr>
        <w:t>asks</w:t>
      </w:r>
      <w:proofErr w:type="gramEnd"/>
      <w:r>
        <w:rPr>
          <w:rFonts w:ascii="Verdana" w:eastAsia="Verdana" w:hAnsi="Verdana" w:cs="Verdana"/>
          <w:sz w:val="18"/>
          <w:szCs w:val="18"/>
        </w:rPr>
        <w:t xml:space="preserve">, according to art. </w:t>
      </w:r>
      <w:proofErr w:type="gramStart"/>
      <w:r>
        <w:rPr>
          <w:rFonts w:ascii="Verdana" w:eastAsia="Verdana" w:hAnsi="Verdana" w:cs="Verdana"/>
          <w:sz w:val="18"/>
          <w:szCs w:val="18"/>
        </w:rPr>
        <w:t xml:space="preserve">22 of L. 240, 30/12/2010 to be admitted to the public selection, with evaluation of qualifications and interviews, for </w:t>
      </w:r>
      <w:proofErr w:type="spellStart"/>
      <w:r>
        <w:rPr>
          <w:rFonts w:ascii="Verdana" w:eastAsia="Verdana" w:hAnsi="Verdana" w:cs="Verdana"/>
          <w:sz w:val="18"/>
          <w:szCs w:val="18"/>
        </w:rPr>
        <w:t>nr</w:t>
      </w:r>
      <w:proofErr w:type="spellEnd"/>
      <w:r>
        <w:rPr>
          <w:rFonts w:ascii="Verdana" w:eastAsia="Verdana" w:hAnsi="Verdana" w:cs="Verdana"/>
          <w:sz w:val="18"/>
          <w:szCs w:val="18"/>
        </w:rPr>
        <w:t>.</w:t>
      </w:r>
      <w:proofErr w:type="gramEnd"/>
      <w:r>
        <w:rPr>
          <w:rFonts w:ascii="Verdana" w:eastAsia="Verdana" w:hAnsi="Verdana" w:cs="Verdana"/>
          <w:sz w:val="18"/>
          <w:szCs w:val="18"/>
        </w:rPr>
        <w:t xml:space="preserve">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graduate fellowship (</w:t>
      </w:r>
      <w:proofErr w:type="spellStart"/>
      <w:r w:rsidRPr="006A4A12">
        <w:rPr>
          <w:rFonts w:ascii="Verdana" w:eastAsia="Verdana" w:hAnsi="Verdana" w:cs="Verdana"/>
          <w:b/>
          <w:bCs/>
          <w:sz w:val="18"/>
          <w:szCs w:val="18"/>
        </w:rPr>
        <w:t>assegno</w:t>
      </w:r>
      <w:proofErr w:type="spellEnd"/>
      <w:r w:rsidRPr="006A4A12">
        <w:rPr>
          <w:rFonts w:ascii="Verdana" w:eastAsia="Verdana" w:hAnsi="Verdana" w:cs="Verdana"/>
          <w:b/>
          <w:bCs/>
          <w:sz w:val="18"/>
          <w:szCs w:val="18"/>
        </w:rPr>
        <w:t xml:space="preserve"> di </w:t>
      </w:r>
      <w:proofErr w:type="spellStart"/>
      <w:r w:rsidRPr="006A4A12">
        <w:rPr>
          <w:rFonts w:ascii="Verdana" w:eastAsia="Verdana" w:hAnsi="Verdana" w:cs="Verdana"/>
          <w:b/>
          <w:bCs/>
          <w:sz w:val="18"/>
          <w:szCs w:val="18"/>
        </w:rPr>
        <w:t>ricerca</w:t>
      </w:r>
      <w:proofErr w:type="spellEnd"/>
      <w:r w:rsidRPr="006A4A12">
        <w:rPr>
          <w:rFonts w:ascii="Verdana" w:eastAsia="Verdana" w:hAnsi="Verdana" w:cs="Verdana"/>
          <w:b/>
          <w:bCs/>
          <w:sz w:val="18"/>
          <w:szCs w:val="18"/>
        </w:rPr>
        <w:t xml:space="preserve"> </w:t>
      </w:r>
      <w:proofErr w:type="spellStart"/>
      <w:r w:rsidRPr="006A4A12">
        <w:rPr>
          <w:rFonts w:ascii="Verdana" w:eastAsia="Verdana" w:hAnsi="Verdana" w:cs="Verdana"/>
          <w:b/>
          <w:bCs/>
          <w:sz w:val="18"/>
          <w:szCs w:val="18"/>
        </w:rPr>
        <w:t>p</w:t>
      </w:r>
      <w:r w:rsidR="009F78D5">
        <w:rPr>
          <w:rFonts w:ascii="Verdana" w:eastAsia="Verdana" w:hAnsi="Verdana" w:cs="Verdana"/>
          <w:b/>
          <w:bCs/>
          <w:sz w:val="18"/>
          <w:szCs w:val="18"/>
        </w:rPr>
        <w:t>rofessionalizzante</w:t>
      </w:r>
      <w:proofErr w:type="spellEnd"/>
      <w:r w:rsidRPr="006A4A12">
        <w:rPr>
          <w:rFonts w:ascii="Verdana" w:eastAsia="Verdana" w:hAnsi="Verdana" w:cs="Verdana"/>
          <w:b/>
          <w:bCs/>
          <w:sz w:val="18"/>
          <w:szCs w:val="18"/>
        </w:rPr>
        <w:t>)</w:t>
      </w:r>
      <w:r>
        <w:rPr>
          <w:rFonts w:ascii="Verdana" w:eastAsia="Verdana" w:hAnsi="Verdana" w:cs="Verdana"/>
          <w:b/>
          <w:bCs/>
          <w:sz w:val="18"/>
          <w:szCs w:val="18"/>
        </w:rPr>
        <w:t xml:space="preserve"> </w:t>
      </w:r>
      <w:r>
        <w:rPr>
          <w:rFonts w:ascii="Verdana" w:eastAsia="Verdana" w:hAnsi="Verdana" w:cs="Verdana"/>
          <w:sz w:val="18"/>
          <w:szCs w:val="18"/>
        </w:rPr>
        <w:t>for conducting research activities under the research program “</w:t>
      </w:r>
      <w:bookmarkStart w:id="3" w:name="_GoBack"/>
      <w:r w:rsidR="006E77EB" w:rsidRPr="00BF524B">
        <w:rPr>
          <w:rFonts w:ascii="Verdana" w:hAnsi="Verdana" w:cs="Verdana"/>
          <w:b/>
          <w:bCs/>
          <w:sz w:val="18"/>
          <w:szCs w:val="18"/>
        </w:rPr>
        <w:t>Hybrid Human Artificial Collective Intelligence in Open-Ended Domains</w:t>
      </w:r>
      <w:bookmarkEnd w:id="3"/>
      <w:r w:rsidRPr="00BF524B">
        <w:rPr>
          <w:rFonts w:ascii="Verdana" w:eastAsia="Verdana" w:hAnsi="Verdana" w:cs="Verdana"/>
          <w:i/>
          <w:sz w:val="18"/>
          <w:szCs w:val="18"/>
        </w:rPr>
        <w:t>”</w:t>
      </w:r>
      <w:r w:rsidRPr="00BF524B">
        <w:rPr>
          <w:rFonts w:ascii="Verdana" w:eastAsia="Verdana" w:hAnsi="Verdana" w:cs="Verdana"/>
          <w:sz w:val="18"/>
          <w:szCs w:val="18"/>
        </w:rPr>
        <w:t xml:space="preserve">, under the scientific responsibility of </w:t>
      </w:r>
      <w:proofErr w:type="gramStart"/>
      <w:r w:rsidR="00BF524B">
        <w:rPr>
          <w:rFonts w:ascii="Verdana" w:eastAsia="Verdana" w:hAnsi="Verdana" w:cs="Verdana"/>
          <w:sz w:val="18"/>
          <w:szCs w:val="18"/>
        </w:rPr>
        <w:t>d</w:t>
      </w:r>
      <w:r w:rsidR="00793612" w:rsidRPr="00BF524B">
        <w:rPr>
          <w:rFonts w:ascii="Verdana" w:eastAsia="Verdana" w:hAnsi="Verdana" w:cs="Verdana"/>
          <w:bCs/>
          <w:sz w:val="18"/>
          <w:szCs w:val="18"/>
        </w:rPr>
        <w:t>r</w:t>
      </w:r>
      <w:proofErr w:type="gramEnd"/>
      <w:r w:rsidR="00793612" w:rsidRPr="00BF524B">
        <w:rPr>
          <w:rFonts w:ascii="Verdana" w:eastAsia="Verdana" w:hAnsi="Verdana" w:cs="Verdana"/>
          <w:bCs/>
          <w:sz w:val="18"/>
          <w:szCs w:val="18"/>
        </w:rPr>
        <w:t xml:space="preserve">. Vito </w:t>
      </w:r>
      <w:proofErr w:type="spellStart"/>
      <w:r w:rsidR="00793612" w:rsidRPr="00BF524B">
        <w:rPr>
          <w:rFonts w:ascii="Verdana" w:eastAsia="Verdana" w:hAnsi="Verdana" w:cs="Verdana"/>
          <w:bCs/>
          <w:sz w:val="18"/>
          <w:szCs w:val="18"/>
        </w:rPr>
        <w:t>Trianni</w:t>
      </w:r>
      <w:proofErr w:type="spellEnd"/>
      <w:r>
        <w:rPr>
          <w:rFonts w:ascii="Verdana" w:eastAsia="Verdana" w:hAnsi="Verdana" w:cs="Verdana"/>
          <w:sz w:val="18"/>
          <w:szCs w:val="18"/>
        </w:rPr>
        <w:t>, to be conducted at the Institute of Cognitive Sciences and Technologies in Rome.</w:t>
      </w:r>
    </w:p>
    <w:p w14:paraId="6BF0FA02" w14:textId="77777777" w:rsidR="00DE2377" w:rsidRDefault="00A264A6">
      <w:pPr>
        <w:pStyle w:val="LO-normal"/>
        <w:spacing w:after="120" w:line="360" w:lineRule="auto"/>
        <w:rPr>
          <w:rFonts w:eastAsia="Times New Roman" w:cs="Times New Roman"/>
          <w:color w:val="000000"/>
          <w:sz w:val="16"/>
          <w:szCs w:val="16"/>
        </w:rPr>
      </w:pPr>
      <w:r>
        <w:rPr>
          <w:rFonts w:ascii="Verdana" w:eastAsia="Verdana" w:hAnsi="Verdana" w:cs="Verdana"/>
          <w:color w:val="000000"/>
          <w:sz w:val="18"/>
          <w:szCs w:val="18"/>
        </w:rPr>
        <w:t>To this aim, the undersigned declares under her/his responsibility:</w:t>
      </w:r>
    </w:p>
    <w:p w14:paraId="16B4115F"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be …………………………………… citizen</w:t>
      </w:r>
    </w:p>
    <w:p w14:paraId="150B2515"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 xml:space="preserve">to have obtained the </w:t>
      </w:r>
      <w:proofErr w:type="spellStart"/>
      <w:r>
        <w:rPr>
          <w:rFonts w:ascii="Verdana" w:eastAsia="Verdana" w:hAnsi="Verdana" w:cs="Verdana"/>
          <w:sz w:val="18"/>
          <w:szCs w:val="18"/>
        </w:rPr>
        <w:t>laurea</w:t>
      </w:r>
      <w:proofErr w:type="spellEnd"/>
      <w:r>
        <w:rPr>
          <w:rFonts w:ascii="Verdana" w:eastAsia="Verdana" w:hAnsi="Verdana" w:cs="Verdana"/>
          <w:sz w:val="18"/>
          <w:szCs w:val="18"/>
        </w:rPr>
        <w:t xml:space="preserve"> degree (or equivalent qualification*) in ___________________ the ___/___/___ at the University ________________________ with mark________________ ;</w:t>
      </w:r>
    </w:p>
    <w:p w14:paraId="679A599D" w14:textId="77777777" w:rsidR="00DE2377" w:rsidRDefault="00A264A6">
      <w:pPr>
        <w:pStyle w:val="LO-normal"/>
        <w:numPr>
          <w:ilvl w:val="0"/>
          <w:numId w:val="2"/>
        </w:numPr>
        <w:tabs>
          <w:tab w:val="left" w:pos="426"/>
        </w:tabs>
        <w:spacing w:line="360" w:lineRule="auto"/>
        <w:jc w:val="both"/>
      </w:pPr>
      <w:r>
        <w:rPr>
          <w:rFonts w:ascii="Verdana" w:eastAsia="Verdana" w:hAnsi="Verdana" w:cs="Verdana"/>
          <w:sz w:val="18"/>
          <w:szCs w:val="18"/>
        </w:rPr>
        <w:t>to have obtained the PhD (or equivalent foreign qualification) in ________________________ the ___/___/___ at the University _______________________ ___</w:t>
      </w:r>
    </w:p>
    <w:p w14:paraId="276CC4B6"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 no prior criminal convictions and have no criminal proceedings pending at her/his own expense (otherwise, please specify).</w:t>
      </w:r>
    </w:p>
    <w:p w14:paraId="12C34A72" w14:textId="77777777" w:rsidR="00DE2377" w:rsidRDefault="00A264A6">
      <w:pPr>
        <w:pStyle w:val="LO-normal"/>
        <w:numPr>
          <w:ilvl w:val="0"/>
          <w:numId w:val="2"/>
        </w:numPr>
        <w:tabs>
          <w:tab w:val="left" w:pos="426"/>
        </w:tabs>
        <w:spacing w:line="360" w:lineRule="auto"/>
        <w:jc w:val="both"/>
      </w:pPr>
      <w:proofErr w:type="gramStart"/>
      <w:r>
        <w:rPr>
          <w:rFonts w:ascii="Verdana" w:eastAsia="Verdana" w:hAnsi="Verdana" w:cs="Verdana"/>
          <w:sz w:val="18"/>
          <w:szCs w:val="18"/>
        </w:rPr>
        <w:t>to</w:t>
      </w:r>
      <w:proofErr w:type="gramEnd"/>
      <w:r>
        <w:rPr>
          <w:rFonts w:ascii="Verdana" w:eastAsia="Verdana" w:hAnsi="Verdana" w:cs="Verdana"/>
          <w:sz w:val="18"/>
          <w:szCs w:val="18"/>
        </w:rPr>
        <w:t xml:space="preserve"> have/have not benefited from other research grants from May 01, 2011 to ................ and to have/not have had types of work contracts as indicated in art. 2 of the selection, with …………………………………… </w:t>
      </w:r>
    </w:p>
    <w:p w14:paraId="690BA019" w14:textId="77777777" w:rsidR="00DE2377" w:rsidRDefault="00A264A6">
      <w:pPr>
        <w:pStyle w:val="LO-normal"/>
        <w:spacing w:line="360" w:lineRule="auto"/>
        <w:jc w:val="both"/>
      </w:pPr>
      <w:r>
        <w:rPr>
          <w:rFonts w:ascii="Verdana" w:eastAsia="Verdana" w:hAnsi="Verdana" w:cs="Verdana"/>
          <w:sz w:val="18"/>
          <w:szCs w:val="18"/>
        </w:rPr>
        <w:t>The undersigned attaches to the present application:</w:t>
      </w:r>
    </w:p>
    <w:p w14:paraId="7E09D11F" w14:textId="77777777" w:rsidR="00DE2377" w:rsidRDefault="00A264A6">
      <w:pPr>
        <w:pStyle w:val="LO-normal"/>
        <w:numPr>
          <w:ilvl w:val="0"/>
          <w:numId w:val="3"/>
        </w:numPr>
        <w:tabs>
          <w:tab w:val="left" w:pos="426"/>
        </w:tabs>
        <w:spacing w:line="360" w:lineRule="auto"/>
        <w:jc w:val="both"/>
      </w:pPr>
      <w:proofErr w:type="gramStart"/>
      <w:r>
        <w:rPr>
          <w:rFonts w:ascii="Verdana" w:eastAsia="Verdana" w:hAnsi="Verdana" w:cs="Verdana"/>
          <w:sz w:val="18"/>
          <w:szCs w:val="18"/>
        </w:rPr>
        <w:t>self-certification</w:t>
      </w:r>
      <w:proofErr w:type="gramEnd"/>
      <w:r>
        <w:rPr>
          <w:rFonts w:ascii="Verdana" w:eastAsia="Verdana" w:hAnsi="Verdana" w:cs="Verdana"/>
          <w:sz w:val="18"/>
          <w:szCs w:val="18"/>
        </w:rPr>
        <w:t xml:space="preserve"> compliant to art. 46 and 47 of the DPR 445/2000 to be filled in by using the form included here as Annex B stating the truth of any part of the included curriculum vitae;</w:t>
      </w:r>
    </w:p>
    <w:p w14:paraId="59A87DA2" w14:textId="77777777" w:rsidR="00DE2377" w:rsidRDefault="00A264A6">
      <w:pPr>
        <w:pStyle w:val="LO-normal"/>
        <w:numPr>
          <w:ilvl w:val="0"/>
          <w:numId w:val="3"/>
        </w:numPr>
        <w:tabs>
          <w:tab w:val="left" w:pos="426"/>
        </w:tabs>
        <w:spacing w:line="360" w:lineRule="auto"/>
        <w:jc w:val="both"/>
      </w:pPr>
      <w:proofErr w:type="gramStart"/>
      <w:r>
        <w:rPr>
          <w:rFonts w:ascii="Verdana" w:eastAsia="Verdana" w:hAnsi="Verdana" w:cs="Verdana"/>
          <w:sz w:val="18"/>
          <w:szCs w:val="18"/>
        </w:rPr>
        <w:t>list</w:t>
      </w:r>
      <w:proofErr w:type="gramEnd"/>
      <w:r>
        <w:rPr>
          <w:rFonts w:ascii="Verdana" w:eastAsia="Verdana" w:hAnsi="Verdana" w:cs="Verdana"/>
          <w:sz w:val="18"/>
          <w:szCs w:val="18"/>
        </w:rPr>
        <w:t xml:space="preserve"> of works presented by the participant via email indicated in art.4 of the Selection Call.</w:t>
      </w:r>
    </w:p>
    <w:p w14:paraId="2FE894EE" w14:textId="77777777" w:rsidR="00DE2377" w:rsidRDefault="00DE2377">
      <w:pPr>
        <w:pStyle w:val="LO-normal"/>
        <w:tabs>
          <w:tab w:val="left" w:pos="426"/>
        </w:tabs>
        <w:spacing w:line="360" w:lineRule="auto"/>
        <w:jc w:val="both"/>
        <w:rPr>
          <w:rFonts w:ascii="Verdana" w:eastAsia="Verdana" w:hAnsi="Verdana" w:cs="Verdana"/>
          <w:sz w:val="18"/>
          <w:szCs w:val="18"/>
          <w:highlight w:val="green"/>
        </w:rPr>
      </w:pPr>
    </w:p>
    <w:p w14:paraId="08A64994" w14:textId="77777777" w:rsidR="00DE2377" w:rsidRDefault="00DE2377">
      <w:pPr>
        <w:pStyle w:val="LO-normal"/>
        <w:jc w:val="both"/>
        <w:rPr>
          <w:rFonts w:ascii="Verdana" w:eastAsia="Verdana" w:hAnsi="Verdana" w:cs="Verdana"/>
          <w:sz w:val="18"/>
          <w:szCs w:val="18"/>
          <w:highlight w:val="green"/>
        </w:rPr>
      </w:pPr>
    </w:p>
    <w:p w14:paraId="6E616172" w14:textId="77777777" w:rsidR="00DE2377" w:rsidRDefault="00A264A6">
      <w:pPr>
        <w:pStyle w:val="LO-normal"/>
        <w:jc w:val="both"/>
      </w:pPr>
      <w:r>
        <w:rPr>
          <w:rFonts w:ascii="Verdana" w:eastAsia="Verdana" w:hAnsi="Verdana" w:cs="Verdana"/>
          <w:sz w:val="18"/>
          <w:szCs w:val="18"/>
        </w:rPr>
        <w:t>Place and date</w:t>
      </w:r>
    </w:p>
    <w:p w14:paraId="28E43279" w14:textId="77777777" w:rsidR="00DE2377" w:rsidRDefault="00A264A6">
      <w:pPr>
        <w:pStyle w:val="LO-normal"/>
        <w:jc w:val="right"/>
      </w:pPr>
      <w:r>
        <w:rPr>
          <w:rFonts w:ascii="Verdana" w:eastAsia="Verdana" w:hAnsi="Verdana" w:cs="Verdana"/>
          <w:sz w:val="18"/>
          <w:szCs w:val="18"/>
        </w:rPr>
        <w:t>SIGNATURE ___________________________________</w:t>
      </w:r>
    </w:p>
    <w:p w14:paraId="557120B3" w14:textId="77777777" w:rsidR="00DE2377" w:rsidRDefault="00DE2377">
      <w:pPr>
        <w:pStyle w:val="LO-normal"/>
        <w:jc w:val="both"/>
        <w:rPr>
          <w:rFonts w:ascii="Verdana" w:eastAsia="Verdana" w:hAnsi="Verdana" w:cs="Verdana"/>
          <w:sz w:val="18"/>
          <w:szCs w:val="18"/>
        </w:rPr>
      </w:pPr>
    </w:p>
    <w:p w14:paraId="70005D93" w14:textId="77777777" w:rsidR="00DE2377" w:rsidRDefault="00DE2377">
      <w:pPr>
        <w:pStyle w:val="LO-normal"/>
        <w:jc w:val="both"/>
        <w:rPr>
          <w:rFonts w:ascii="Verdana" w:eastAsia="Verdana" w:hAnsi="Verdana" w:cs="Verdana"/>
          <w:sz w:val="18"/>
          <w:szCs w:val="18"/>
        </w:rPr>
      </w:pPr>
    </w:p>
    <w:p w14:paraId="5912B57B" w14:textId="77777777" w:rsidR="00DE2377" w:rsidRDefault="00A264A6">
      <w:pPr>
        <w:pStyle w:val="LO-normal"/>
        <w:jc w:val="both"/>
      </w:pPr>
      <w:r>
        <w:rPr>
          <w:rFonts w:ascii="Verdana" w:eastAsia="Verdana" w:hAnsi="Verdana" w:cs="Verdana"/>
          <w:sz w:val="18"/>
          <w:szCs w:val="18"/>
        </w:rPr>
        <w:t xml:space="preserve">* </w:t>
      </w:r>
      <w:r>
        <w:rPr>
          <w:rFonts w:ascii="Verdana" w:eastAsia="Verdana" w:hAnsi="Verdana" w:cs="Verdana"/>
          <w:b/>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sz w:val="18"/>
          <w:szCs w:val="18"/>
        </w:rPr>
        <w:t>3, point d) of the present notice.</w:t>
      </w:r>
      <w:proofErr w:type="gramEnd"/>
    </w:p>
    <w:p w14:paraId="3DC90ADF" w14:textId="77777777" w:rsidR="00DE2377" w:rsidRDefault="00DE2377">
      <w:pPr>
        <w:pStyle w:val="LO-normal"/>
        <w:jc w:val="both"/>
        <w:rPr>
          <w:rFonts w:ascii="Verdana" w:eastAsia="Verdana" w:hAnsi="Verdana" w:cs="Verdana"/>
          <w:sz w:val="18"/>
          <w:szCs w:val="18"/>
        </w:rPr>
      </w:pPr>
    </w:p>
    <w:p w14:paraId="64B2E906" w14:textId="77777777" w:rsidR="00DE2377" w:rsidRDefault="00A264A6">
      <w:pPr>
        <w:pStyle w:val="LO-normal"/>
        <w:rPr>
          <w:rFonts w:ascii="Verdana" w:eastAsia="Verdana" w:hAnsi="Verdana" w:cs="Verdana"/>
          <w:sz w:val="18"/>
          <w:szCs w:val="18"/>
        </w:rPr>
      </w:pPr>
      <w:r>
        <w:br w:type="page"/>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DE2377" w14:paraId="6F5923BC" w14:textId="77777777">
        <w:tc>
          <w:tcPr>
            <w:tcW w:w="5057" w:type="dxa"/>
            <w:shd w:val="clear" w:color="auto" w:fill="auto"/>
          </w:tcPr>
          <w:p w14:paraId="3EA2671E" w14:textId="77777777" w:rsidR="00DE2377" w:rsidRDefault="00A264A6">
            <w:pPr>
              <w:pStyle w:val="LO-normal"/>
              <w:pageBreakBefore/>
              <w:rPr>
                <w:rFonts w:eastAsia="Times New Roman" w:cs="Times New Roman"/>
                <w:color w:val="000000"/>
              </w:rPr>
            </w:pPr>
            <w:r>
              <w:rPr>
                <w:rFonts w:ascii="Verdana" w:eastAsia="Verdana" w:hAnsi="Verdana" w:cs="Verdana"/>
                <w:color w:val="000000"/>
                <w:sz w:val="18"/>
                <w:szCs w:val="18"/>
              </w:rPr>
              <w:lastRenderedPageBreak/>
              <w:t>FAC-SIMILE</w:t>
            </w:r>
          </w:p>
        </w:tc>
        <w:tc>
          <w:tcPr>
            <w:tcW w:w="5054" w:type="dxa"/>
            <w:shd w:val="clear" w:color="auto" w:fill="auto"/>
          </w:tcPr>
          <w:p w14:paraId="775ABEDD" w14:textId="77777777" w:rsidR="00DE2377" w:rsidRDefault="00A264A6">
            <w:pPr>
              <w:pStyle w:val="LO-normal"/>
              <w:jc w:val="right"/>
            </w:pPr>
            <w:r>
              <w:rPr>
                <w:rFonts w:ascii="Verdana" w:eastAsia="Verdana" w:hAnsi="Verdana" w:cs="Verdana"/>
                <w:sz w:val="18"/>
                <w:szCs w:val="18"/>
              </w:rPr>
              <w:t>Annex B</w:t>
            </w:r>
          </w:p>
        </w:tc>
      </w:tr>
    </w:tbl>
    <w:p w14:paraId="49BCE273" w14:textId="77777777" w:rsidR="00DE2377" w:rsidRDefault="00DE2377">
      <w:pPr>
        <w:pStyle w:val="LO-normal"/>
        <w:tabs>
          <w:tab w:val="right" w:pos="8391"/>
        </w:tabs>
        <w:jc w:val="center"/>
        <w:rPr>
          <w:rFonts w:ascii="Verdana" w:eastAsia="Verdana" w:hAnsi="Verdana" w:cs="Verdana"/>
          <w:b/>
          <w:sz w:val="18"/>
          <w:szCs w:val="18"/>
          <w:u w:val="single"/>
        </w:rPr>
      </w:pPr>
    </w:p>
    <w:p w14:paraId="6E48390E" w14:textId="77777777" w:rsidR="00DE2377" w:rsidRDefault="00DE2377">
      <w:pPr>
        <w:pStyle w:val="LO-normal"/>
        <w:tabs>
          <w:tab w:val="right" w:pos="8391"/>
        </w:tabs>
        <w:rPr>
          <w:rFonts w:ascii="Verdana" w:eastAsia="Verdana" w:hAnsi="Verdana" w:cs="Verdana"/>
          <w:b/>
          <w:sz w:val="18"/>
          <w:szCs w:val="18"/>
          <w:u w:val="single"/>
        </w:rPr>
      </w:pPr>
    </w:p>
    <w:p w14:paraId="63C1C1C6" w14:textId="77777777" w:rsidR="00DE2377" w:rsidRDefault="00A264A6">
      <w:pPr>
        <w:pStyle w:val="LO-normal"/>
        <w:tabs>
          <w:tab w:val="right" w:pos="8391"/>
        </w:tabs>
        <w:jc w:val="center"/>
      </w:pPr>
      <w:r>
        <w:rPr>
          <w:rFonts w:ascii="Verdana" w:eastAsia="Verdana" w:hAnsi="Verdana" w:cs="Verdana"/>
          <w:b/>
          <w:sz w:val="18"/>
          <w:szCs w:val="18"/>
        </w:rPr>
        <w:t>DICHIARAZIONE SOSTITUTIVA DI CERTIFICAZIONE</w:t>
      </w:r>
    </w:p>
    <w:p w14:paraId="1B33B428" w14:textId="77777777" w:rsidR="00DE2377" w:rsidRPr="008D5BE5" w:rsidRDefault="00A264A6">
      <w:pPr>
        <w:pStyle w:val="LO-normal"/>
        <w:tabs>
          <w:tab w:val="right" w:pos="8391"/>
        </w:tabs>
        <w:jc w:val="center"/>
        <w:rPr>
          <w:lang w:val="it-IT"/>
        </w:rPr>
      </w:pPr>
      <w:r w:rsidRPr="008D5BE5">
        <w:rPr>
          <w:rFonts w:ascii="Verdana" w:eastAsia="Verdana" w:hAnsi="Verdana" w:cs="Verdana"/>
          <w:b/>
          <w:sz w:val="18"/>
          <w:szCs w:val="18"/>
          <w:lang w:val="it-IT"/>
        </w:rPr>
        <w:t>DICHIARAZIONE SOSTITUTIVA DELL’ATTO DI NOTORIETÀ (SELF-CERTIFICATION)</w:t>
      </w:r>
    </w:p>
    <w:p w14:paraId="2993133D" w14:textId="77777777" w:rsidR="00DE2377" w:rsidRPr="008D5BE5" w:rsidRDefault="00A264A6">
      <w:pPr>
        <w:pStyle w:val="LO-normal"/>
        <w:tabs>
          <w:tab w:val="right" w:pos="8391"/>
        </w:tabs>
        <w:jc w:val="center"/>
        <w:rPr>
          <w:lang w:val="it-IT"/>
        </w:rPr>
      </w:pPr>
      <w:proofErr w:type="gramStart"/>
      <w:r w:rsidRPr="008D5BE5">
        <w:rPr>
          <w:rFonts w:ascii="Verdana" w:eastAsia="Verdana" w:hAnsi="Verdana" w:cs="Verdana"/>
          <w:sz w:val="18"/>
          <w:szCs w:val="18"/>
          <w:lang w:val="it-IT"/>
        </w:rPr>
        <w:t>(</w:t>
      </w:r>
      <w:proofErr w:type="gramEnd"/>
      <w:r w:rsidRPr="008D5BE5">
        <w:rPr>
          <w:rFonts w:ascii="Verdana" w:eastAsia="Verdana" w:hAnsi="Verdana" w:cs="Verdana"/>
          <w:sz w:val="18"/>
          <w:szCs w:val="18"/>
          <w:lang w:val="it-IT"/>
        </w:rPr>
        <w:t xml:space="preserve">art. 46 e </w:t>
      </w:r>
      <w:proofErr w:type="gramStart"/>
      <w:r w:rsidRPr="008D5BE5">
        <w:rPr>
          <w:rFonts w:ascii="Verdana" w:eastAsia="Verdana" w:hAnsi="Verdana" w:cs="Verdana"/>
          <w:sz w:val="18"/>
          <w:szCs w:val="18"/>
          <w:lang w:val="it-IT"/>
        </w:rPr>
        <w:t>47</w:t>
      </w:r>
      <w:proofErr w:type="gramEnd"/>
      <w:r w:rsidRPr="008D5BE5">
        <w:rPr>
          <w:rFonts w:ascii="Verdana" w:eastAsia="Verdana" w:hAnsi="Verdana" w:cs="Verdana"/>
          <w:sz w:val="18"/>
          <w:szCs w:val="18"/>
          <w:lang w:val="it-IT"/>
        </w:rPr>
        <w:t xml:space="preserve"> del DPR 445/2000 </w:t>
      </w:r>
      <w:proofErr w:type="spellStart"/>
      <w:r w:rsidRPr="008D5BE5">
        <w:rPr>
          <w:rFonts w:ascii="Verdana" w:eastAsia="Verdana" w:hAnsi="Verdana" w:cs="Verdana"/>
          <w:sz w:val="18"/>
          <w:szCs w:val="18"/>
          <w:lang w:val="it-IT"/>
        </w:rPr>
        <w:t>s.m.i.</w:t>
      </w:r>
      <w:proofErr w:type="spellEnd"/>
      <w:r w:rsidRPr="008D5BE5">
        <w:rPr>
          <w:rFonts w:ascii="Verdana" w:eastAsia="Verdana" w:hAnsi="Verdana" w:cs="Verdana"/>
          <w:sz w:val="18"/>
          <w:szCs w:val="18"/>
          <w:lang w:val="it-IT"/>
        </w:rPr>
        <w:t>)</w:t>
      </w:r>
    </w:p>
    <w:p w14:paraId="0A55C130" w14:textId="77777777" w:rsidR="00DE2377" w:rsidRPr="008D5BE5" w:rsidRDefault="00DE2377">
      <w:pPr>
        <w:pStyle w:val="LO-normal"/>
        <w:tabs>
          <w:tab w:val="right" w:pos="8391"/>
        </w:tabs>
        <w:jc w:val="center"/>
        <w:rPr>
          <w:rFonts w:ascii="Verdana" w:eastAsia="Verdana" w:hAnsi="Verdana" w:cs="Verdana"/>
          <w:b/>
          <w:sz w:val="18"/>
          <w:szCs w:val="18"/>
          <w:lang w:val="it-IT"/>
        </w:rPr>
      </w:pPr>
    </w:p>
    <w:p w14:paraId="16E1007E" w14:textId="77777777" w:rsidR="00DE2377" w:rsidRPr="008D5BE5" w:rsidRDefault="00A264A6">
      <w:pPr>
        <w:pStyle w:val="LO-normal"/>
        <w:jc w:val="center"/>
        <w:rPr>
          <w:lang w:val="it-IT"/>
        </w:rPr>
      </w:pPr>
      <w:r w:rsidRPr="008D5BE5">
        <w:rPr>
          <w:rFonts w:ascii="Verdana" w:eastAsia="Verdana" w:hAnsi="Verdana" w:cs="Verdana"/>
          <w:b/>
          <w:sz w:val="18"/>
          <w:szCs w:val="18"/>
          <w:lang w:val="it-IT"/>
        </w:rPr>
        <w:t>DICHIARAZIONE SOSTITUTIVA DELL’ATTO DI NOTORIETÀ (SELF-CERTIFICATION)</w:t>
      </w:r>
    </w:p>
    <w:p w14:paraId="50DCA223" w14:textId="77777777" w:rsidR="00DE2377" w:rsidRDefault="00A264A6">
      <w:pPr>
        <w:pStyle w:val="LO-normal"/>
        <w:jc w:val="center"/>
      </w:pPr>
      <w:r>
        <w:rPr>
          <w:rFonts w:ascii="Verdana" w:eastAsia="Verdana" w:hAnsi="Verdana" w:cs="Verdana"/>
          <w:sz w:val="18"/>
          <w:szCs w:val="18"/>
        </w:rPr>
        <w:t xml:space="preserve">(art. 47 </w:t>
      </w:r>
      <w:proofErr w:type="gramStart"/>
      <w:r>
        <w:rPr>
          <w:rFonts w:ascii="Verdana" w:eastAsia="Verdana" w:hAnsi="Verdana" w:cs="Verdana"/>
          <w:sz w:val="18"/>
          <w:szCs w:val="18"/>
        </w:rPr>
        <w:t>del</w:t>
      </w:r>
      <w:proofErr w:type="gramEnd"/>
      <w:r>
        <w:rPr>
          <w:rFonts w:ascii="Verdana" w:eastAsia="Verdana" w:hAnsi="Verdana" w:cs="Verdana"/>
          <w:sz w:val="18"/>
          <w:szCs w:val="18"/>
        </w:rPr>
        <w:t xml:space="preserve"> DPR 445/2000 </w:t>
      </w:r>
      <w:proofErr w:type="spellStart"/>
      <w:r>
        <w:rPr>
          <w:rFonts w:ascii="Verdana" w:eastAsia="Verdana" w:hAnsi="Verdana" w:cs="Verdana"/>
          <w:sz w:val="18"/>
          <w:szCs w:val="18"/>
        </w:rPr>
        <w:t>s.m.i</w:t>
      </w:r>
      <w:proofErr w:type="spellEnd"/>
      <w:r>
        <w:rPr>
          <w:rFonts w:ascii="Verdana" w:eastAsia="Verdana" w:hAnsi="Verdana" w:cs="Verdana"/>
          <w:sz w:val="18"/>
          <w:szCs w:val="18"/>
        </w:rPr>
        <w:t>.)</w:t>
      </w:r>
    </w:p>
    <w:p w14:paraId="3B44F3AE" w14:textId="77777777" w:rsidR="00DE2377" w:rsidRDefault="00DE2377">
      <w:pPr>
        <w:pStyle w:val="LO-normal"/>
        <w:tabs>
          <w:tab w:val="right" w:pos="8391"/>
        </w:tabs>
        <w:jc w:val="center"/>
        <w:rPr>
          <w:rFonts w:ascii="Verdana" w:eastAsia="Verdana" w:hAnsi="Verdana" w:cs="Verdana"/>
          <w:sz w:val="18"/>
          <w:szCs w:val="18"/>
        </w:rPr>
      </w:pPr>
    </w:p>
    <w:p w14:paraId="5F452151" w14:textId="77777777" w:rsidR="00DE2377" w:rsidRDefault="00DE2377">
      <w:pPr>
        <w:pStyle w:val="LO-normal"/>
        <w:tabs>
          <w:tab w:val="right" w:pos="8391"/>
        </w:tabs>
        <w:jc w:val="center"/>
        <w:rPr>
          <w:rFonts w:ascii="Verdana" w:eastAsia="Verdana" w:hAnsi="Verdana" w:cs="Verdana"/>
          <w:sz w:val="18"/>
          <w:szCs w:val="18"/>
        </w:rPr>
      </w:pPr>
    </w:p>
    <w:p w14:paraId="7A1C08B9" w14:textId="77777777" w:rsidR="00DE2377" w:rsidRDefault="00DE2377">
      <w:pPr>
        <w:pStyle w:val="LO-normal"/>
        <w:rPr>
          <w:rFonts w:ascii="Verdana" w:eastAsia="Verdana" w:hAnsi="Verdana" w:cs="Verdana"/>
          <w:sz w:val="18"/>
          <w:szCs w:val="18"/>
        </w:rPr>
      </w:pPr>
    </w:p>
    <w:p w14:paraId="20879B6B" w14:textId="77777777" w:rsidR="00DE2377" w:rsidRDefault="00A264A6">
      <w:pPr>
        <w:pStyle w:val="LO-normal"/>
        <w:jc w:val="both"/>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14:paraId="0D62153E" w14:textId="77777777" w:rsidR="00DE2377" w:rsidRDefault="00A264A6">
      <w:pPr>
        <w:pStyle w:val="LO-normal"/>
        <w:tabs>
          <w:tab w:val="left" w:pos="4320"/>
        </w:tabs>
        <w:ind w:firstLine="2700"/>
        <w:jc w:val="both"/>
      </w:pPr>
      <w:r>
        <w:rPr>
          <w:rFonts w:ascii="Verdana" w:eastAsia="Verdana" w:hAnsi="Verdana" w:cs="Verdana"/>
          <w:sz w:val="18"/>
          <w:szCs w:val="18"/>
        </w:rPr>
        <w:t>(</w:t>
      </w:r>
      <w:proofErr w:type="gramStart"/>
      <w:r>
        <w:rPr>
          <w:rFonts w:ascii="Verdana" w:eastAsia="Verdana" w:hAnsi="Verdana" w:cs="Verdana"/>
          <w:sz w:val="18"/>
          <w:szCs w:val="18"/>
        </w:rPr>
        <w:t>name</w:t>
      </w:r>
      <w:proofErr w:type="gramEnd"/>
      <w:r>
        <w:rPr>
          <w:rFonts w:ascii="Verdana" w:eastAsia="Verdana" w:hAnsi="Verdana" w:cs="Verdana"/>
          <w:sz w:val="18"/>
          <w:szCs w:val="18"/>
        </w:rPr>
        <w:t>)</w:t>
      </w:r>
      <w:r>
        <w:rPr>
          <w:rFonts w:ascii="Verdana" w:eastAsia="Verdana" w:hAnsi="Verdana" w:cs="Verdana"/>
          <w:sz w:val="18"/>
          <w:szCs w:val="18"/>
        </w:rPr>
        <w:tab/>
        <w:t xml:space="preserve"> (</w:t>
      </w:r>
      <w:proofErr w:type="gramStart"/>
      <w:r>
        <w:rPr>
          <w:rFonts w:ascii="Verdana" w:eastAsia="Verdana" w:hAnsi="Verdana" w:cs="Verdana"/>
          <w:sz w:val="18"/>
          <w:szCs w:val="18"/>
        </w:rPr>
        <w:t>surname</w:t>
      </w:r>
      <w:proofErr w:type="gramEnd"/>
      <w:r>
        <w:rPr>
          <w:rFonts w:ascii="Verdana" w:eastAsia="Verdana" w:hAnsi="Verdana" w:cs="Verdana"/>
          <w:sz w:val="18"/>
          <w:szCs w:val="18"/>
        </w:rPr>
        <w:t>)</w:t>
      </w:r>
    </w:p>
    <w:p w14:paraId="06D595F0" w14:textId="77777777" w:rsidR="00DE2377" w:rsidRDefault="00DE2377">
      <w:pPr>
        <w:pStyle w:val="LO-normal"/>
        <w:jc w:val="both"/>
        <w:rPr>
          <w:rFonts w:ascii="Verdana" w:eastAsia="Verdana" w:hAnsi="Verdana" w:cs="Verdana"/>
          <w:sz w:val="18"/>
          <w:szCs w:val="18"/>
        </w:rPr>
      </w:pPr>
    </w:p>
    <w:p w14:paraId="4AE5C452" w14:textId="77777777" w:rsidR="00DE2377" w:rsidRDefault="00A264A6">
      <w:pPr>
        <w:pStyle w:val="LO-normal"/>
        <w:jc w:val="both"/>
      </w:pPr>
      <w:proofErr w:type="gramStart"/>
      <w:r>
        <w:rPr>
          <w:rFonts w:ascii="Verdana" w:eastAsia="Verdana" w:hAnsi="Verdana" w:cs="Verdana"/>
          <w:sz w:val="18"/>
          <w:szCs w:val="18"/>
        </w:rPr>
        <w:t>born</w:t>
      </w:r>
      <w:proofErr w:type="gramEnd"/>
      <w:r>
        <w:rPr>
          <w:rFonts w:ascii="Verdana" w:eastAsia="Verdana" w:hAnsi="Verdana" w:cs="Verdana"/>
          <w:sz w:val="18"/>
          <w:szCs w:val="18"/>
        </w:rPr>
        <w:t xml:space="preserve"> in ...............................................................……………. the ......................................................</w:t>
      </w:r>
    </w:p>
    <w:p w14:paraId="6BA9571A"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r>
        <w:rPr>
          <w:rFonts w:ascii="Verdana" w:eastAsia="Verdana" w:hAnsi="Verdana" w:cs="Verdana"/>
          <w:sz w:val="18"/>
          <w:szCs w:val="18"/>
        </w:rPr>
        <w:tab/>
        <w:t>(</w:t>
      </w:r>
      <w:proofErr w:type="gramStart"/>
      <w:r>
        <w:rPr>
          <w:rFonts w:ascii="Verdana" w:eastAsia="Verdana" w:hAnsi="Verdana" w:cs="Verdana"/>
          <w:sz w:val="18"/>
          <w:szCs w:val="18"/>
        </w:rPr>
        <w:t>date</w:t>
      </w:r>
      <w:proofErr w:type="gramEnd"/>
      <w:r>
        <w:rPr>
          <w:rFonts w:ascii="Verdana" w:eastAsia="Verdana" w:hAnsi="Verdana" w:cs="Verdana"/>
          <w:sz w:val="18"/>
          <w:szCs w:val="18"/>
        </w:rPr>
        <w:t>)</w:t>
      </w:r>
    </w:p>
    <w:p w14:paraId="5A7F6E10" w14:textId="77777777" w:rsidR="00DE2377" w:rsidRDefault="00DE2377">
      <w:pPr>
        <w:pStyle w:val="LO-normal"/>
        <w:jc w:val="both"/>
        <w:rPr>
          <w:rFonts w:ascii="Verdana" w:eastAsia="Verdana" w:hAnsi="Verdana" w:cs="Verdana"/>
          <w:sz w:val="18"/>
          <w:szCs w:val="18"/>
        </w:rPr>
      </w:pPr>
    </w:p>
    <w:p w14:paraId="65AE521F" w14:textId="77777777" w:rsidR="00DE2377" w:rsidRDefault="00A264A6">
      <w:pPr>
        <w:pStyle w:val="LO-normal"/>
        <w:jc w:val="both"/>
      </w:pPr>
      <w:proofErr w:type="gramStart"/>
      <w:r>
        <w:rPr>
          <w:rFonts w:ascii="Verdana" w:eastAsia="Verdana" w:hAnsi="Verdana" w:cs="Verdana"/>
          <w:sz w:val="18"/>
          <w:szCs w:val="18"/>
        </w:rPr>
        <w:t>resident</w:t>
      </w:r>
      <w:proofErr w:type="gramEnd"/>
      <w:r>
        <w:rPr>
          <w:rFonts w:ascii="Verdana" w:eastAsia="Verdana" w:hAnsi="Verdana" w:cs="Verdana"/>
          <w:sz w:val="18"/>
          <w:szCs w:val="18"/>
        </w:rPr>
        <w:t xml:space="preserve"> in ……………………………………………………………… </w:t>
      </w:r>
    </w:p>
    <w:p w14:paraId="6B916832" w14:textId="77777777" w:rsidR="00DE2377" w:rsidRDefault="00A264A6">
      <w:pPr>
        <w:pStyle w:val="LO-normal"/>
        <w:tabs>
          <w:tab w:val="left" w:pos="3240"/>
          <w:tab w:val="left" w:pos="7380"/>
        </w:tabs>
        <w:ind w:firstLine="1440"/>
        <w:jc w:val="both"/>
      </w:pPr>
      <w:r>
        <w:rPr>
          <w:rFonts w:ascii="Verdana" w:eastAsia="Verdana" w:hAnsi="Verdana" w:cs="Verdana"/>
          <w:sz w:val="18"/>
          <w:szCs w:val="18"/>
        </w:rPr>
        <w:t>(Place)</w:t>
      </w:r>
      <w:r>
        <w:rPr>
          <w:rFonts w:ascii="Verdana" w:eastAsia="Verdana" w:hAnsi="Verdana" w:cs="Verdana"/>
          <w:sz w:val="18"/>
          <w:szCs w:val="18"/>
        </w:rPr>
        <w:tab/>
        <w:t xml:space="preserve"> </w:t>
      </w:r>
      <w:proofErr w:type="gramStart"/>
      <w:r>
        <w:rPr>
          <w:rFonts w:ascii="Verdana" w:eastAsia="Verdana" w:hAnsi="Verdana" w:cs="Verdana"/>
          <w:sz w:val="18"/>
          <w:szCs w:val="18"/>
        </w:rPr>
        <w:t>(prov.)</w:t>
      </w:r>
      <w:proofErr w:type="gramEnd"/>
    </w:p>
    <w:p w14:paraId="44572672" w14:textId="77777777" w:rsidR="00DE2377" w:rsidRDefault="00DE2377">
      <w:pPr>
        <w:pStyle w:val="LO-normal"/>
        <w:jc w:val="both"/>
        <w:rPr>
          <w:rFonts w:ascii="Verdana" w:eastAsia="Verdana" w:hAnsi="Verdana" w:cs="Verdana"/>
          <w:sz w:val="18"/>
          <w:szCs w:val="18"/>
        </w:rPr>
      </w:pPr>
    </w:p>
    <w:p w14:paraId="5E6ACCFD" w14:textId="77777777" w:rsidR="00DE2377" w:rsidRDefault="00A264A6">
      <w:pPr>
        <w:pStyle w:val="LO-normal"/>
        <w:jc w:val="both"/>
      </w:pPr>
      <w:proofErr w:type="gramStart"/>
      <w:r>
        <w:rPr>
          <w:rFonts w:ascii="Verdana" w:eastAsia="Verdana" w:hAnsi="Verdana" w:cs="Verdana"/>
          <w:sz w:val="18"/>
          <w:szCs w:val="18"/>
        </w:rPr>
        <w:t>in</w:t>
      </w:r>
      <w:proofErr w:type="gramEnd"/>
      <w:r>
        <w:rPr>
          <w:rFonts w:ascii="Verdana" w:eastAsia="Verdana" w:hAnsi="Verdana" w:cs="Verdana"/>
          <w:sz w:val="18"/>
          <w:szCs w:val="18"/>
        </w:rPr>
        <w:t xml:space="preserve"> Street ..................................................................................... n° .............</w:t>
      </w:r>
    </w:p>
    <w:p w14:paraId="4246DD20" w14:textId="77777777" w:rsidR="00DE2377" w:rsidRDefault="00A264A6">
      <w:pPr>
        <w:pStyle w:val="LO-normal"/>
        <w:ind w:firstLine="1440"/>
        <w:jc w:val="both"/>
      </w:pPr>
      <w:r>
        <w:rPr>
          <w:rFonts w:ascii="Verdana" w:eastAsia="Verdana" w:hAnsi="Verdana" w:cs="Verdana"/>
          <w:sz w:val="18"/>
          <w:szCs w:val="18"/>
        </w:rPr>
        <w:t>(</w:t>
      </w:r>
      <w:proofErr w:type="gramStart"/>
      <w:r>
        <w:rPr>
          <w:rFonts w:ascii="Verdana" w:eastAsia="Verdana" w:hAnsi="Verdana" w:cs="Verdana"/>
          <w:sz w:val="18"/>
          <w:szCs w:val="18"/>
        </w:rPr>
        <w:t>address</w:t>
      </w:r>
      <w:proofErr w:type="gramEnd"/>
      <w:r>
        <w:rPr>
          <w:rFonts w:ascii="Verdana" w:eastAsia="Verdana" w:hAnsi="Verdana" w:cs="Verdana"/>
          <w:sz w:val="18"/>
          <w:szCs w:val="18"/>
        </w:rPr>
        <w:t>)</w:t>
      </w:r>
    </w:p>
    <w:p w14:paraId="339DFEF3" w14:textId="77777777" w:rsidR="00DE2377" w:rsidRDefault="00DE2377">
      <w:pPr>
        <w:pStyle w:val="LO-normal"/>
        <w:jc w:val="both"/>
        <w:rPr>
          <w:rFonts w:ascii="Verdana" w:eastAsia="Verdana" w:hAnsi="Verdana" w:cs="Verdana"/>
          <w:sz w:val="18"/>
          <w:szCs w:val="18"/>
        </w:rPr>
      </w:pPr>
    </w:p>
    <w:p w14:paraId="4F4A8073" w14:textId="77777777" w:rsidR="00DE2377" w:rsidRDefault="00DE2377">
      <w:pPr>
        <w:pStyle w:val="LO-normal"/>
        <w:jc w:val="both"/>
        <w:rPr>
          <w:rFonts w:ascii="Verdana" w:eastAsia="Verdana" w:hAnsi="Verdana" w:cs="Verdana"/>
          <w:sz w:val="18"/>
          <w:szCs w:val="18"/>
        </w:rPr>
      </w:pPr>
    </w:p>
    <w:p w14:paraId="782EA340" w14:textId="77777777" w:rsidR="00DE2377" w:rsidRDefault="00A264A6">
      <w:pPr>
        <w:pStyle w:val="LO-normal"/>
        <w:jc w:val="both"/>
      </w:pPr>
      <w:r>
        <w:rPr>
          <w:rFonts w:ascii="Verdana" w:eastAsia="Verdana" w:hAnsi="Verdana" w:cs="Verdana"/>
          <w:b/>
          <w:sz w:val="18"/>
          <w:szCs w:val="18"/>
        </w:rPr>
        <w:t>CONSIDERING the DPR December 28, 2000, n. 445 on "Consolidated laws and regulations on administrative documentation" and successive amendments;</w:t>
      </w:r>
    </w:p>
    <w:p w14:paraId="3039C889" w14:textId="77777777" w:rsidR="00DE2377" w:rsidRDefault="00DE2377">
      <w:pPr>
        <w:pStyle w:val="LO-normal"/>
        <w:jc w:val="both"/>
        <w:rPr>
          <w:rFonts w:ascii="Verdana" w:eastAsia="Verdana" w:hAnsi="Verdana" w:cs="Verdana"/>
          <w:b/>
          <w:sz w:val="18"/>
          <w:szCs w:val="18"/>
        </w:rPr>
      </w:pPr>
    </w:p>
    <w:p w14:paraId="33CEF408" w14:textId="77777777" w:rsidR="00DE2377" w:rsidRDefault="00A264A6">
      <w:pPr>
        <w:pStyle w:val="LO-normal"/>
        <w:jc w:val="both"/>
      </w:pPr>
      <w:r>
        <w:rPr>
          <w:rFonts w:ascii="Verdana" w:eastAsia="Verdana" w:hAnsi="Verdana" w:cs="Verdana"/>
          <w:b/>
          <w:sz w:val="18"/>
          <w:szCs w:val="18"/>
        </w:rPr>
        <w:t>CONSIDERING the Law 12 November 2011, n. 183, and in particular art. 15 (Stability Act 2012) (*);</w:t>
      </w:r>
    </w:p>
    <w:p w14:paraId="25749C97" w14:textId="77777777" w:rsidR="00DE2377" w:rsidRDefault="00DE2377">
      <w:pPr>
        <w:pStyle w:val="LO-normal"/>
        <w:jc w:val="both"/>
        <w:rPr>
          <w:rFonts w:ascii="Verdana" w:eastAsia="Verdana" w:hAnsi="Verdana" w:cs="Verdana"/>
          <w:b/>
          <w:sz w:val="18"/>
          <w:szCs w:val="18"/>
        </w:rPr>
      </w:pPr>
    </w:p>
    <w:p w14:paraId="05A823DA" w14:textId="77777777" w:rsidR="00DE2377" w:rsidRDefault="00A264A6">
      <w:pPr>
        <w:pStyle w:val="LO-normal"/>
        <w:jc w:val="both"/>
      </w:pPr>
      <w:proofErr w:type="gramStart"/>
      <w:r>
        <w:rPr>
          <w:rFonts w:ascii="Verdana" w:eastAsia="Verdana" w:hAnsi="Verdana" w:cs="Verdana"/>
          <w:b/>
          <w:sz w:val="18"/>
          <w:szCs w:val="18"/>
        </w:rPr>
        <w:t>Aware that, according to art.</w:t>
      </w:r>
      <w:proofErr w:type="gramEnd"/>
      <w:r>
        <w:rPr>
          <w:rFonts w:ascii="Verdana" w:eastAsia="Verdana" w:hAnsi="Verdana" w:cs="Verdana"/>
          <w:b/>
          <w:sz w:val="18"/>
          <w:szCs w:val="18"/>
        </w:rPr>
        <w:t xml:space="preserve"> 76 of the DPR 445/2000, false </w:t>
      </w:r>
      <w:proofErr w:type="gramStart"/>
      <w:r>
        <w:rPr>
          <w:rFonts w:ascii="Verdana" w:eastAsia="Verdana" w:hAnsi="Verdana" w:cs="Verdana"/>
          <w:b/>
          <w:sz w:val="18"/>
          <w:szCs w:val="18"/>
        </w:rPr>
        <w:t>declarations, falsity in public acts and use of false acts are punished according to the Penal Code and to special laws on the subject, declares</w:t>
      </w:r>
      <w:proofErr w:type="gramEnd"/>
      <w:r>
        <w:rPr>
          <w:rFonts w:ascii="Verdana" w:eastAsia="Verdana" w:hAnsi="Verdana" w:cs="Verdana"/>
          <w:b/>
          <w:sz w:val="18"/>
          <w:szCs w:val="18"/>
        </w:rPr>
        <w:t xml:space="preserve"> under his/her own responsibility:</w:t>
      </w:r>
    </w:p>
    <w:p w14:paraId="1E741141" w14:textId="77777777" w:rsidR="00DE2377" w:rsidRDefault="00A264A6">
      <w:pPr>
        <w:pStyle w:val="LO-normal"/>
        <w:jc w:val="both"/>
      </w:pPr>
      <w:r>
        <w:rPr>
          <w:rFonts w:ascii="Verdana" w:eastAsia="Verdana" w:hAnsi="Verdana" w:cs="Verdana"/>
          <w:sz w:val="18"/>
          <w:szCs w:val="18"/>
        </w:rPr>
        <w:t xml:space="preserve"> </w:t>
      </w:r>
    </w:p>
    <w:p w14:paraId="65C6A0C9" w14:textId="77777777" w:rsidR="00DE2377" w:rsidRDefault="00DE2377">
      <w:pPr>
        <w:pStyle w:val="LO-normal"/>
        <w:jc w:val="both"/>
        <w:rPr>
          <w:rFonts w:ascii="Verdana" w:eastAsia="Verdana" w:hAnsi="Verdana" w:cs="Verdana"/>
          <w:b/>
          <w:sz w:val="18"/>
          <w:szCs w:val="18"/>
        </w:rPr>
      </w:pPr>
    </w:p>
    <w:p w14:paraId="19411A58" w14:textId="77777777" w:rsidR="00BF524B" w:rsidRDefault="00BF524B" w:rsidP="00BF524B">
      <w:pPr>
        <w:pBdr>
          <w:top w:val="nil"/>
          <w:left w:val="nil"/>
          <w:bottom w:val="nil"/>
          <w:right w:val="nil"/>
          <w:between w:val="nil"/>
        </w:pBdr>
        <w:jc w:val="center"/>
        <w:rPr>
          <w:color w:val="000000"/>
        </w:rPr>
      </w:pPr>
      <w:r>
        <w:rPr>
          <w:rFonts w:ascii="Verdana" w:eastAsia="Verdana" w:hAnsi="Verdana" w:cs="Verdana"/>
          <w:b/>
          <w:color w:val="000000"/>
          <w:sz w:val="18"/>
          <w:szCs w:val="18"/>
          <w:u w:val="single"/>
        </w:rPr>
        <w:t xml:space="preserve">That what declared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14:paraId="719C6421" w14:textId="77777777" w:rsidR="00BF524B" w:rsidRDefault="00BF524B" w:rsidP="00BF524B">
      <w:pPr>
        <w:pBdr>
          <w:top w:val="nil"/>
          <w:left w:val="nil"/>
          <w:bottom w:val="nil"/>
          <w:right w:val="nil"/>
          <w:between w:val="nil"/>
        </w:pBdr>
        <w:jc w:val="center"/>
        <w:rPr>
          <w:rFonts w:ascii="Verdana" w:eastAsia="Verdana" w:hAnsi="Verdana" w:cs="Verdana"/>
          <w:b/>
          <w:color w:val="000000"/>
          <w:sz w:val="18"/>
          <w:szCs w:val="18"/>
          <w:u w:val="single"/>
        </w:rPr>
      </w:pPr>
    </w:p>
    <w:p w14:paraId="17BA2EBE"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p>
    <w:p w14:paraId="5C9FE01A"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14:paraId="7C651E4F" w14:textId="77777777" w:rsidR="00BF524B" w:rsidRDefault="00BF524B" w:rsidP="00BF524B">
      <w:pPr>
        <w:numPr>
          <w:ilvl w:val="2"/>
          <w:numId w:val="13"/>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14:paraId="4E48A6DF" w14:textId="77777777" w:rsidR="00BF524B" w:rsidRDefault="00BF524B" w:rsidP="00BF524B">
      <w:pPr>
        <w:numPr>
          <w:ilvl w:val="2"/>
          <w:numId w:val="13"/>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14:paraId="5436A1B0" w14:textId="77777777" w:rsidR="00BF524B" w:rsidRDefault="00BF524B" w:rsidP="00BF524B">
      <w:pPr>
        <w:numPr>
          <w:ilvl w:val="2"/>
          <w:numId w:val="13"/>
        </w:numPr>
        <w:pBdr>
          <w:top w:val="nil"/>
          <w:left w:val="nil"/>
          <w:bottom w:val="nil"/>
          <w:right w:val="nil"/>
          <w:between w:val="nil"/>
        </w:pBdr>
        <w:suppressAutoHyphens w:val="0"/>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14:paraId="4EE5AD43" w14:textId="77777777" w:rsidR="00BF524B" w:rsidRDefault="00BF524B" w:rsidP="00BF524B">
      <w:pPr>
        <w:pBdr>
          <w:top w:val="nil"/>
          <w:left w:val="nil"/>
          <w:bottom w:val="nil"/>
          <w:right w:val="nil"/>
          <w:between w:val="nil"/>
        </w:pBdr>
        <w:ind w:left="1360"/>
        <w:jc w:val="both"/>
        <w:rPr>
          <w:rFonts w:ascii="Verdana" w:eastAsia="Verdana" w:hAnsi="Verdana" w:cs="Verdana"/>
          <w:color w:val="000000"/>
          <w:sz w:val="18"/>
          <w:szCs w:val="18"/>
        </w:rPr>
      </w:pPr>
    </w:p>
    <w:p w14:paraId="5C34B263"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14:paraId="6CAC7201"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p>
    <w:p w14:paraId="2E9E7BBD"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14:paraId="10FDC061" w14:textId="77777777" w:rsidR="00BF524B" w:rsidRDefault="00BF524B" w:rsidP="00BF524B">
      <w:pPr>
        <w:pStyle w:val="LO-normal"/>
        <w:ind w:firstLine="5220"/>
        <w:jc w:val="center"/>
        <w:rPr>
          <w:rFonts w:ascii="Verdana" w:eastAsia="Verdana" w:hAnsi="Verdana" w:cs="Verdana"/>
          <w:sz w:val="18"/>
          <w:szCs w:val="18"/>
        </w:rPr>
      </w:pPr>
    </w:p>
    <w:p w14:paraId="71C9FDFC" w14:textId="77777777" w:rsidR="00BF524B" w:rsidRDefault="00BF524B" w:rsidP="00BF524B">
      <w:pPr>
        <w:pStyle w:val="LO-normal"/>
        <w:spacing w:line="360" w:lineRule="auto"/>
        <w:ind w:left="720" w:hanging="720"/>
        <w:jc w:val="both"/>
        <w:rPr>
          <w:rFonts w:ascii="Verdana" w:eastAsia="Verdana" w:hAnsi="Verdana" w:cs="Verdana"/>
          <w:color w:val="000000"/>
          <w:sz w:val="18"/>
          <w:szCs w:val="18"/>
        </w:rPr>
      </w:pPr>
      <w:r>
        <w:br w:type="page"/>
      </w:r>
    </w:p>
    <w:p w14:paraId="6D21A7F4" w14:textId="77777777" w:rsidR="00BF524B" w:rsidRDefault="00BF524B" w:rsidP="00BF524B">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lastRenderedPageBreak/>
        <w:t>ADVICES</w:t>
      </w:r>
    </w:p>
    <w:p w14:paraId="3F351BC6" w14:textId="77777777" w:rsidR="00BF524B" w:rsidRDefault="00BF524B" w:rsidP="00BF524B">
      <w:pPr>
        <w:pBdr>
          <w:top w:val="nil"/>
          <w:left w:val="nil"/>
          <w:bottom w:val="nil"/>
          <w:right w:val="nil"/>
          <w:between w:val="nil"/>
        </w:pBdr>
        <w:jc w:val="both"/>
        <w:rPr>
          <w:rFonts w:ascii="Verdana" w:eastAsia="Verdana" w:hAnsi="Verdana" w:cs="Verdana"/>
          <w:color w:val="000000"/>
          <w:sz w:val="18"/>
          <w:szCs w:val="18"/>
        </w:rPr>
      </w:pPr>
    </w:p>
    <w:p w14:paraId="73775690" w14:textId="77777777" w:rsidR="00BF524B" w:rsidRDefault="00BF524B" w:rsidP="00BF524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14:paraId="4440D822" w14:textId="77777777" w:rsidR="00BF524B" w:rsidRDefault="00BF524B" w:rsidP="00BF524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 be correctly identified with the individual reference elements (e.g. date, protocol, title of publication, etc.).</w:t>
      </w:r>
    </w:p>
    <w:p w14:paraId="06B07A14" w14:textId="77777777" w:rsidR="00BF524B" w:rsidRDefault="00BF524B" w:rsidP="00BF524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3.</w:t>
      </w:r>
      <w:r>
        <w:rPr>
          <w:rFonts w:ascii="Verdana" w:eastAsia="Verdana" w:hAnsi="Verdana" w:cs="Verdana"/>
          <w:i/>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14:paraId="3B48100E" w14:textId="77777777" w:rsidR="00BF524B" w:rsidRDefault="00BF524B" w:rsidP="00BF524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14:paraId="569CCB2B" w14:textId="77777777" w:rsidR="00BF524B" w:rsidRDefault="00BF524B" w:rsidP="00BF524B">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14:paraId="3E994695" w14:textId="77777777" w:rsidR="00DE2377" w:rsidRDefault="00DE2377">
      <w:pPr>
        <w:pStyle w:val="LO-normal"/>
        <w:spacing w:line="360" w:lineRule="auto"/>
        <w:ind w:left="360"/>
        <w:jc w:val="both"/>
        <w:rPr>
          <w:rFonts w:ascii="Verdana" w:eastAsia="Verdana" w:hAnsi="Verdana" w:cs="Verdana"/>
          <w:sz w:val="18"/>
          <w:szCs w:val="18"/>
        </w:rPr>
      </w:pPr>
    </w:p>
    <w:p w14:paraId="1935A304" w14:textId="77777777" w:rsidR="00DE2377" w:rsidRDefault="00DE2377">
      <w:pPr>
        <w:pStyle w:val="LO-normal"/>
        <w:spacing w:line="360" w:lineRule="auto"/>
        <w:ind w:left="360"/>
        <w:jc w:val="both"/>
        <w:rPr>
          <w:rFonts w:ascii="Verdana" w:eastAsia="Verdana" w:hAnsi="Verdana" w:cs="Verdana"/>
          <w:sz w:val="18"/>
          <w:szCs w:val="18"/>
        </w:rPr>
      </w:pPr>
    </w:p>
    <w:p w14:paraId="39BB7E9C" w14:textId="77777777" w:rsidR="00DE2377" w:rsidRDefault="00DE2377">
      <w:pPr>
        <w:pStyle w:val="LO-normal"/>
        <w:spacing w:line="360" w:lineRule="auto"/>
        <w:ind w:left="360"/>
        <w:jc w:val="both"/>
        <w:rPr>
          <w:rFonts w:ascii="Verdana" w:eastAsia="Verdana" w:hAnsi="Verdana" w:cs="Verdana"/>
          <w:sz w:val="18"/>
          <w:szCs w:val="18"/>
        </w:rPr>
      </w:pPr>
    </w:p>
    <w:p w14:paraId="763AD113" w14:textId="0049891B" w:rsidR="00F252D0" w:rsidRPr="00B24097" w:rsidRDefault="00A264A6" w:rsidP="00B24097">
      <w:pPr>
        <w:pStyle w:val="LO-normal"/>
        <w:tabs>
          <w:tab w:val="left" w:pos="333"/>
          <w:tab w:val="left" w:pos="534"/>
          <w:tab w:val="left" w:pos="1065"/>
          <w:tab w:val="left" w:pos="2220"/>
          <w:tab w:val="left" w:pos="5170"/>
          <w:tab w:val="left" w:pos="5279"/>
          <w:tab w:val="left" w:pos="5633"/>
          <w:tab w:val="right" w:pos="10216"/>
        </w:tabs>
        <w:jc w:val="both"/>
        <w:rPr>
          <w:lang w:val="it-IT"/>
        </w:rPr>
      </w:pPr>
      <w:r w:rsidRPr="008D5BE5">
        <w:rPr>
          <w:rFonts w:ascii="Verdana" w:eastAsia="Verdana" w:hAnsi="Verdana" w:cs="Verdana"/>
          <w:b/>
          <w:sz w:val="18"/>
          <w:szCs w:val="18"/>
          <w:lang w:val="it-IT"/>
        </w:rPr>
        <w:t>Information:</w:t>
      </w:r>
    </w:p>
    <w:p w14:paraId="42F4C7B6"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7FEB169" w14:textId="1A4AFE22" w:rsidR="00F252D0" w:rsidRPr="00B10424" w:rsidRDefault="00F252D0" w:rsidP="00F252D0">
      <w:pPr>
        <w:pStyle w:val="LO-normal"/>
        <w:tabs>
          <w:tab w:val="left" w:pos="333"/>
          <w:tab w:val="left" w:pos="534"/>
          <w:tab w:val="left" w:pos="1065"/>
          <w:tab w:val="left" w:pos="2220"/>
          <w:tab w:val="left" w:pos="5170"/>
          <w:tab w:val="left" w:pos="5279"/>
          <w:tab w:val="left" w:pos="5633"/>
          <w:tab w:val="right" w:pos="10216"/>
        </w:tabs>
        <w:spacing w:line="276" w:lineRule="auto"/>
        <w:rPr>
          <w:rFonts w:ascii="Verdana" w:hAnsi="Verdana" w:cs="Verdana"/>
          <w:b/>
          <w:sz w:val="18"/>
          <w:szCs w:val="18"/>
          <w:lang w:val="it-IT" w:eastAsia="en-GB"/>
        </w:rPr>
      </w:pPr>
      <w:r w:rsidRPr="0067207C">
        <w:rPr>
          <w:rFonts w:ascii="Verdana" w:hAnsi="Verdana" w:cs="Verdana"/>
          <w:b/>
          <w:sz w:val="18"/>
          <w:szCs w:val="18"/>
          <w:lang w:val="it-IT" w:eastAsia="en-GB"/>
        </w:rPr>
        <w:t xml:space="preserve">Tel.: </w:t>
      </w:r>
      <w:r w:rsidRPr="00B10424">
        <w:rPr>
          <w:rFonts w:ascii="Verdana" w:hAnsi="Verdana" w:cs="Verdana"/>
          <w:b/>
          <w:sz w:val="18"/>
          <w:szCs w:val="18"/>
          <w:lang w:val="it-IT" w:eastAsia="en-GB"/>
        </w:rPr>
        <w:t xml:space="preserve">+39 </w:t>
      </w:r>
      <w:proofErr w:type="gramStart"/>
      <w:r w:rsidRPr="00B10424">
        <w:rPr>
          <w:rFonts w:ascii="Verdana" w:hAnsi="Verdana" w:cs="Verdana"/>
          <w:b/>
          <w:sz w:val="18"/>
          <w:szCs w:val="18"/>
          <w:lang w:val="it-IT" w:eastAsia="en-GB"/>
        </w:rPr>
        <w:t>06</w:t>
      </w:r>
      <w:proofErr w:type="gramEnd"/>
      <w:r w:rsidRPr="00B10424">
        <w:rPr>
          <w:rFonts w:ascii="Verdana" w:hAnsi="Verdana" w:cs="Verdana"/>
          <w:b/>
          <w:sz w:val="18"/>
          <w:szCs w:val="18"/>
          <w:lang w:val="it-IT" w:eastAsia="en-GB"/>
        </w:rPr>
        <w:t xml:space="preserve"> 44 595 277</w:t>
      </w:r>
    </w:p>
    <w:p w14:paraId="60E8FEDB" w14:textId="77777777" w:rsidR="00F252D0" w:rsidRPr="00CA1600" w:rsidRDefault="00F252D0" w:rsidP="00F252D0">
      <w:pPr>
        <w:tabs>
          <w:tab w:val="left" w:pos="333"/>
          <w:tab w:val="left" w:pos="534"/>
          <w:tab w:val="left" w:pos="1065"/>
          <w:tab w:val="left" w:pos="2220"/>
          <w:tab w:val="left" w:pos="5170"/>
          <w:tab w:val="left" w:pos="5279"/>
          <w:tab w:val="left" w:pos="5633"/>
          <w:tab w:val="right" w:pos="10216"/>
        </w:tabs>
        <w:spacing w:line="276" w:lineRule="auto"/>
        <w:jc w:val="both"/>
        <w:rPr>
          <w:rFonts w:ascii="Verdana" w:hAnsi="Verdana" w:cs="Verdana"/>
          <w:b/>
          <w:sz w:val="18"/>
          <w:szCs w:val="18"/>
          <w:lang w:val="it-IT" w:eastAsia="en-GB"/>
        </w:rPr>
      </w:pPr>
    </w:p>
    <w:p w14:paraId="6585FF1C" w14:textId="197B7DFB"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Pr>
          <w:rFonts w:ascii="Verdana" w:hAnsi="Verdana" w:cs="Verdana"/>
          <w:b/>
          <w:sz w:val="18"/>
          <w:szCs w:val="18"/>
        </w:rPr>
        <w:t>Dr</w:t>
      </w:r>
      <w:r w:rsidRPr="00CA1600">
        <w:rPr>
          <w:rFonts w:ascii="Verdana" w:hAnsi="Verdana" w:cs="Verdana"/>
          <w:b/>
          <w:sz w:val="18"/>
          <w:szCs w:val="18"/>
        </w:rPr>
        <w:t>.</w:t>
      </w:r>
      <w:proofErr w:type="gramEnd"/>
      <w:r w:rsidRPr="00CA1600">
        <w:rPr>
          <w:rFonts w:ascii="Verdana" w:hAnsi="Verdana" w:cs="Verdana"/>
          <w:b/>
          <w:sz w:val="18"/>
          <w:szCs w:val="18"/>
        </w:rPr>
        <w:t xml:space="preserve"> </w:t>
      </w:r>
      <w:r>
        <w:rPr>
          <w:rFonts w:ascii="Verdana" w:hAnsi="Verdana" w:cs="Verdana"/>
          <w:b/>
          <w:sz w:val="18"/>
          <w:szCs w:val="18"/>
        </w:rPr>
        <w:t xml:space="preserve">Vito </w:t>
      </w:r>
      <w:proofErr w:type="spellStart"/>
      <w:r>
        <w:rPr>
          <w:rFonts w:ascii="Verdana" w:hAnsi="Verdana" w:cs="Verdana"/>
          <w:b/>
          <w:sz w:val="18"/>
          <w:szCs w:val="18"/>
        </w:rPr>
        <w:t>Trianni</w:t>
      </w:r>
      <w:proofErr w:type="spellEnd"/>
    </w:p>
    <w:p w14:paraId="6098B00F" w14:textId="77777777" w:rsidR="00F252D0" w:rsidRPr="00CA160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rPr>
          <w:rFonts w:ascii="Verdana" w:hAnsi="Verdana" w:cs="Verdana"/>
          <w:b/>
          <w:sz w:val="18"/>
          <w:szCs w:val="18"/>
        </w:rPr>
      </w:pPr>
    </w:p>
    <w:p w14:paraId="5CA715F3" w14:textId="63CEAB23" w:rsidR="00F252D0" w:rsidRDefault="00F252D0" w:rsidP="00F252D0">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roofErr w:type="gramStart"/>
      <w:r w:rsidRPr="00CA1600">
        <w:rPr>
          <w:rFonts w:ascii="Verdana" w:hAnsi="Verdana" w:cs="Verdana"/>
          <w:b/>
          <w:sz w:val="18"/>
          <w:szCs w:val="18"/>
        </w:rPr>
        <w:t>e-mail</w:t>
      </w:r>
      <w:proofErr w:type="gramEnd"/>
      <w:r w:rsidRPr="00CA1600">
        <w:rPr>
          <w:rFonts w:ascii="Verdana" w:hAnsi="Verdana" w:cs="Verdana"/>
          <w:b/>
          <w:sz w:val="18"/>
          <w:szCs w:val="18"/>
        </w:rPr>
        <w:t xml:space="preserve">: </w:t>
      </w:r>
      <w:r>
        <w:rPr>
          <w:rFonts w:ascii="Verdana" w:hAnsi="Verdana" w:cs="Verdana"/>
          <w:b/>
          <w:sz w:val="18"/>
          <w:szCs w:val="18"/>
        </w:rPr>
        <w:t>vito</w:t>
      </w:r>
      <w:r w:rsidRPr="00CA1600">
        <w:rPr>
          <w:rFonts w:ascii="Verdana" w:hAnsi="Verdana" w:cs="Verdana"/>
          <w:b/>
          <w:sz w:val="18"/>
          <w:szCs w:val="18"/>
        </w:rPr>
        <w:t>.</w:t>
      </w:r>
      <w:r>
        <w:rPr>
          <w:rFonts w:ascii="Verdana" w:hAnsi="Verdana" w:cs="Verdana"/>
          <w:b/>
          <w:sz w:val="18"/>
          <w:szCs w:val="18"/>
        </w:rPr>
        <w:t>trianni</w:t>
      </w:r>
      <w:r w:rsidRPr="00CA1600">
        <w:rPr>
          <w:rFonts w:ascii="Verdana" w:hAnsi="Verdana" w:cs="Verdana"/>
          <w:b/>
          <w:sz w:val="18"/>
          <w:szCs w:val="18"/>
        </w:rPr>
        <w:t>@istc.cnr.it</w:t>
      </w:r>
      <w:r>
        <w:rPr>
          <w:rFonts w:ascii="Verdana" w:hAnsi="Verdana" w:cs="Verdana"/>
          <w:b/>
          <w:sz w:val="18"/>
          <w:szCs w:val="18"/>
        </w:rPr>
        <w:t xml:space="preserve">   </w:t>
      </w:r>
    </w:p>
    <w:p w14:paraId="79AC09BE" w14:textId="77777777" w:rsidR="00F252D0" w:rsidRDefault="00F252D0" w:rsidP="006A4A12">
      <w:pPr>
        <w:pStyle w:val="Normale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76" w:lineRule="auto"/>
        <w:jc w:val="both"/>
      </w:pPr>
    </w:p>
    <w:p w14:paraId="6243D175" w14:textId="77777777" w:rsidR="00DE2377" w:rsidRPr="008D5BE5" w:rsidRDefault="00A264A6">
      <w:pPr>
        <w:pStyle w:val="LO-normal"/>
        <w:tabs>
          <w:tab w:val="left" w:pos="333"/>
          <w:tab w:val="left" w:pos="534"/>
          <w:tab w:val="left" w:pos="1065"/>
          <w:tab w:val="left" w:pos="2220"/>
          <w:tab w:val="left" w:pos="5170"/>
          <w:tab w:val="left" w:pos="5279"/>
          <w:tab w:val="left" w:pos="5633"/>
          <w:tab w:val="right" w:pos="10216"/>
        </w:tabs>
        <w:jc w:val="both"/>
        <w:rPr>
          <w:rFonts w:ascii="Verdana" w:eastAsia="Verdana" w:hAnsi="Verdana" w:cs="Verdana"/>
          <w:b/>
          <w:sz w:val="18"/>
          <w:szCs w:val="18"/>
          <w:lang w:val="it-IT"/>
        </w:rPr>
      </w:pPr>
      <w:r w:rsidRPr="008D5BE5">
        <w:rPr>
          <w:lang w:val="it-IT"/>
        </w:rPr>
        <w:br w:type="page"/>
      </w:r>
    </w:p>
    <w:p w14:paraId="0E05FA1B" w14:textId="77777777" w:rsidR="00BF524B" w:rsidRDefault="00BF524B" w:rsidP="00BF524B">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14:paraId="16589EED" w14:textId="77777777" w:rsidR="00BF524B" w:rsidRDefault="00BF524B" w:rsidP="00BF524B">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14:paraId="60D597A7" w14:textId="77777777" w:rsidR="00BF524B" w:rsidRDefault="00BF524B" w:rsidP="00BF524B">
      <w:pPr>
        <w:spacing w:after="160" w:line="259" w:lineRule="auto"/>
        <w:rPr>
          <w:rFonts w:ascii="Verdana" w:eastAsia="Verdana" w:hAnsi="Verdana" w:cs="Verdana"/>
          <w:color w:val="000000"/>
          <w:sz w:val="22"/>
          <w:szCs w:val="22"/>
        </w:rPr>
      </w:pPr>
    </w:p>
    <w:p w14:paraId="7D27CC4A"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INFORMATION:</w:t>
      </w:r>
      <w:r>
        <w:rPr>
          <w:rFonts w:ascii="Verdana" w:eastAsia="Verdana" w:hAnsi="Verdana" w:cs="Verdana"/>
          <w:color w:val="000000"/>
          <w:sz w:val="18"/>
          <w:szCs w:val="18"/>
        </w:rPr>
        <w:t xml:space="preserve"> Replace with Fist Name and Last Name</w:t>
      </w:r>
    </w:p>
    <w:p w14:paraId="7AD51EED" w14:textId="77777777" w:rsidR="00BF524B" w:rsidRDefault="00BF524B" w:rsidP="00BF524B">
      <w:pPr>
        <w:spacing w:after="160" w:line="259" w:lineRule="auto"/>
        <w:rPr>
          <w:rFonts w:ascii="Verdana" w:eastAsia="Verdana" w:hAnsi="Verdana" w:cs="Verdana"/>
          <w:color w:val="000000"/>
          <w:sz w:val="18"/>
          <w:szCs w:val="18"/>
        </w:rPr>
      </w:pPr>
      <w:r>
        <w:rPr>
          <w:noProof/>
          <w:lang w:val="it-IT"/>
        </w:rPr>
        <mc:AlternateContent>
          <mc:Choice Requires="wps">
            <w:drawing>
              <wp:anchor distT="0" distB="0" distL="114300" distR="114300" simplePos="0" relativeHeight="251660288" behindDoc="0" locked="0" layoutInCell="1" hidden="0" allowOverlap="1" wp14:anchorId="7990E3B6" wp14:editId="467CB7B3">
                <wp:simplePos x="0" y="0"/>
                <wp:positionH relativeFrom="column">
                  <wp:posOffset>45085</wp:posOffset>
                </wp:positionH>
                <wp:positionV relativeFrom="paragraph">
                  <wp:posOffset>114935</wp:posOffset>
                </wp:positionV>
                <wp:extent cx="6036310" cy="1209675"/>
                <wp:effectExtent l="0" t="0" r="21590" b="28575"/>
                <wp:wrapNone/>
                <wp:docPr id="10" name="Rettangolo 10"/>
                <wp:cNvGraphicFramePr/>
                <a:graphic xmlns:a="http://schemas.openxmlformats.org/drawingml/2006/main">
                  <a:graphicData uri="http://schemas.microsoft.com/office/word/2010/wordprocessingShape">
                    <wps:wsp>
                      <wps:cNvSpPr/>
                      <wps:spPr>
                        <a:xfrm>
                          <a:off x="0" y="0"/>
                          <a:ext cx="6036310" cy="1209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3FC143B" w14:textId="77777777" w:rsidR="00BF524B" w:rsidRDefault="00BF524B" w:rsidP="00BF524B">
                            <w:pPr>
                              <w:textDirection w:val="btLr"/>
                            </w:pPr>
                            <w:r>
                              <w:rPr>
                                <w:rFonts w:ascii="Verdana" w:eastAsia="Verdana" w:hAnsi="Verdana" w:cs="Verdana"/>
                                <w:color w:val="000000"/>
                              </w:rPr>
                              <w:t>Street, civic number, zip code, city, country</w:t>
                            </w:r>
                          </w:p>
                          <w:p w14:paraId="08A10EFA" w14:textId="77777777" w:rsidR="00BF524B" w:rsidRDefault="00BF524B" w:rsidP="00BF524B">
                            <w:pPr>
                              <w:textDirection w:val="btLr"/>
                            </w:pPr>
                            <w:r>
                              <w:rPr>
                                <w:rFonts w:ascii="Verdana" w:eastAsia="Verdana" w:hAnsi="Verdana" w:cs="Verdana"/>
                                <w:color w:val="000000"/>
                              </w:rPr>
                              <w:t>Phone number / mobile phone</w:t>
                            </w:r>
                          </w:p>
                          <w:p w14:paraId="25C843BF" w14:textId="77777777" w:rsidR="00BF524B" w:rsidRDefault="00BF524B" w:rsidP="00BF524B">
                            <w:pPr>
                              <w:textDirection w:val="btLr"/>
                            </w:pPr>
                            <w:r>
                              <w:rPr>
                                <w:rFonts w:ascii="Verdana" w:eastAsia="Verdana" w:hAnsi="Verdana" w:cs="Verdana"/>
                                <w:color w:val="000000"/>
                              </w:rPr>
                              <w:t>Email address</w:t>
                            </w:r>
                          </w:p>
                          <w:p w14:paraId="0EDBAF56" w14:textId="77777777" w:rsidR="00BF524B" w:rsidRDefault="00BF524B" w:rsidP="00BF524B">
                            <w:pPr>
                              <w:textDirection w:val="btLr"/>
                            </w:pPr>
                            <w:r>
                              <w:rPr>
                                <w:rFonts w:ascii="Verdana" w:eastAsia="Verdana" w:hAnsi="Verdana" w:cs="Verdana"/>
                                <w:color w:val="000000"/>
                              </w:rPr>
                              <w:t>Personal web site, if any</w:t>
                            </w:r>
                          </w:p>
                          <w:p w14:paraId="1CE22B85" w14:textId="77777777" w:rsidR="00BF524B" w:rsidRDefault="00BF524B" w:rsidP="00BF524B">
                            <w:pPr>
                              <w:textDirection w:val="btLr"/>
                            </w:pPr>
                          </w:p>
                          <w:p w14:paraId="2BAC466A" w14:textId="77777777" w:rsidR="00BF524B" w:rsidRDefault="00BF524B" w:rsidP="00BF524B">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ttangolo 10" o:spid="_x0000_s1026" style="position:absolute;margin-left:3.55pt;margin-top:9.05pt;width:475.3pt;height:9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" fillcolor="white [3201]">
                <v:stroke startarrowwidth="narrow" startarrowlength="short" endarrowwidth="narrow" endarrowlength="short" joinstyle="round"/>
                <v:textbox inset="2.53958mm,1.2694mm,2.53958mm,1.2694mm">
                  <w:txbxContent>
                    <w:p w14:paraId="53FC143B" w14:textId="77777777" w:rsidR="00BF524B" w:rsidRDefault="00BF524B" w:rsidP="00BF524B">
                      <w:pPr>
                        <w:textDirection w:val="btLr"/>
                      </w:pPr>
                      <w:r>
                        <w:rPr>
                          <w:rFonts w:ascii="Verdana" w:eastAsia="Verdana" w:hAnsi="Verdana" w:cs="Verdana"/>
                          <w:color w:val="000000"/>
                        </w:rPr>
                        <w:t>Street, civic number, zip code, city, country</w:t>
                      </w:r>
                    </w:p>
                    <w:p w14:paraId="08A10EFA" w14:textId="77777777" w:rsidR="00BF524B" w:rsidRDefault="00BF524B" w:rsidP="00BF524B">
                      <w:pPr>
                        <w:textDirection w:val="btLr"/>
                      </w:pPr>
                      <w:r>
                        <w:rPr>
                          <w:rFonts w:ascii="Verdana" w:eastAsia="Verdana" w:hAnsi="Verdana" w:cs="Verdana"/>
                          <w:color w:val="000000"/>
                        </w:rPr>
                        <w:t>Phone number / mobile phone</w:t>
                      </w:r>
                    </w:p>
                    <w:p w14:paraId="25C843BF" w14:textId="77777777" w:rsidR="00BF524B" w:rsidRDefault="00BF524B" w:rsidP="00BF524B">
                      <w:pPr>
                        <w:textDirection w:val="btLr"/>
                      </w:pPr>
                      <w:r>
                        <w:rPr>
                          <w:rFonts w:ascii="Verdana" w:eastAsia="Verdana" w:hAnsi="Verdana" w:cs="Verdana"/>
                          <w:color w:val="000000"/>
                        </w:rPr>
                        <w:t>Email address</w:t>
                      </w:r>
                    </w:p>
                    <w:p w14:paraId="0EDBAF56" w14:textId="77777777" w:rsidR="00BF524B" w:rsidRDefault="00BF524B" w:rsidP="00BF524B">
                      <w:pPr>
                        <w:textDirection w:val="btLr"/>
                      </w:pPr>
                      <w:r>
                        <w:rPr>
                          <w:rFonts w:ascii="Verdana" w:eastAsia="Verdana" w:hAnsi="Verdana" w:cs="Verdana"/>
                          <w:color w:val="000000"/>
                        </w:rPr>
                        <w:t>Personal web site, if any</w:t>
                      </w:r>
                    </w:p>
                    <w:p w14:paraId="1CE22B85" w14:textId="77777777" w:rsidR="00BF524B" w:rsidRDefault="00BF524B" w:rsidP="00BF524B">
                      <w:pPr>
                        <w:textDirection w:val="btLr"/>
                      </w:pPr>
                    </w:p>
                    <w:p w14:paraId="2BAC466A" w14:textId="77777777" w:rsidR="00BF524B" w:rsidRDefault="00BF524B" w:rsidP="00BF524B">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v:textbox>
              </v:rect>
            </w:pict>
          </mc:Fallback>
        </mc:AlternateContent>
      </w:r>
      <w:r>
        <w:rPr>
          <w:noProof/>
          <w:lang w:val="it-IT"/>
        </w:rPr>
        <mc:AlternateContent>
          <mc:Choice Requires="wps">
            <w:drawing>
              <wp:anchor distT="0" distB="0" distL="114300" distR="114300" simplePos="0" relativeHeight="251659264" behindDoc="0" locked="0" layoutInCell="1" hidden="0" allowOverlap="1" wp14:anchorId="39A02E29" wp14:editId="5117B675">
                <wp:simplePos x="0" y="0"/>
                <wp:positionH relativeFrom="column">
                  <wp:posOffset>241300</wp:posOffset>
                </wp:positionH>
                <wp:positionV relativeFrom="paragraph">
                  <wp:posOffset>127000</wp:posOffset>
                </wp:positionV>
                <wp:extent cx="1101165" cy="1074270"/>
                <wp:effectExtent l="0" t="0" r="0" b="0"/>
                <wp:wrapNone/>
                <wp:docPr id="9" name="Rettangolo 9"/>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14:paraId="68FF510F" w14:textId="77777777" w:rsidR="00BF524B" w:rsidRDefault="00BF524B" w:rsidP="00BF524B">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w:pict>
              <v:rect id="Rettangolo 9" o:spid="_x0000_s1027" style="position:absolute;margin-left:19pt;margin-top:10pt;width:86.7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" fillcolor="#bfbfbf" strokecolor="#bfbfbf" strokeweight="2pt">
                <v:stroke startarrowwidth="narrow" startarrowlength="short" endarrowwidth="narrow" endarrowlength="short" joinstyle="round"/>
                <v:textbox inset="2.53958mm,1.2694mm,2.53958mm,1.2694mm">
                  <w:txbxContent>
                    <w:p w14:paraId="68FF510F" w14:textId="77777777" w:rsidR="00BF524B" w:rsidRDefault="00BF524B" w:rsidP="00BF524B">
                      <w:pPr>
                        <w:jc w:val="center"/>
                        <w:textDirection w:val="btLr"/>
                      </w:pPr>
                      <w:r>
                        <w:rPr>
                          <w:rFonts w:ascii="Verdana" w:eastAsia="Verdana" w:hAnsi="Verdana" w:cs="Verdana"/>
                          <w:color w:val="000000"/>
                        </w:rPr>
                        <w:t>Photo</w:t>
                      </w:r>
                    </w:p>
                  </w:txbxContent>
                </v:textbox>
              </v:rect>
            </w:pict>
          </mc:Fallback>
        </mc:AlternateContent>
      </w:r>
    </w:p>
    <w:p w14:paraId="5D10679A" w14:textId="77777777" w:rsidR="00BF524B" w:rsidRDefault="00BF524B" w:rsidP="00BF524B">
      <w:pPr>
        <w:spacing w:after="160" w:line="259" w:lineRule="auto"/>
        <w:rPr>
          <w:rFonts w:ascii="Verdana" w:eastAsia="Verdana" w:hAnsi="Verdana" w:cs="Verdana"/>
          <w:color w:val="000000"/>
          <w:sz w:val="18"/>
          <w:szCs w:val="18"/>
        </w:rPr>
      </w:pPr>
    </w:p>
    <w:p w14:paraId="59636260" w14:textId="77777777" w:rsidR="00BF524B" w:rsidRDefault="00BF524B" w:rsidP="00BF524B">
      <w:pPr>
        <w:spacing w:after="160" w:line="259" w:lineRule="auto"/>
        <w:rPr>
          <w:rFonts w:ascii="Verdana" w:eastAsia="Verdana" w:hAnsi="Verdana" w:cs="Verdana"/>
          <w:color w:val="000000"/>
          <w:sz w:val="18"/>
          <w:szCs w:val="18"/>
        </w:rPr>
      </w:pPr>
    </w:p>
    <w:p w14:paraId="54C1D823" w14:textId="77777777" w:rsidR="00BF524B" w:rsidRDefault="00BF524B" w:rsidP="00BF524B">
      <w:pPr>
        <w:spacing w:after="160" w:line="259" w:lineRule="auto"/>
        <w:rPr>
          <w:rFonts w:ascii="Verdana" w:eastAsia="Verdana" w:hAnsi="Verdana" w:cs="Verdana"/>
          <w:color w:val="000000"/>
          <w:sz w:val="18"/>
          <w:szCs w:val="18"/>
        </w:rPr>
      </w:pPr>
    </w:p>
    <w:p w14:paraId="2B8D99B2" w14:textId="77777777" w:rsidR="00BF524B" w:rsidRDefault="00BF524B" w:rsidP="00BF524B">
      <w:pPr>
        <w:spacing w:after="160" w:line="259" w:lineRule="auto"/>
        <w:rPr>
          <w:rFonts w:ascii="Verdana" w:eastAsia="Verdana" w:hAnsi="Verdana" w:cs="Verdana"/>
          <w:color w:val="000000"/>
          <w:sz w:val="18"/>
          <w:szCs w:val="18"/>
        </w:rPr>
      </w:pPr>
    </w:p>
    <w:p w14:paraId="724E197A" w14:textId="77777777" w:rsidR="00BF524B" w:rsidRDefault="00BF524B" w:rsidP="00BF524B">
      <w:pPr>
        <w:spacing w:after="160" w:line="259" w:lineRule="auto"/>
        <w:rPr>
          <w:rFonts w:ascii="Verdana" w:eastAsia="Verdana" w:hAnsi="Verdana" w:cs="Verdana"/>
          <w:color w:val="000000"/>
          <w:sz w:val="18"/>
          <w:szCs w:val="18"/>
        </w:rPr>
      </w:pPr>
    </w:p>
    <w:p w14:paraId="39345907"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14:paraId="28483730"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7579F783"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14:paraId="63195CF1" w14:textId="77777777" w:rsidR="00BF524B" w:rsidRDefault="00BF524B" w:rsidP="00BF524B">
      <w:pPr>
        <w:spacing w:after="160" w:line="259" w:lineRule="auto"/>
        <w:rPr>
          <w:rFonts w:ascii="Calibri" w:eastAsia="Calibri" w:hAnsi="Calibri" w:cs="Calibri"/>
          <w:color w:val="000000"/>
          <w:sz w:val="22"/>
          <w:szCs w:val="22"/>
        </w:rPr>
      </w:pPr>
    </w:p>
    <w:p w14:paraId="5F0F693C" w14:textId="77777777" w:rsidR="00BF524B" w:rsidRDefault="00BF524B" w:rsidP="00BF524B">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14:paraId="6D44FAE9" w14:textId="77777777" w:rsidR="00BF524B" w:rsidRDefault="00BF524B" w:rsidP="00BF524B">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Trasparente</w:t>
      </w:r>
      <w:proofErr w:type="spellEnd"/>
      <w:r>
        <w:rPr>
          <w:rFonts w:ascii="Verdana" w:eastAsia="Verdana" w:hAnsi="Verdana" w:cs="Verdana"/>
          <w:i/>
          <w:color w:val="000000"/>
          <w:sz w:val="18"/>
          <w:szCs w:val="18"/>
        </w:rPr>
        <w:t>) portal of the CNR website.</w:t>
      </w:r>
    </w:p>
    <w:p w14:paraId="0A5AADDD" w14:textId="77777777" w:rsidR="00BF524B" w:rsidRDefault="00BF524B" w:rsidP="00BF524B">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14:paraId="53CCBC71" w14:textId="77777777" w:rsidR="00BF524B" w:rsidRDefault="00BF524B" w:rsidP="00BF524B">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p>
    <w:p w14:paraId="70662DFD" w14:textId="77777777" w:rsidR="00BF524B" w:rsidRDefault="00BF524B" w:rsidP="00BF524B">
      <w:pPr>
        <w:rPr>
          <w:rFonts w:ascii="Verdana" w:eastAsia="Verdana" w:hAnsi="Verdana" w:cs="Verdana"/>
          <w:i/>
          <w:color w:val="000000"/>
          <w:sz w:val="18"/>
          <w:szCs w:val="18"/>
        </w:rPr>
      </w:pPr>
      <w:r>
        <w:br w:type="page"/>
      </w:r>
    </w:p>
    <w:p w14:paraId="1AFF352E" w14:textId="77777777" w:rsidR="00BF524B" w:rsidRDefault="00BF524B" w:rsidP="00BF524B">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14:paraId="4BA7D956" w14:textId="77777777" w:rsidR="00BF524B" w:rsidRDefault="00BF524B" w:rsidP="00BF524B">
      <w:pPr>
        <w:spacing w:after="160" w:line="259" w:lineRule="auto"/>
        <w:rPr>
          <w:rFonts w:ascii="Verdana" w:eastAsia="Verdana" w:hAnsi="Verdana" w:cs="Verdana"/>
          <w:color w:val="000000"/>
          <w:sz w:val="18"/>
          <w:szCs w:val="18"/>
        </w:rPr>
      </w:pPr>
    </w:p>
    <w:p w14:paraId="014997DB" w14:textId="77777777" w:rsidR="00BF524B" w:rsidRDefault="00BF524B" w:rsidP="00BF524B">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14:paraId="7F535757" w14:textId="77777777" w:rsidR="00BF524B" w:rsidRDefault="00BF524B" w:rsidP="00BF524B">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14:paraId="3B4A99F2" w14:textId="77777777" w:rsidR="00BF524B" w:rsidRDefault="00BF524B" w:rsidP="00BF524B">
      <w:pPr>
        <w:spacing w:after="160" w:line="259" w:lineRule="auto"/>
        <w:rPr>
          <w:rFonts w:ascii="Verdana" w:eastAsia="Verdana" w:hAnsi="Verdana" w:cs="Verdana"/>
          <w:color w:val="000000"/>
          <w:sz w:val="18"/>
          <w:szCs w:val="18"/>
        </w:rPr>
      </w:pPr>
    </w:p>
    <w:p w14:paraId="3800A92A"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starting with the most recent title)</w:t>
      </w:r>
    </w:p>
    <w:p w14:paraId="0C667858"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14:paraId="52237167" w14:textId="77777777" w:rsidR="00BF524B" w:rsidRDefault="00BF524B" w:rsidP="00BF524B">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14:paraId="34C2676B" w14:textId="77777777" w:rsidR="00BF524B" w:rsidRDefault="00BF524B" w:rsidP="00BF524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14:paraId="21063609" w14:textId="77777777" w:rsidR="00BF524B" w:rsidRDefault="00BF524B" w:rsidP="00BF524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14:paraId="0653B9A9" w14:textId="77777777" w:rsidR="00BF524B" w:rsidRDefault="00BF524B" w:rsidP="00BF524B">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14:paraId="55063952" w14:textId="77777777" w:rsidR="00BF524B" w:rsidRDefault="00BF524B" w:rsidP="00BF524B">
      <w:r>
        <w:br w:type="page"/>
      </w:r>
    </w:p>
    <w:p w14:paraId="6AD1F014" w14:textId="77777777" w:rsidR="00BF524B" w:rsidRDefault="00BF524B" w:rsidP="00BF524B">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14:paraId="12F421AF" w14:textId="77777777" w:rsidR="00BF524B" w:rsidRDefault="00BF524B" w:rsidP="00BF524B">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14:paraId="3ABCF823" w14:textId="77777777" w:rsidR="00BF524B" w:rsidRDefault="00BF524B" w:rsidP="00BF524B">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14:paraId="7E882E14" w14:textId="77777777" w:rsidR="00BF524B" w:rsidRDefault="00BF524B" w:rsidP="00BF524B">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14:paraId="495CAD86"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w:t>
      </w:r>
      <w:r>
        <w:rPr>
          <w:rFonts w:ascii="Verdana" w:eastAsia="Verdana" w:hAnsi="Verdana" w:cs="Verdana"/>
          <w:color w:val="000000"/>
          <w:sz w:val="17"/>
          <w:szCs w:val="17"/>
        </w:rPr>
        <w:t>v</w:t>
      </w:r>
      <w:r>
        <w:rPr>
          <w:rFonts w:ascii="Verdana" w:eastAsia="Verdana" w:hAnsi="Verdana" w:cs="Verdana"/>
          <w:color w:val="000000"/>
          <w:sz w:val="17"/>
          <w:szCs w:val="17"/>
        </w:rPr>
        <w:t>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14:paraId="0379DC0E"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14:paraId="74FBA78D"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14:paraId="7557BB57"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w:t>
      </w:r>
      <w:r>
        <w:rPr>
          <w:rFonts w:ascii="Verdana" w:eastAsia="Verdana" w:hAnsi="Verdana" w:cs="Verdana"/>
          <w:color w:val="000000"/>
          <w:sz w:val="17"/>
          <w:szCs w:val="17"/>
        </w:rPr>
        <w:t>t</w:t>
      </w:r>
      <w:r>
        <w:rPr>
          <w:rFonts w:ascii="Verdana" w:eastAsia="Verdana" w:hAnsi="Verdana" w:cs="Verdana"/>
          <w:color w:val="000000"/>
          <w:sz w:val="17"/>
          <w:szCs w:val="17"/>
        </w:rPr>
        <w: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w:t>
      </w:r>
      <w:r>
        <w:rPr>
          <w:rFonts w:ascii="Verdana" w:eastAsia="Verdana" w:hAnsi="Verdana" w:cs="Verdana"/>
          <w:color w:val="000000"/>
          <w:sz w:val="17"/>
          <w:szCs w:val="17"/>
        </w:rPr>
        <w:t>n</w:t>
      </w:r>
      <w:r>
        <w:rPr>
          <w:rFonts w:ascii="Verdana" w:eastAsia="Verdana" w:hAnsi="Verdana" w:cs="Verdana"/>
          <w:color w:val="000000"/>
          <w:sz w:val="17"/>
          <w:szCs w:val="17"/>
        </w:rPr>
        <w: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14:paraId="41BAE0D5"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5">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w:t>
      </w:r>
      <w:r>
        <w:rPr>
          <w:rFonts w:ascii="Verdana" w:eastAsia="Verdana" w:hAnsi="Verdana" w:cs="Verdana"/>
          <w:color w:val="000000"/>
          <w:sz w:val="17"/>
          <w:szCs w:val="17"/>
        </w:rPr>
        <w:t>i</w:t>
      </w:r>
      <w:r>
        <w:rPr>
          <w:rFonts w:ascii="Verdana" w:eastAsia="Verdana" w:hAnsi="Verdana" w:cs="Verdana"/>
          <w:color w:val="000000"/>
          <w:sz w:val="17"/>
          <w:szCs w:val="17"/>
        </w:rPr>
        <w:t>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
    <w:p w14:paraId="39501855"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6">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17">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14:paraId="50C23D42"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14:paraId="46B4F8A6"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14:paraId="27B3D2D2"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w:t>
      </w:r>
      <w:r>
        <w:rPr>
          <w:rFonts w:ascii="Verdana" w:eastAsia="Verdana" w:hAnsi="Verdana" w:cs="Verdana"/>
          <w:color w:val="000000"/>
          <w:sz w:val="17"/>
          <w:szCs w:val="17"/>
        </w:rPr>
        <w:t>a</w:t>
      </w:r>
      <w:r>
        <w:rPr>
          <w:rFonts w:ascii="Verdana" w:eastAsia="Verdana" w:hAnsi="Verdana" w:cs="Verdana"/>
          <w:color w:val="000000"/>
          <w:sz w:val="17"/>
          <w:szCs w:val="17"/>
        </w:rPr>
        <w:t>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 2016/679. </w:t>
      </w:r>
    </w:p>
    <w:p w14:paraId="38AB85F3"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w:t>
      </w:r>
      <w:r>
        <w:rPr>
          <w:rFonts w:ascii="Verdana" w:eastAsia="Verdana" w:hAnsi="Verdana" w:cs="Verdana"/>
          <w:color w:val="000000"/>
          <w:sz w:val="17"/>
          <w:szCs w:val="17"/>
        </w:rPr>
        <w:t>r</w:t>
      </w:r>
      <w:r>
        <w:rPr>
          <w:rFonts w:ascii="Verdana" w:eastAsia="Verdana" w:hAnsi="Verdana" w:cs="Verdana"/>
          <w:color w:val="000000"/>
          <w:sz w:val="17"/>
          <w:szCs w:val="17"/>
        </w:rPr>
        <w:t>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14:paraId="273E95F1" w14:textId="77777777" w:rsidR="00BF524B" w:rsidRDefault="00BF524B" w:rsidP="00BF524B">
      <w:pPr>
        <w:widowControl w:val="0"/>
        <w:numPr>
          <w:ilvl w:val="0"/>
          <w:numId w:val="14"/>
        </w:numPr>
        <w:pBdr>
          <w:top w:val="nil"/>
          <w:left w:val="nil"/>
          <w:bottom w:val="nil"/>
          <w:right w:val="nil"/>
          <w:between w:val="nil"/>
        </w:pBdr>
        <w:suppressAutoHyphens w:val="0"/>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14:paraId="270B1026" w14:textId="77777777" w:rsidR="00BF524B" w:rsidRDefault="00BF524B" w:rsidP="00BF524B">
      <w:pPr>
        <w:widowControl w:val="0"/>
        <w:pBdr>
          <w:top w:val="nil"/>
          <w:left w:val="nil"/>
          <w:bottom w:val="nil"/>
          <w:right w:val="nil"/>
          <w:between w:val="nil"/>
        </w:pBdr>
        <w:spacing w:before="171" w:after="120"/>
        <w:rPr>
          <w:rFonts w:ascii="Verdana" w:eastAsia="Verdana" w:hAnsi="Verdana" w:cs="Verdana"/>
          <w:color w:val="000000"/>
          <w:sz w:val="17"/>
          <w:szCs w:val="17"/>
        </w:rPr>
      </w:pPr>
    </w:p>
    <w:p w14:paraId="6E775439" w14:textId="77777777" w:rsidR="00BF524B" w:rsidRDefault="00BF524B" w:rsidP="00BF524B">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14:paraId="72E7076A" w14:textId="77777777" w:rsidR="00BF524B" w:rsidRDefault="00BF524B" w:rsidP="00BF524B">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14:paraId="24145F53" w14:textId="77777777" w:rsidR="00BF524B" w:rsidRDefault="00BF524B" w:rsidP="00BF524B">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14:paraId="3C99C9B2" w14:textId="77777777" w:rsidR="00BF524B" w:rsidRDefault="00BF524B" w:rsidP="00BF524B">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14:paraId="72DB83A2" w14:textId="77777777" w:rsidR="00BF524B" w:rsidRDefault="00BF524B" w:rsidP="00BF524B">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14:paraId="6A55D31D" w14:textId="77777777" w:rsidR="00BF524B" w:rsidRDefault="00BF524B" w:rsidP="00BF524B">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p w14:paraId="61A56FFE" w14:textId="77777777" w:rsidR="00DE2377" w:rsidRDefault="00DE2377" w:rsidP="00BF524B">
      <w:pPr>
        <w:pStyle w:val="LO-normal"/>
        <w:jc w:val="right"/>
      </w:pPr>
    </w:p>
    <w:sectPr w:rsidR="00DE2377">
      <w:footerReference w:type="default" r:id="rId18"/>
      <w:pgSz w:w="11906" w:h="16838"/>
      <w:pgMar w:top="1134" w:right="1134" w:bottom="1134" w:left="1134"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F50A" w14:textId="77777777" w:rsidR="009A09DE" w:rsidRDefault="009A09DE">
      <w:r>
        <w:separator/>
      </w:r>
    </w:p>
  </w:endnote>
  <w:endnote w:type="continuationSeparator" w:id="0">
    <w:p w14:paraId="0BCBBF7F" w14:textId="77777777" w:rsidR="009A09DE" w:rsidRDefault="009A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erif CJK SC">
    <w:altName w:val="Times New Roman"/>
    <w:panose1 w:val="00000000000000000000"/>
    <w:charset w:val="00"/>
    <w:family w:val="roman"/>
    <w:notTrueType/>
    <w:pitch w:val="default"/>
  </w:font>
  <w:font w:name="Lohit Devanagari">
    <w:altName w:val="Times New Roman"/>
    <w:charset w:val="01"/>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Georgia">
    <w:altName w:val="Georgia"/>
    <w:panose1 w:val="02040502050405020303"/>
    <w:charset w:val="00"/>
    <w:family w:val="roman"/>
    <w:pitch w:val="variable"/>
    <w:sig w:usb0="00000287" w:usb1="00000000" w:usb2="00000000" w:usb3="00000000" w:csb0="0000009F" w:csb1="00000000"/>
  </w:font>
  <w:font w:name="Liberation Mono">
    <w:altName w:val="Courier New"/>
    <w:charset w:val="01"/>
    <w:family w:val="roman"/>
    <w:pitch w:val="variable"/>
  </w:font>
  <w:font w:name="Noto Sans Mono CJK SC">
    <w:panose1 w:val="00000000000000000000"/>
    <w:charset w:val="00"/>
    <w:family w:val="roman"/>
    <w:notTrueType/>
    <w:pitch w:val="default"/>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4FF3F" w14:textId="77777777" w:rsidR="00DE2377" w:rsidRDefault="00A264A6">
    <w:pPr>
      <w:pStyle w:val="LO-normal"/>
      <w:tabs>
        <w:tab w:val="center" w:pos="4819"/>
        <w:tab w:val="right" w:pos="9638"/>
      </w:tabs>
      <w:jc w:val="center"/>
      <w:rPr>
        <w:rFonts w:eastAsia="Times New Roman" w:cs="Times New Roman"/>
        <w:color w:val="000000"/>
      </w:rPr>
    </w:pPr>
    <w:r>
      <w:fldChar w:fldCharType="begin"/>
    </w:r>
    <w:r>
      <w:instrText>PAGE</w:instrText>
    </w:r>
    <w:r>
      <w:fldChar w:fldCharType="separate"/>
    </w:r>
    <w:r w:rsidR="00BF524B">
      <w:rPr>
        <w:noProof/>
      </w:rPr>
      <w:t>8</w:t>
    </w:r>
    <w:r>
      <w:fldChar w:fldCharType="end"/>
    </w:r>
  </w:p>
  <w:p w14:paraId="4180CCE8" w14:textId="77777777" w:rsidR="00DE2377" w:rsidRDefault="00DE2377">
    <w:pPr>
      <w:pStyle w:val="LO-normal"/>
      <w:tabs>
        <w:tab w:val="center" w:pos="4819"/>
        <w:tab w:val="right" w:pos="9638"/>
      </w:tabs>
      <w:rPr>
        <w:rFonts w:eastAsia="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0A688" w14:textId="77777777" w:rsidR="009A09DE" w:rsidRDefault="009A09DE">
      <w:r>
        <w:separator/>
      </w:r>
    </w:p>
  </w:footnote>
  <w:footnote w:type="continuationSeparator" w:id="0">
    <w:p w14:paraId="437EFB25" w14:textId="77777777" w:rsidR="009A09DE" w:rsidRDefault="009A09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EB4"/>
    <w:multiLevelType w:val="multilevel"/>
    <w:tmpl w:val="48A682AE"/>
    <w:lvl w:ilvl="0">
      <w:start w:val="1"/>
      <w:numFmt w:val="bullet"/>
      <w:lvlText w:val="●"/>
      <w:lvlJc w:val="left"/>
      <w:pPr>
        <w:ind w:left="1360" w:hanging="360"/>
      </w:pPr>
      <w:rPr>
        <w:rFonts w:ascii="Noto Sans Symbols" w:eastAsia="Noto Sans Symbols" w:hAnsi="Noto Sans Symbols" w:cs="Noto Sans Symbol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Symbols" w:eastAsia="Noto Sans Symbols" w:hAnsi="Noto Sans Symbols" w:cs="Noto Sans Symbols"/>
      </w:rPr>
    </w:lvl>
    <w:lvl w:ilvl="3">
      <w:start w:val="1"/>
      <w:numFmt w:val="bullet"/>
      <w:lvlText w:val="●"/>
      <w:lvlJc w:val="left"/>
      <w:pPr>
        <w:ind w:left="3520" w:hanging="360"/>
      </w:pPr>
      <w:rPr>
        <w:rFonts w:ascii="Noto Sans Symbols" w:eastAsia="Noto Sans Symbols" w:hAnsi="Noto Sans Symbols" w:cs="Noto Sans Symbol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Symbols" w:eastAsia="Noto Sans Symbols" w:hAnsi="Noto Sans Symbols" w:cs="Noto Sans Symbols"/>
      </w:rPr>
    </w:lvl>
    <w:lvl w:ilvl="6">
      <w:start w:val="1"/>
      <w:numFmt w:val="bullet"/>
      <w:lvlText w:val="●"/>
      <w:lvlJc w:val="left"/>
      <w:pPr>
        <w:ind w:left="5680" w:hanging="360"/>
      </w:pPr>
      <w:rPr>
        <w:rFonts w:ascii="Noto Sans Symbols" w:eastAsia="Noto Sans Symbols" w:hAnsi="Noto Sans Symbols" w:cs="Noto Sans Symbol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Symbols" w:eastAsia="Noto Sans Symbols" w:hAnsi="Noto Sans Symbols" w:cs="Noto Sans Symbols"/>
      </w:rPr>
    </w:lvl>
  </w:abstractNum>
  <w:abstractNum w:abstractNumId="1">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2">
    <w:nsid w:val="1AA01D43"/>
    <w:multiLevelType w:val="hybridMultilevel"/>
    <w:tmpl w:val="E2102E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C72734"/>
    <w:multiLevelType w:val="hybridMultilevel"/>
    <w:tmpl w:val="393AE426"/>
    <w:lvl w:ilvl="0" w:tplc="41A236F8">
      <w:start w:val="20"/>
      <w:numFmt w:val="bullet"/>
      <w:lvlText w:val=""/>
      <w:lvlJc w:val="left"/>
      <w:pPr>
        <w:ind w:left="720" w:hanging="360"/>
      </w:pPr>
      <w:rPr>
        <w:rFonts w:ascii="Symbol" w:eastAsia="Verdana" w:hAnsi="Symbol" w:cs="Verdana" w:hint="default"/>
        <w:sz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4C6A85"/>
    <w:multiLevelType w:val="multilevel"/>
    <w:tmpl w:val="749C1088"/>
    <w:lvl w:ilvl="0">
      <w:start w:val="1"/>
      <w:numFmt w:val="lowerLetter"/>
      <w:lvlText w:val="%1)"/>
      <w:lvlJc w:val="left"/>
      <w:pPr>
        <w:tabs>
          <w:tab w:val="num" w:pos="0"/>
        </w:tabs>
        <w:ind w:left="720" w:hanging="360"/>
      </w:pPr>
      <w:rPr>
        <w:rFonts w:eastAsia="Verdana" w:cs="Verdana"/>
        <w:position w:val="0"/>
        <w:sz w:val="18"/>
        <w:szCs w:val="18"/>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5">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6">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7">
    <w:nsid w:val="40872BA9"/>
    <w:multiLevelType w:val="multilevel"/>
    <w:tmpl w:val="3DF8A452"/>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0" w:firstLine="0"/>
      </w:pPr>
      <w:rPr>
        <w:rFonts w:ascii="Noto Sans Symbols" w:eastAsia="Noto Sans Symbols" w:hAnsi="Noto Sans Symbols" w:cs="Noto Sans Symbols"/>
      </w:rPr>
    </w:lvl>
    <w:lvl w:ilvl="3">
      <w:start w:val="1"/>
      <w:numFmt w:val="bullet"/>
      <w:lvlText w:val=""/>
      <w:lvlJc w:val="left"/>
      <w:pPr>
        <w:ind w:left="0" w:firstLine="0"/>
      </w:pPr>
      <w:rPr>
        <w:rFonts w:ascii="Noto Sans Symbols" w:eastAsia="Noto Sans Symbols" w:hAnsi="Noto Sans Symbols" w:cs="Noto Sans Symbols"/>
      </w:rPr>
    </w:lvl>
    <w:lvl w:ilvl="4">
      <w:start w:val="1"/>
      <w:numFmt w:val="bullet"/>
      <w:lvlText w:val=""/>
      <w:lvlJc w:val="left"/>
      <w:pPr>
        <w:ind w:left="0" w:firstLine="0"/>
      </w:pPr>
      <w:rPr>
        <w:rFonts w:ascii="Noto Sans Symbols" w:eastAsia="Noto Sans Symbols" w:hAnsi="Noto Sans Symbols" w:cs="Noto Sans Symbols"/>
      </w:rPr>
    </w:lvl>
    <w:lvl w:ilvl="5">
      <w:start w:val="1"/>
      <w:numFmt w:val="bullet"/>
      <w:lvlText w:val=""/>
      <w:lvlJc w:val="left"/>
      <w:pPr>
        <w:ind w:left="0" w:firstLine="0"/>
      </w:pPr>
      <w:rPr>
        <w:rFonts w:ascii="Noto Sans Symbols" w:eastAsia="Noto Sans Symbols" w:hAnsi="Noto Sans Symbols" w:cs="Noto Sans Symbols"/>
      </w:rPr>
    </w:lvl>
    <w:lvl w:ilvl="6">
      <w:start w:val="1"/>
      <w:numFmt w:val="bullet"/>
      <w:lvlText w:val=""/>
      <w:lvlJc w:val="left"/>
      <w:pPr>
        <w:ind w:left="0" w:firstLine="0"/>
      </w:pPr>
      <w:rPr>
        <w:rFonts w:ascii="Noto Sans Symbols" w:eastAsia="Noto Sans Symbols" w:hAnsi="Noto Sans Symbols" w:cs="Noto Sans Symbols"/>
      </w:rPr>
    </w:lvl>
    <w:lvl w:ilvl="7">
      <w:start w:val="1"/>
      <w:numFmt w:val="bullet"/>
      <w:lvlText w:val=""/>
      <w:lvlJc w:val="left"/>
      <w:pPr>
        <w:ind w:left="0" w:firstLine="0"/>
      </w:pPr>
      <w:rPr>
        <w:rFonts w:ascii="Noto Sans Symbols" w:eastAsia="Noto Sans Symbols" w:hAnsi="Noto Sans Symbols" w:cs="Noto Sans Symbols"/>
      </w:rPr>
    </w:lvl>
    <w:lvl w:ilvl="8">
      <w:start w:val="1"/>
      <w:numFmt w:val="bullet"/>
      <w:lvlText w:val=""/>
      <w:lvlJc w:val="left"/>
      <w:pPr>
        <w:ind w:left="0" w:firstLine="0"/>
      </w:pPr>
      <w:rPr>
        <w:rFonts w:ascii="Noto Sans Symbols" w:eastAsia="Noto Sans Symbols" w:hAnsi="Noto Sans Symbols" w:cs="Noto Sans Symbols"/>
      </w:rPr>
    </w:lvl>
  </w:abstractNum>
  <w:abstractNum w:abstractNumId="8">
    <w:nsid w:val="42196AD5"/>
    <w:multiLevelType w:val="multilevel"/>
    <w:tmpl w:val="961671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45C2558C"/>
    <w:multiLevelType w:val="multilevel"/>
    <w:tmpl w:val="4BAEC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nsid w:val="6A505229"/>
    <w:multiLevelType w:val="multilevel"/>
    <w:tmpl w:val="5400D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num w:numId="1">
    <w:abstractNumId w:val="6"/>
  </w:num>
  <w:num w:numId="2">
    <w:abstractNumId w:val="10"/>
  </w:num>
  <w:num w:numId="3">
    <w:abstractNumId w:val="12"/>
  </w:num>
  <w:num w:numId="4">
    <w:abstractNumId w:val="1"/>
  </w:num>
  <w:num w:numId="5">
    <w:abstractNumId w:val="5"/>
  </w:num>
  <w:num w:numId="6">
    <w:abstractNumId w:val="4"/>
  </w:num>
  <w:num w:numId="7">
    <w:abstractNumId w:va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3"/>
  </w:num>
  <w:num w:numId="11">
    <w:abstractNumId w:val="11"/>
  </w:num>
  <w:num w:numId="12">
    <w:abstractNumId w:val="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DE2377"/>
    <w:rsid w:val="001216A8"/>
    <w:rsid w:val="00124B33"/>
    <w:rsid w:val="00256410"/>
    <w:rsid w:val="00296E52"/>
    <w:rsid w:val="002A6094"/>
    <w:rsid w:val="00456008"/>
    <w:rsid w:val="005027BD"/>
    <w:rsid w:val="00524793"/>
    <w:rsid w:val="00596A7D"/>
    <w:rsid w:val="005B740C"/>
    <w:rsid w:val="006165B5"/>
    <w:rsid w:val="0065042F"/>
    <w:rsid w:val="006A3345"/>
    <w:rsid w:val="006A4A12"/>
    <w:rsid w:val="006C50AF"/>
    <w:rsid w:val="006E77EB"/>
    <w:rsid w:val="00725509"/>
    <w:rsid w:val="007627AE"/>
    <w:rsid w:val="00765E74"/>
    <w:rsid w:val="00793612"/>
    <w:rsid w:val="00795B0E"/>
    <w:rsid w:val="007B2984"/>
    <w:rsid w:val="00846790"/>
    <w:rsid w:val="0089707B"/>
    <w:rsid w:val="008D5BE5"/>
    <w:rsid w:val="0090268E"/>
    <w:rsid w:val="00903A52"/>
    <w:rsid w:val="009079C3"/>
    <w:rsid w:val="00953406"/>
    <w:rsid w:val="00990632"/>
    <w:rsid w:val="009A09DE"/>
    <w:rsid w:val="009A0F0A"/>
    <w:rsid w:val="009B0A55"/>
    <w:rsid w:val="009F78D5"/>
    <w:rsid w:val="00A10395"/>
    <w:rsid w:val="00A264A6"/>
    <w:rsid w:val="00A91B10"/>
    <w:rsid w:val="00AC5F93"/>
    <w:rsid w:val="00AD4CBF"/>
    <w:rsid w:val="00AE6B9A"/>
    <w:rsid w:val="00AF0391"/>
    <w:rsid w:val="00B10424"/>
    <w:rsid w:val="00B24097"/>
    <w:rsid w:val="00BF524B"/>
    <w:rsid w:val="00BF6067"/>
    <w:rsid w:val="00C74993"/>
    <w:rsid w:val="00C7581A"/>
    <w:rsid w:val="00C77213"/>
    <w:rsid w:val="00CA43D1"/>
    <w:rsid w:val="00CE635D"/>
    <w:rsid w:val="00D31B15"/>
    <w:rsid w:val="00D715F6"/>
    <w:rsid w:val="00DB391D"/>
    <w:rsid w:val="00DD455F"/>
    <w:rsid w:val="00DE2377"/>
    <w:rsid w:val="00E06CE7"/>
    <w:rsid w:val="00E34330"/>
    <w:rsid w:val="00E5157E"/>
    <w:rsid w:val="00E95E78"/>
    <w:rsid w:val="00F252D0"/>
    <w:rsid w:val="00F628B8"/>
    <w:rsid w:val="00FF13B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B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Noto Serif CJK SC" w:hAnsi="Times New Roman" w:cs="Lohit Devanagari"/>
        <w:lang w:val="en-GB"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Titolo">
    <w:name w:val="Title"/>
    <w:basedOn w:val="LO-normal"/>
    <w:next w:val="LO-normal"/>
    <w:qFormat/>
    <w:pPr>
      <w:keepNext/>
      <w:keepLines/>
      <w:spacing w:before="480" w:after="120"/>
    </w:pPr>
    <w:rPr>
      <w:b/>
      <w:sz w:val="72"/>
      <w:szCs w:val="72"/>
    </w:rPr>
  </w:style>
  <w:style w:type="paragraph" w:styleId="Sottotitolo">
    <w:name w:val="Subtitle"/>
    <w:basedOn w:val="LO-normal"/>
    <w:next w:val="LO-normal"/>
    <w:qFormat/>
    <w:pPr>
      <w:keepNext/>
      <w:keepLines/>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rsid w:val="008D5BE5"/>
    <w:pPr>
      <w:spacing w:before="100" w:after="100"/>
    </w:pPr>
    <w:rPr>
      <w:rFonts w:eastAsia="Times New Roman" w:cs="Times New Roman"/>
      <w:sz w:val="24"/>
      <w:szCs w:val="24"/>
      <w:lang w:val="en-US" w:eastAsia="en-GB" w:bidi="ar-SA"/>
    </w:rPr>
  </w:style>
  <w:style w:type="paragraph" w:customStyle="1" w:styleId="Normale1">
    <w:name w:val="Normale1"/>
    <w:rsid w:val="006A4A12"/>
    <w:rPr>
      <w:rFonts w:eastAsia="ヒラギノ角ゴ Pro W3" w:cs="Times New Roman"/>
      <w:color w:val="000000"/>
      <w:sz w:val="24"/>
      <w:lang w:val="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08276">
      <w:bodyDiv w:val="1"/>
      <w:marLeft w:val="0"/>
      <w:marRight w:val="0"/>
      <w:marTop w:val="0"/>
      <w:marBottom w:val="0"/>
      <w:divBdr>
        <w:top w:val="none" w:sz="0" w:space="0" w:color="auto"/>
        <w:left w:val="none" w:sz="0" w:space="0" w:color="auto"/>
        <w:bottom w:val="none" w:sz="0" w:space="0" w:color="auto"/>
        <w:right w:val="none" w:sz="0" w:space="0" w:color="auto"/>
      </w:divBdr>
    </w:div>
    <w:div w:id="1034889785">
      <w:bodyDiv w:val="1"/>
      <w:marLeft w:val="0"/>
      <w:marRight w:val="0"/>
      <w:marTop w:val="0"/>
      <w:marBottom w:val="0"/>
      <w:divBdr>
        <w:top w:val="none" w:sz="0" w:space="0" w:color="auto"/>
        <w:left w:val="none" w:sz="0" w:space="0" w:color="auto"/>
        <w:bottom w:val="none" w:sz="0" w:space="0" w:color="auto"/>
        <w:right w:val="none" w:sz="0" w:space="0" w:color="auto"/>
      </w:divBdr>
    </w:div>
    <w:div w:id="1681932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styles" Target="styles.xml"/><Relationship Id="rId16" Type="http://schemas.openxmlformats.org/officeDocument/2006/relationships/hyperlink" Target="mailto:rpd@cnr.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5430</Words>
  <Characters>30955</Characters>
  <Application>Microsoft Office Word</Application>
  <DocSecurity>0</DocSecurity>
  <Lines>257</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ISTC</Company>
  <LinksUpToDate>false</LinksUpToDate>
  <CharactersWithSpaces>36313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2022-12-02T11:30:00Z</dcterms:created>
  <dcterms:modified xsi:type="dcterms:W3CDTF">2022-12-02T11:30:00Z</dcterms:modified>
  <dc:language>en-US</dc:language>
</cp:coreProperties>
</file>